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FF" w:rsidRPr="00A43984" w:rsidRDefault="002521FF" w:rsidP="002521FF">
      <w:pPr>
        <w:pStyle w:val="1"/>
        <w:rPr>
          <w:b/>
          <w:caps/>
          <w:szCs w:val="28"/>
        </w:rPr>
      </w:pPr>
      <w:r w:rsidRPr="00A43984">
        <w:rPr>
          <w:b/>
          <w:caps/>
          <w:szCs w:val="28"/>
        </w:rPr>
        <w:t>Міністерство освіти і науки</w:t>
      </w:r>
      <w:r>
        <w:rPr>
          <w:b/>
          <w:caps/>
          <w:szCs w:val="28"/>
        </w:rPr>
        <w:t xml:space="preserve"> України</w:t>
      </w:r>
    </w:p>
    <w:p w:rsidR="002521FF" w:rsidRDefault="002521FF" w:rsidP="002521FF">
      <w:pPr>
        <w:jc w:val="right"/>
        <w:rPr>
          <w:sz w:val="16"/>
        </w:rPr>
      </w:pPr>
    </w:p>
    <w:p w:rsidR="002521FF" w:rsidRDefault="002521FF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>
        <w:rPr>
          <w:b/>
          <w:sz w:val="32"/>
          <w:szCs w:val="32"/>
          <w:u w:val="single"/>
        </w:rPr>
        <w:t>імені</w:t>
      </w:r>
      <w:r>
        <w:rPr>
          <w:b/>
          <w:sz w:val="28"/>
          <w:szCs w:val="28"/>
          <w:u w:val="single"/>
        </w:rPr>
        <w:t xml:space="preserve"> Олеся Гончара</w:t>
      </w:r>
    </w:p>
    <w:p w:rsidR="002521FF" w:rsidRDefault="002521FF" w:rsidP="002521FF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>Факультет _______фізико-технічний__________________</w:t>
      </w:r>
    </w:p>
    <w:p w:rsidR="002521FF" w:rsidRPr="003B41B5" w:rsidRDefault="002521FF" w:rsidP="002521FF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2521FF" w:rsidRDefault="002521FF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Кафедра ________систем автоматизованого управління______</w:t>
      </w:r>
    </w:p>
    <w:p w:rsidR="002521FF" w:rsidRPr="003B41B5" w:rsidRDefault="002521FF" w:rsidP="002521FF">
      <w:pPr>
        <w:jc w:val="center"/>
        <w:rPr>
          <w:sz w:val="20"/>
          <w:szCs w:val="20"/>
        </w:rPr>
      </w:pPr>
      <w:r w:rsidRPr="003B41B5">
        <w:rPr>
          <w:sz w:val="20"/>
          <w:szCs w:val="20"/>
        </w:rPr>
        <w:t>(назва)</w:t>
      </w: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Pr="000545EA" w:rsidRDefault="00131CF9" w:rsidP="002521FF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Волоконнооптичні</w:t>
      </w:r>
      <w:proofErr w:type="spellEnd"/>
      <w:r>
        <w:rPr>
          <w:b/>
          <w:sz w:val="28"/>
          <w:szCs w:val="28"/>
          <w:u w:val="single"/>
        </w:rPr>
        <w:t xml:space="preserve"> лінії </w:t>
      </w:r>
      <w:r w:rsidR="002521FF" w:rsidRPr="000545EA">
        <w:rPr>
          <w:b/>
          <w:sz w:val="28"/>
          <w:szCs w:val="28"/>
          <w:u w:val="single"/>
        </w:rPr>
        <w:t xml:space="preserve"> зв’язку</w:t>
      </w:r>
    </w:p>
    <w:p w:rsidR="002521FF" w:rsidRPr="003B41B5" w:rsidRDefault="000545EA" w:rsidP="002521FF">
      <w:pPr>
        <w:pStyle w:val="1"/>
        <w:rPr>
          <w:sz w:val="16"/>
          <w:szCs w:val="16"/>
          <w:lang w:val="ru-RU"/>
        </w:rPr>
      </w:pPr>
      <w:r w:rsidRPr="003B41B5">
        <w:rPr>
          <w:sz w:val="16"/>
          <w:szCs w:val="16"/>
          <w:lang w:val="ru-RU"/>
        </w:rPr>
        <w:t xml:space="preserve"> </w:t>
      </w:r>
      <w:r w:rsidR="002521FF" w:rsidRPr="003B41B5">
        <w:rPr>
          <w:sz w:val="16"/>
          <w:szCs w:val="16"/>
          <w:lang w:val="ru-RU"/>
        </w:rPr>
        <w:t>(</w:t>
      </w:r>
      <w:r w:rsidR="002521FF">
        <w:rPr>
          <w:sz w:val="16"/>
          <w:szCs w:val="16"/>
        </w:rPr>
        <w:t>назва навчальної дисципліни</w:t>
      </w:r>
      <w:r w:rsidR="002521FF" w:rsidRPr="003B41B5">
        <w:rPr>
          <w:sz w:val="16"/>
          <w:szCs w:val="16"/>
          <w:lang w:val="ru-RU"/>
        </w:rPr>
        <w:t>)</w:t>
      </w:r>
    </w:p>
    <w:p w:rsidR="002521FF" w:rsidRDefault="002521FF" w:rsidP="002521FF">
      <w:pPr>
        <w:pStyle w:val="1"/>
        <w:rPr>
          <w:sz w:val="20"/>
        </w:rPr>
      </w:pPr>
    </w:p>
    <w:p w:rsidR="002521FF" w:rsidRDefault="002521FF" w:rsidP="002521FF">
      <w:pPr>
        <w:rPr>
          <w:sz w:val="20"/>
        </w:rPr>
      </w:pPr>
    </w:p>
    <w:p w:rsidR="002521FF" w:rsidRDefault="002521FF" w:rsidP="002521FF">
      <w:pPr>
        <w:rPr>
          <w:sz w:val="20"/>
        </w:rPr>
      </w:pPr>
    </w:p>
    <w:p w:rsidR="002521FF" w:rsidRDefault="002521FF" w:rsidP="002521FF">
      <w:pPr>
        <w:pStyle w:val="1"/>
        <w:rPr>
          <w:sz w:val="20"/>
        </w:rPr>
      </w:pPr>
    </w:p>
    <w:p w:rsidR="002521FF" w:rsidRPr="00087882" w:rsidRDefault="002521FF" w:rsidP="002521FF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2521FF" w:rsidRPr="00087882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вибіркової </w:t>
      </w:r>
      <w:r w:rsidRPr="00087882">
        <w:rPr>
          <w:b/>
          <w:sz w:val="28"/>
          <w:szCs w:val="28"/>
        </w:rPr>
        <w:t xml:space="preserve"> навчальної </w:t>
      </w:r>
      <w:r>
        <w:rPr>
          <w:b/>
          <w:sz w:val="28"/>
          <w:szCs w:val="28"/>
        </w:rPr>
        <w:t xml:space="preserve"> </w:t>
      </w:r>
      <w:r w:rsidRPr="00087882">
        <w:rPr>
          <w:b/>
          <w:sz w:val="28"/>
          <w:szCs w:val="28"/>
        </w:rPr>
        <w:t xml:space="preserve">дисципліни </w:t>
      </w:r>
    </w:p>
    <w:p w:rsidR="002521FF" w:rsidRPr="00115A59" w:rsidRDefault="000545EA" w:rsidP="002521F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рівень </w:t>
      </w:r>
      <w:r w:rsidR="002521FF" w:rsidRPr="00087882">
        <w:rPr>
          <w:b/>
          <w:sz w:val="28"/>
          <w:szCs w:val="28"/>
        </w:rPr>
        <w:t xml:space="preserve">підготовки </w:t>
      </w:r>
      <w:r w:rsidR="002521FF" w:rsidRPr="00115A59">
        <w:rPr>
          <w:b/>
          <w:sz w:val="28"/>
          <w:szCs w:val="28"/>
          <w:lang w:val="ru-RU"/>
        </w:rPr>
        <w:t>_</w:t>
      </w:r>
      <w:r>
        <w:rPr>
          <w:b/>
          <w:sz w:val="28"/>
          <w:szCs w:val="28"/>
          <w:u w:val="single"/>
          <w:lang w:val="ru-RU"/>
        </w:rPr>
        <w:t>перший (</w:t>
      </w:r>
      <w:proofErr w:type="spellStart"/>
      <w:r>
        <w:rPr>
          <w:b/>
          <w:sz w:val="28"/>
          <w:szCs w:val="28"/>
          <w:u w:val="single"/>
          <w:lang w:val="ru-RU"/>
        </w:rPr>
        <w:t>бакалавр</w:t>
      </w:r>
      <w:r w:rsidR="00265585">
        <w:rPr>
          <w:b/>
          <w:sz w:val="28"/>
          <w:szCs w:val="28"/>
          <w:u w:val="single"/>
          <w:lang w:val="ru-RU"/>
        </w:rPr>
        <w:t>ський</w:t>
      </w:r>
      <w:proofErr w:type="spellEnd"/>
      <w:r>
        <w:rPr>
          <w:b/>
          <w:sz w:val="28"/>
          <w:szCs w:val="28"/>
          <w:u w:val="single"/>
          <w:lang w:val="ru-RU"/>
        </w:rPr>
        <w:t>)</w:t>
      </w:r>
      <w:r w:rsidR="002521FF" w:rsidRPr="00115A59">
        <w:rPr>
          <w:b/>
          <w:sz w:val="28"/>
          <w:szCs w:val="28"/>
          <w:lang w:val="ru-RU"/>
        </w:rPr>
        <w:t>_______________________</w:t>
      </w:r>
    </w:p>
    <w:p w:rsidR="002521FF" w:rsidRPr="002E025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(назва освітньо-кваліфікаційного рівня)</w:t>
      </w:r>
    </w:p>
    <w:p w:rsidR="002521FF" w:rsidRDefault="002521FF" w:rsidP="002521FF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 xml:space="preserve"> напряму </w:t>
      </w:r>
      <w:r>
        <w:rPr>
          <w:b/>
          <w:sz w:val="28"/>
          <w:szCs w:val="28"/>
        </w:rPr>
        <w:t>_____________________________________</w:t>
      </w:r>
    </w:p>
    <w:p w:rsidR="002521F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напряму)</w:t>
      </w:r>
    </w:p>
    <w:p w:rsidR="002521FF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спеціальності___</w:t>
      </w:r>
      <w:r w:rsidRPr="002521FF">
        <w:rPr>
          <w:b/>
          <w:sz w:val="28"/>
          <w:szCs w:val="28"/>
          <w:u w:val="single"/>
        </w:rPr>
        <w:t>17</w:t>
      </w:r>
      <w:r w:rsidR="00177FAB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Телекомунікації та радіотехніка</w:t>
      </w:r>
      <w:r>
        <w:rPr>
          <w:b/>
          <w:sz w:val="28"/>
          <w:szCs w:val="28"/>
        </w:rPr>
        <w:t>_______________</w:t>
      </w:r>
    </w:p>
    <w:p w:rsidR="002521FF" w:rsidRDefault="00131CF9" w:rsidP="00131CF9">
      <w:pPr>
        <w:tabs>
          <w:tab w:val="center" w:pos="4677"/>
          <w:tab w:val="left" w:pos="6564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2521FF">
        <w:rPr>
          <w:b/>
          <w:sz w:val="16"/>
          <w:szCs w:val="16"/>
        </w:rPr>
        <w:t>(шифр і назва спеціальності)</w:t>
      </w:r>
      <w:r>
        <w:rPr>
          <w:b/>
          <w:sz w:val="16"/>
          <w:szCs w:val="16"/>
        </w:rPr>
        <w:tab/>
      </w:r>
    </w:p>
    <w:p w:rsidR="002521FF" w:rsidRPr="002E025F" w:rsidRDefault="002521FF" w:rsidP="002521FF">
      <w:pPr>
        <w:jc w:val="center"/>
        <w:rPr>
          <w:b/>
          <w:sz w:val="28"/>
          <w:szCs w:val="28"/>
        </w:rPr>
      </w:pPr>
    </w:p>
    <w:p w:rsidR="002521FF" w:rsidRPr="008D50C0" w:rsidRDefault="002521FF" w:rsidP="002521FF">
      <w:pPr>
        <w:jc w:val="center"/>
        <w:rPr>
          <w:b/>
          <w:sz w:val="28"/>
          <w:szCs w:val="28"/>
        </w:rPr>
      </w:pPr>
      <w:r w:rsidRPr="00762685">
        <w:rPr>
          <w:b/>
          <w:i/>
          <w:sz w:val="28"/>
          <w:szCs w:val="28"/>
        </w:rPr>
        <w:t xml:space="preserve"> </w:t>
      </w:r>
      <w:r w:rsidRPr="008D50C0">
        <w:rPr>
          <w:b/>
          <w:sz w:val="28"/>
          <w:szCs w:val="28"/>
          <w:lang w:val="ru-RU"/>
        </w:rPr>
        <w:t>(</w:t>
      </w:r>
      <w:r w:rsidRPr="008D50C0">
        <w:rPr>
          <w:b/>
          <w:sz w:val="28"/>
          <w:szCs w:val="28"/>
        </w:rPr>
        <w:t>Шифр за ОПП</w:t>
      </w:r>
      <w:r w:rsidRPr="000545EA">
        <w:rPr>
          <w:b/>
          <w:sz w:val="28"/>
          <w:szCs w:val="28"/>
          <w:u w:val="single"/>
        </w:rPr>
        <w:t>_</w:t>
      </w:r>
      <w:r w:rsidR="000545EA" w:rsidRPr="000545EA">
        <w:rPr>
          <w:b/>
          <w:sz w:val="28"/>
          <w:szCs w:val="28"/>
          <w:u w:val="single"/>
        </w:rPr>
        <w:t>5.8в</w:t>
      </w:r>
      <w:r w:rsidRPr="000545EA">
        <w:rPr>
          <w:b/>
          <w:sz w:val="28"/>
          <w:szCs w:val="28"/>
          <w:u w:val="single"/>
        </w:rPr>
        <w:t>_)</w:t>
      </w:r>
    </w:p>
    <w:p w:rsidR="002521FF" w:rsidRDefault="0062127A" w:rsidP="0062127A">
      <w:pPr>
        <w:tabs>
          <w:tab w:val="left" w:pos="7615"/>
        </w:tabs>
        <w:rPr>
          <w:sz w:val="20"/>
        </w:rPr>
      </w:pPr>
      <w:r>
        <w:rPr>
          <w:sz w:val="20"/>
        </w:rPr>
        <w:tab/>
      </w: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b/>
          <w:sz w:val="20"/>
        </w:rPr>
      </w:pPr>
    </w:p>
    <w:p w:rsidR="002521FF" w:rsidRPr="003B41B5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Дніпро</w:t>
      </w:r>
    </w:p>
    <w:p w:rsidR="002521FF" w:rsidRPr="003B41B5" w:rsidRDefault="002521FF" w:rsidP="002521FF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20</w:t>
      </w:r>
      <w:r w:rsidR="000545EA">
        <w:rPr>
          <w:b/>
          <w:sz w:val="28"/>
          <w:szCs w:val="28"/>
        </w:rPr>
        <w:t>17</w:t>
      </w:r>
      <w:r w:rsidRPr="003B41B5">
        <w:rPr>
          <w:b/>
          <w:sz w:val="28"/>
          <w:szCs w:val="28"/>
        </w:rPr>
        <w:t xml:space="preserve"> рік</w:t>
      </w:r>
    </w:p>
    <w:p w:rsidR="002521FF" w:rsidRDefault="002521FF" w:rsidP="002521FF">
      <w:pPr>
        <w:pStyle w:val="a3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 xml:space="preserve"> </w:t>
      </w:r>
    </w:p>
    <w:p w:rsidR="002521FF" w:rsidRPr="007C6CAE" w:rsidRDefault="002521FF" w:rsidP="002521FF">
      <w:pPr>
        <w:pStyle w:val="a3"/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РОЗРОБЛЕНО ТА ВНЕСЕНО: </w:t>
      </w:r>
      <w:r>
        <w:rPr>
          <w:sz w:val="22"/>
          <w:szCs w:val="22"/>
        </w:rPr>
        <w:t>_</w:t>
      </w:r>
      <w:r w:rsidR="000545EA">
        <w:rPr>
          <w:sz w:val="22"/>
          <w:szCs w:val="22"/>
          <w:u w:val="single"/>
        </w:rPr>
        <w:t>Дніпровський національний університет імені Олеся Гончара</w:t>
      </w:r>
    </w:p>
    <w:p w:rsidR="002521FF" w:rsidRPr="00DB2CB6" w:rsidRDefault="002521FF" w:rsidP="002521FF">
      <w:pPr>
        <w:rPr>
          <w:sz w:val="20"/>
          <w:szCs w:val="20"/>
        </w:rPr>
      </w:pPr>
      <w:r w:rsidRPr="00DB2CB6">
        <w:rPr>
          <w:sz w:val="20"/>
          <w:szCs w:val="20"/>
        </w:rPr>
        <w:t xml:space="preserve">                                                                      (повне найменування вищого навчального закладу)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РОЗРОБНИКИ ПРОГРАМИ: </w:t>
      </w:r>
      <w:r>
        <w:rPr>
          <w:sz w:val="22"/>
          <w:szCs w:val="22"/>
        </w:rPr>
        <w:t>_</w:t>
      </w:r>
      <w:r w:rsidR="00131CF9">
        <w:rPr>
          <w:sz w:val="22"/>
          <w:szCs w:val="22"/>
          <w:u w:val="single"/>
        </w:rPr>
        <w:t>доц</w:t>
      </w:r>
      <w:r w:rsidR="005A4D11">
        <w:rPr>
          <w:sz w:val="22"/>
          <w:szCs w:val="22"/>
          <w:u w:val="single"/>
        </w:rPr>
        <w:t xml:space="preserve">. кафедри САУ, </w:t>
      </w:r>
      <w:proofErr w:type="spellStart"/>
      <w:r w:rsidR="005A4D11">
        <w:rPr>
          <w:sz w:val="22"/>
          <w:szCs w:val="22"/>
          <w:u w:val="single"/>
        </w:rPr>
        <w:t>к.т.н</w:t>
      </w:r>
      <w:proofErr w:type="spellEnd"/>
      <w:r w:rsidR="005A4D11">
        <w:rPr>
          <w:sz w:val="22"/>
          <w:szCs w:val="22"/>
          <w:u w:val="single"/>
        </w:rPr>
        <w:t xml:space="preserve">., </w:t>
      </w:r>
      <w:r w:rsidR="00131CF9">
        <w:rPr>
          <w:sz w:val="22"/>
          <w:szCs w:val="22"/>
          <w:u w:val="single"/>
        </w:rPr>
        <w:t>Чашка</w:t>
      </w:r>
      <w:r w:rsidR="005A4D11">
        <w:rPr>
          <w:sz w:val="22"/>
          <w:szCs w:val="22"/>
          <w:u w:val="single"/>
        </w:rPr>
        <w:t xml:space="preserve"> </w:t>
      </w:r>
      <w:r w:rsidR="00131CF9">
        <w:rPr>
          <w:sz w:val="22"/>
          <w:szCs w:val="22"/>
          <w:u w:val="single"/>
        </w:rPr>
        <w:t>Юр</w:t>
      </w:r>
      <w:r w:rsidR="005A4D11">
        <w:rPr>
          <w:sz w:val="22"/>
          <w:szCs w:val="22"/>
          <w:u w:val="single"/>
        </w:rPr>
        <w:t>ій Михайлович</w:t>
      </w:r>
    </w:p>
    <w:p w:rsidR="002521FF" w:rsidRDefault="002521FF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</w:t>
      </w:r>
    </w:p>
    <w:p w:rsidR="002521FF" w:rsidRPr="007C6CAE" w:rsidRDefault="002521FF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___________________________________________________________                            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rPr>
          <w:sz w:val="22"/>
          <w:szCs w:val="22"/>
          <w:lang w:val="ru-RU"/>
        </w:rPr>
      </w:pPr>
      <w:r w:rsidRPr="007C6CAE">
        <w:rPr>
          <w:sz w:val="22"/>
          <w:szCs w:val="22"/>
        </w:rPr>
        <w:t xml:space="preserve">Обговорено та </w:t>
      </w:r>
      <w:r>
        <w:rPr>
          <w:sz w:val="22"/>
          <w:szCs w:val="22"/>
        </w:rPr>
        <w:t>схвалено</w:t>
      </w:r>
      <w:r w:rsidRPr="007C6CAE">
        <w:rPr>
          <w:sz w:val="22"/>
          <w:szCs w:val="22"/>
        </w:rPr>
        <w:t xml:space="preserve"> </w:t>
      </w:r>
      <w:r>
        <w:rPr>
          <w:sz w:val="22"/>
          <w:szCs w:val="22"/>
        </w:rPr>
        <w:t>науково-методичною комісією  за  напрямом підготовки/спеціальністю</w:t>
      </w:r>
      <w:r>
        <w:rPr>
          <w:sz w:val="22"/>
          <w:szCs w:val="22"/>
          <w:lang w:val="ru-RU"/>
        </w:rPr>
        <w:t xml:space="preserve"> </w:t>
      </w:r>
    </w:p>
    <w:p w:rsidR="002521FF" w:rsidRDefault="002521FF" w:rsidP="002521F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</w:t>
      </w:r>
      <w:r w:rsidR="005A4D11" w:rsidRPr="005A4D11">
        <w:rPr>
          <w:sz w:val="22"/>
          <w:szCs w:val="22"/>
          <w:u w:val="single"/>
          <w:lang w:val="ru-RU"/>
        </w:rPr>
        <w:t xml:space="preserve">172 </w:t>
      </w:r>
      <w:proofErr w:type="spellStart"/>
      <w:r w:rsidR="005A4D11" w:rsidRPr="005A4D11">
        <w:rPr>
          <w:sz w:val="22"/>
          <w:szCs w:val="22"/>
          <w:u w:val="single"/>
          <w:lang w:val="ru-RU"/>
        </w:rPr>
        <w:t>Телекомунікації</w:t>
      </w:r>
      <w:proofErr w:type="spellEnd"/>
      <w:r w:rsidR="005A4D11" w:rsidRPr="005A4D11">
        <w:rPr>
          <w:sz w:val="22"/>
          <w:szCs w:val="22"/>
          <w:u w:val="single"/>
          <w:lang w:val="ru-RU"/>
        </w:rPr>
        <w:t xml:space="preserve"> та </w:t>
      </w:r>
      <w:proofErr w:type="spellStart"/>
      <w:r w:rsidR="005A4D11" w:rsidRPr="005A4D11">
        <w:rPr>
          <w:sz w:val="22"/>
          <w:szCs w:val="22"/>
          <w:u w:val="single"/>
          <w:lang w:val="ru-RU"/>
        </w:rPr>
        <w:t>радіотехніка</w:t>
      </w:r>
      <w:proofErr w:type="spellEnd"/>
      <w:r w:rsidR="005A4D11" w:rsidRPr="005A4D11">
        <w:rPr>
          <w:sz w:val="22"/>
          <w:szCs w:val="22"/>
          <w:u w:val="single"/>
          <w:lang w:val="ru-RU"/>
        </w:rPr>
        <w:t xml:space="preserve"> </w:t>
      </w:r>
      <w:r>
        <w:rPr>
          <w:sz w:val="22"/>
          <w:szCs w:val="22"/>
          <w:lang w:val="ru-RU"/>
        </w:rPr>
        <w:t>_________________</w:t>
      </w:r>
      <w:r w:rsidR="005A4D11">
        <w:rPr>
          <w:sz w:val="22"/>
          <w:szCs w:val="22"/>
          <w:lang w:val="ru-RU"/>
        </w:rPr>
        <w:t>________________________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jc w:val="center"/>
      </w:pPr>
      <w:r w:rsidRPr="003B41B5">
        <w:t>“__</w:t>
      </w:r>
      <w:r w:rsidR="005A4D11">
        <w:rPr>
          <w:u w:val="single"/>
        </w:rPr>
        <w:t>11</w:t>
      </w:r>
      <w:r w:rsidRPr="003B41B5">
        <w:t>_”  ___</w:t>
      </w:r>
      <w:r w:rsidR="005A4D11">
        <w:rPr>
          <w:u w:val="single"/>
        </w:rPr>
        <w:t>05</w:t>
      </w:r>
      <w:r w:rsidRPr="003B41B5">
        <w:t>_ 20</w:t>
      </w:r>
      <w:r w:rsidR="005A4D11">
        <w:t>17</w:t>
      </w:r>
      <w:r w:rsidRPr="003B41B5">
        <w:t xml:space="preserve"> року, протокол №</w:t>
      </w:r>
      <w:r w:rsidR="005A4D11">
        <w:t xml:space="preserve"> </w:t>
      </w:r>
      <w:r w:rsidR="005A4D11">
        <w:rPr>
          <w:u w:val="single"/>
        </w:rPr>
        <w:t>11</w:t>
      </w: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Pr="00404C2E" w:rsidRDefault="002521FF" w:rsidP="002521FF">
      <w:pPr>
        <w:jc w:val="center"/>
        <w:rPr>
          <w:b/>
          <w:color w:val="333399"/>
          <w:sz w:val="36"/>
          <w:szCs w:val="36"/>
        </w:rPr>
      </w:pPr>
    </w:p>
    <w:p w:rsidR="002521FF" w:rsidRPr="007C6CAE" w:rsidRDefault="002521FF" w:rsidP="002521FF">
      <w:pPr>
        <w:jc w:val="center"/>
        <w:rPr>
          <w:b/>
          <w:bCs/>
          <w:caps/>
        </w:rPr>
      </w:pPr>
      <w:r>
        <w:rPr>
          <w:sz w:val="20"/>
        </w:rPr>
        <w:lastRenderedPageBreak/>
        <w:t xml:space="preserve"> </w:t>
      </w:r>
      <w:r w:rsidRPr="007C6CAE">
        <w:rPr>
          <w:b/>
          <w:bCs/>
          <w:caps/>
        </w:rPr>
        <w:t>Вступ</w:t>
      </w:r>
    </w:p>
    <w:p w:rsidR="002521FF" w:rsidRDefault="002521FF" w:rsidP="002521FF">
      <w:pPr>
        <w:pStyle w:val="a5"/>
        <w:ind w:left="540" w:firstLine="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Програма вивчення </w:t>
      </w:r>
      <w:r w:rsidR="00265585">
        <w:rPr>
          <w:sz w:val="22"/>
          <w:szCs w:val="22"/>
        </w:rPr>
        <w:t>вибіркової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 xml:space="preserve">дисципліни </w:t>
      </w:r>
      <w:r w:rsidRPr="00131CF9">
        <w:rPr>
          <w:sz w:val="22"/>
          <w:szCs w:val="22"/>
          <w:u w:val="single"/>
        </w:rPr>
        <w:t>“</w:t>
      </w:r>
      <w:proofErr w:type="spellStart"/>
      <w:r w:rsidR="00131CF9" w:rsidRPr="00131CF9">
        <w:rPr>
          <w:sz w:val="22"/>
          <w:szCs w:val="22"/>
          <w:u w:val="single"/>
        </w:rPr>
        <w:t>Волоконн</w:t>
      </w:r>
      <w:r w:rsidR="00131CF9">
        <w:rPr>
          <w:sz w:val="22"/>
          <w:szCs w:val="22"/>
          <w:u w:val="single"/>
        </w:rPr>
        <w:t>ооптичні</w:t>
      </w:r>
      <w:proofErr w:type="spellEnd"/>
      <w:r w:rsidR="00623EE9">
        <w:rPr>
          <w:sz w:val="22"/>
          <w:szCs w:val="22"/>
          <w:u w:val="single"/>
        </w:rPr>
        <w:t xml:space="preserve"> лінії</w:t>
      </w:r>
      <w:r w:rsidR="005A4D11" w:rsidRPr="005A4D11">
        <w:rPr>
          <w:sz w:val="22"/>
          <w:szCs w:val="22"/>
          <w:u w:val="single"/>
        </w:rPr>
        <w:t xml:space="preserve"> зв’язку</w:t>
      </w:r>
      <w:r>
        <w:rPr>
          <w:sz w:val="22"/>
          <w:szCs w:val="22"/>
        </w:rPr>
        <w:t xml:space="preserve">” складена </w:t>
      </w:r>
      <w:r w:rsidRPr="007C6CAE">
        <w:rPr>
          <w:sz w:val="22"/>
          <w:szCs w:val="22"/>
        </w:rPr>
        <w:t xml:space="preserve">відповідно до освітньо-професійної програми </w:t>
      </w:r>
      <w:r w:rsidR="009E5223">
        <w:rPr>
          <w:sz w:val="22"/>
          <w:szCs w:val="22"/>
        </w:rPr>
        <w:t xml:space="preserve">першого рівня </w:t>
      </w:r>
      <w:r w:rsidRPr="007C6CAE">
        <w:rPr>
          <w:sz w:val="22"/>
          <w:szCs w:val="22"/>
        </w:rPr>
        <w:t>підготовки</w:t>
      </w:r>
      <w:r>
        <w:rPr>
          <w:sz w:val="22"/>
          <w:szCs w:val="22"/>
        </w:rPr>
        <w:t xml:space="preserve"> </w:t>
      </w:r>
      <w:r w:rsidR="009E5223">
        <w:rPr>
          <w:sz w:val="22"/>
          <w:szCs w:val="22"/>
        </w:rPr>
        <w:t xml:space="preserve">(бакалавр) </w:t>
      </w:r>
    </w:p>
    <w:p w:rsidR="002521FF" w:rsidRPr="002E025F" w:rsidRDefault="002521FF" w:rsidP="002521FF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="009E5223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(назва </w:t>
      </w:r>
      <w:r w:rsidR="009E5223">
        <w:rPr>
          <w:sz w:val="16"/>
          <w:szCs w:val="16"/>
        </w:rPr>
        <w:t>ступеня вищої освіти</w:t>
      </w:r>
      <w:r>
        <w:rPr>
          <w:sz w:val="16"/>
          <w:szCs w:val="16"/>
        </w:rPr>
        <w:t>)</w:t>
      </w:r>
    </w:p>
    <w:p w:rsidR="002521FF" w:rsidRPr="007C6CAE" w:rsidRDefault="009E5223" w:rsidP="002521FF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спеціальності</w:t>
      </w:r>
      <w:r w:rsidR="002521FF">
        <w:rPr>
          <w:sz w:val="22"/>
          <w:szCs w:val="22"/>
        </w:rPr>
        <w:t xml:space="preserve"> </w:t>
      </w:r>
      <w:r w:rsidR="002521FF" w:rsidRPr="007C6CAE">
        <w:rPr>
          <w:sz w:val="22"/>
          <w:szCs w:val="22"/>
        </w:rPr>
        <w:t>“</w:t>
      </w:r>
      <w:r w:rsidRPr="009E5223">
        <w:rPr>
          <w:sz w:val="22"/>
          <w:szCs w:val="22"/>
          <w:u w:val="single"/>
        </w:rPr>
        <w:t xml:space="preserve">172 Телекомунікації та радіотехніка </w:t>
      </w:r>
      <w:r w:rsidR="002521FF">
        <w:rPr>
          <w:sz w:val="22"/>
          <w:szCs w:val="22"/>
        </w:rPr>
        <w:t>_</w:t>
      </w:r>
      <w:r w:rsidR="002521FF" w:rsidRPr="007C6CAE">
        <w:rPr>
          <w:sz w:val="22"/>
          <w:szCs w:val="22"/>
        </w:rPr>
        <w:t>”.</w:t>
      </w:r>
    </w:p>
    <w:p w:rsidR="009E5223" w:rsidRDefault="009E5223" w:rsidP="002521FF">
      <w:pPr>
        <w:ind w:firstLine="540"/>
        <w:jc w:val="both"/>
        <w:rPr>
          <w:b/>
          <w:bCs/>
          <w:sz w:val="22"/>
          <w:szCs w:val="22"/>
        </w:rPr>
      </w:pPr>
    </w:p>
    <w:p w:rsidR="00DF4E2C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Предметом</w:t>
      </w:r>
      <w:r w:rsidRPr="007C6CAE">
        <w:rPr>
          <w:sz w:val="22"/>
          <w:szCs w:val="22"/>
        </w:rPr>
        <w:t xml:space="preserve"> вивчення 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 xml:space="preserve">дисципліни є </w:t>
      </w:r>
    </w:p>
    <w:p w:rsidR="002521FF" w:rsidRDefault="00DF4E2C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- принципи побудови багатоканальних систем зв’язку</w:t>
      </w:r>
    </w:p>
    <w:p w:rsidR="002521FF" w:rsidRPr="00DF4E2C" w:rsidRDefault="00DF4E2C" w:rsidP="002521FF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- супутникові системи зв’язку </w:t>
      </w:r>
    </w:p>
    <w:p w:rsidR="00DF4E2C" w:rsidRDefault="00DF4E2C" w:rsidP="002521FF">
      <w:pPr>
        <w:ind w:firstLine="540"/>
        <w:jc w:val="both"/>
        <w:rPr>
          <w:b/>
          <w:bCs/>
          <w:sz w:val="22"/>
          <w:szCs w:val="22"/>
        </w:rPr>
      </w:pPr>
    </w:p>
    <w:p w:rsidR="009C1AF3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Міждисциплінарні зв’язки</w:t>
      </w:r>
      <w:r w:rsidRPr="007C6CAE">
        <w:rPr>
          <w:sz w:val="22"/>
          <w:szCs w:val="22"/>
        </w:rPr>
        <w:t xml:space="preserve">: </w:t>
      </w:r>
      <w:bookmarkStart w:id="0" w:name="_GoBack"/>
      <w:bookmarkEnd w:id="0"/>
    </w:p>
    <w:p w:rsidR="002521FF" w:rsidRDefault="009C1AF3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Вища математика, Фізика, Електроніка і основи схемотехніки </w:t>
      </w:r>
    </w:p>
    <w:p w:rsidR="002521FF" w:rsidRPr="007C6CAE" w:rsidRDefault="002521FF" w:rsidP="002521FF">
      <w:pPr>
        <w:ind w:firstLine="540"/>
        <w:jc w:val="both"/>
        <w:rPr>
          <w:sz w:val="22"/>
          <w:szCs w:val="22"/>
        </w:rPr>
      </w:pP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Програма</w:t>
      </w:r>
      <w:r w:rsidRPr="002E025F">
        <w:rPr>
          <w:sz w:val="22"/>
          <w:szCs w:val="22"/>
        </w:rPr>
        <w:t xml:space="preserve"> 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 складається з таких </w:t>
      </w:r>
      <w:r>
        <w:rPr>
          <w:sz w:val="22"/>
          <w:szCs w:val="22"/>
        </w:rPr>
        <w:t>змістових модулів</w:t>
      </w:r>
      <w:r w:rsidRPr="007C6CAE">
        <w:rPr>
          <w:sz w:val="22"/>
          <w:szCs w:val="22"/>
        </w:rPr>
        <w:t>: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056127" w:rsidRPr="00056127">
        <w:t xml:space="preserve"> </w:t>
      </w:r>
      <w:r w:rsidR="00B64ECD" w:rsidRPr="00B64ECD">
        <w:rPr>
          <w:sz w:val="22"/>
          <w:szCs w:val="22"/>
        </w:rPr>
        <w:t>Змістовий модуль 1. Принципи побудови</w:t>
      </w:r>
      <w:r w:rsidR="00623EE9">
        <w:rPr>
          <w:sz w:val="22"/>
          <w:szCs w:val="22"/>
        </w:rPr>
        <w:t xml:space="preserve"> і характеристики</w:t>
      </w:r>
      <w:r w:rsidR="00B64ECD" w:rsidRPr="00B64ECD">
        <w:rPr>
          <w:sz w:val="22"/>
          <w:szCs w:val="22"/>
        </w:rPr>
        <w:t xml:space="preserve"> каналів зв’язку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56127" w:rsidRPr="00056127">
        <w:t xml:space="preserve"> </w:t>
      </w:r>
      <w:r w:rsidR="00B64ECD" w:rsidRPr="00B64ECD">
        <w:rPr>
          <w:sz w:val="22"/>
          <w:szCs w:val="22"/>
        </w:rPr>
        <w:t xml:space="preserve">Змістовий модуль 2. Принципи побудови </w:t>
      </w:r>
      <w:proofErr w:type="spellStart"/>
      <w:r w:rsidR="00623EE9">
        <w:rPr>
          <w:sz w:val="22"/>
          <w:szCs w:val="22"/>
        </w:rPr>
        <w:t>волоконнооптичних</w:t>
      </w:r>
      <w:proofErr w:type="spellEnd"/>
      <w:r w:rsidR="00623EE9">
        <w:rPr>
          <w:sz w:val="22"/>
          <w:szCs w:val="22"/>
        </w:rPr>
        <w:t xml:space="preserve"> ліній</w:t>
      </w:r>
      <w:r w:rsidR="00B64ECD" w:rsidRPr="00B64ECD">
        <w:rPr>
          <w:sz w:val="22"/>
          <w:szCs w:val="22"/>
        </w:rPr>
        <w:t xml:space="preserve"> зв’язку</w:t>
      </w:r>
    </w:p>
    <w:p w:rsidR="002521FF" w:rsidRDefault="00B64ECD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B64ECD">
        <w:rPr>
          <w:sz w:val="22"/>
          <w:szCs w:val="22"/>
        </w:rPr>
        <w:t>Змістовий модуль 3.</w:t>
      </w:r>
      <w:r w:rsidR="00623EE9">
        <w:rPr>
          <w:sz w:val="22"/>
          <w:szCs w:val="22"/>
        </w:rPr>
        <w:t xml:space="preserve"> Оптичні сигнали </w:t>
      </w:r>
      <w:proofErr w:type="spellStart"/>
      <w:r w:rsidR="00623EE9">
        <w:rPr>
          <w:sz w:val="22"/>
          <w:szCs w:val="22"/>
        </w:rPr>
        <w:t>волоконнооптичних</w:t>
      </w:r>
      <w:proofErr w:type="spellEnd"/>
      <w:r w:rsidR="00623EE9">
        <w:rPr>
          <w:sz w:val="22"/>
          <w:szCs w:val="22"/>
        </w:rPr>
        <w:t xml:space="preserve"> ліній</w:t>
      </w:r>
      <w:r w:rsidRPr="00B64ECD">
        <w:rPr>
          <w:sz w:val="22"/>
          <w:szCs w:val="22"/>
        </w:rPr>
        <w:t>.</w:t>
      </w:r>
    </w:p>
    <w:p w:rsidR="00B64ECD" w:rsidRPr="007C6CAE" w:rsidRDefault="00B64ECD" w:rsidP="002521FF">
      <w:pPr>
        <w:ind w:firstLine="540"/>
        <w:jc w:val="both"/>
        <w:rPr>
          <w:sz w:val="22"/>
          <w:szCs w:val="22"/>
        </w:rPr>
      </w:pPr>
    </w:p>
    <w:p w:rsidR="002521FF" w:rsidRPr="007C6CAE" w:rsidRDefault="002521FF" w:rsidP="002521FF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 Мета та завдання</w:t>
      </w:r>
      <w:r w:rsidRPr="002E025F">
        <w:rPr>
          <w:sz w:val="22"/>
          <w:szCs w:val="22"/>
        </w:rPr>
        <w:t xml:space="preserve"> 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</w:t>
      </w:r>
    </w:p>
    <w:p w:rsidR="002521FF" w:rsidRDefault="002521FF" w:rsidP="002521FF">
      <w:pPr>
        <w:pStyle w:val="a5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1.1. Метою викладання </w:t>
      </w:r>
      <w:r>
        <w:rPr>
          <w:sz w:val="22"/>
          <w:szCs w:val="22"/>
        </w:rPr>
        <w:t>навчальної дисципліни</w:t>
      </w:r>
      <w:r w:rsidRPr="007C6CAE">
        <w:rPr>
          <w:sz w:val="22"/>
          <w:szCs w:val="22"/>
        </w:rPr>
        <w:t xml:space="preserve"> </w:t>
      </w:r>
      <w:r w:rsidR="00FB0F34">
        <w:rPr>
          <w:sz w:val="22"/>
          <w:szCs w:val="22"/>
        </w:rPr>
        <w:t xml:space="preserve"> </w:t>
      </w:r>
      <w:proofErr w:type="spellStart"/>
      <w:r w:rsidR="00623EE9">
        <w:rPr>
          <w:sz w:val="22"/>
          <w:szCs w:val="22"/>
        </w:rPr>
        <w:t>Волоконнооптичні</w:t>
      </w:r>
      <w:proofErr w:type="spellEnd"/>
      <w:r w:rsidR="00623EE9">
        <w:rPr>
          <w:sz w:val="22"/>
          <w:szCs w:val="22"/>
        </w:rPr>
        <w:t xml:space="preserve"> лінії</w:t>
      </w:r>
      <w:r w:rsidR="00FB0F34" w:rsidRPr="00FB0F34">
        <w:rPr>
          <w:sz w:val="22"/>
          <w:szCs w:val="22"/>
        </w:rPr>
        <w:t xml:space="preserve"> зв’язку </w:t>
      </w:r>
      <w:r w:rsidRPr="007C6CAE">
        <w:rPr>
          <w:sz w:val="22"/>
          <w:szCs w:val="22"/>
        </w:rPr>
        <w:t xml:space="preserve"> є </w:t>
      </w:r>
    </w:p>
    <w:p w:rsidR="002521FF" w:rsidRDefault="00B64ECD" w:rsidP="002521FF">
      <w:pPr>
        <w:pStyle w:val="a5"/>
        <w:jc w:val="both"/>
        <w:rPr>
          <w:sz w:val="22"/>
          <w:szCs w:val="22"/>
        </w:rPr>
      </w:pPr>
      <w:r w:rsidRPr="00B64ECD">
        <w:rPr>
          <w:sz w:val="22"/>
          <w:szCs w:val="22"/>
        </w:rPr>
        <w:t>вивчення принципів побудови глобальних і локальних зв’язку</w:t>
      </w:r>
      <w:r w:rsidR="00FB0F34" w:rsidRPr="00FB0F34">
        <w:rPr>
          <w:sz w:val="22"/>
          <w:szCs w:val="22"/>
        </w:rPr>
        <w:t>.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1.2.Основними завданнями вивчення дисципліни “</w:t>
      </w:r>
      <w:r w:rsidR="00FB0F34" w:rsidRPr="00FB0F34">
        <w:t xml:space="preserve"> </w:t>
      </w:r>
      <w:proofErr w:type="spellStart"/>
      <w:r w:rsidR="00623EE9">
        <w:rPr>
          <w:sz w:val="22"/>
          <w:szCs w:val="22"/>
        </w:rPr>
        <w:t>Волоконнооптичні</w:t>
      </w:r>
      <w:proofErr w:type="spellEnd"/>
      <w:r w:rsidR="00623EE9">
        <w:rPr>
          <w:sz w:val="22"/>
          <w:szCs w:val="22"/>
        </w:rPr>
        <w:t xml:space="preserve"> лінії</w:t>
      </w:r>
      <w:r w:rsidR="00623EE9" w:rsidRPr="00FB0F34">
        <w:rPr>
          <w:sz w:val="22"/>
          <w:szCs w:val="22"/>
        </w:rPr>
        <w:t xml:space="preserve"> зв’язку</w:t>
      </w:r>
      <w:r w:rsidR="00FB0F34" w:rsidRPr="00FB0F34">
        <w:rPr>
          <w:sz w:val="22"/>
          <w:szCs w:val="22"/>
          <w:u w:val="single"/>
        </w:rPr>
        <w:t xml:space="preserve"> </w:t>
      </w:r>
      <w:r w:rsidRPr="007C6CAE">
        <w:rPr>
          <w:sz w:val="22"/>
          <w:szCs w:val="22"/>
        </w:rPr>
        <w:t xml:space="preserve">” є 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- вивчити основи </w:t>
      </w:r>
      <w:r w:rsidR="00623EE9">
        <w:rPr>
          <w:sz w:val="22"/>
          <w:szCs w:val="22"/>
          <w:u w:val="single"/>
        </w:rPr>
        <w:t>побудови і експлуатації</w:t>
      </w:r>
      <w:r w:rsidR="00623EE9" w:rsidRPr="00623EE9">
        <w:rPr>
          <w:sz w:val="22"/>
          <w:szCs w:val="22"/>
          <w:u w:val="single"/>
        </w:rPr>
        <w:t xml:space="preserve"> </w:t>
      </w:r>
      <w:proofErr w:type="spellStart"/>
      <w:r w:rsidR="00623EE9">
        <w:rPr>
          <w:sz w:val="22"/>
          <w:szCs w:val="22"/>
          <w:u w:val="single"/>
        </w:rPr>
        <w:t>в</w:t>
      </w:r>
      <w:r w:rsidR="00623EE9" w:rsidRPr="00623EE9">
        <w:rPr>
          <w:sz w:val="22"/>
          <w:szCs w:val="22"/>
          <w:u w:val="single"/>
        </w:rPr>
        <w:t>олоконнооптичні</w:t>
      </w:r>
      <w:proofErr w:type="spellEnd"/>
      <w:r w:rsidR="00623EE9" w:rsidRPr="00623EE9">
        <w:rPr>
          <w:sz w:val="22"/>
          <w:szCs w:val="22"/>
          <w:u w:val="single"/>
        </w:rPr>
        <w:t xml:space="preserve"> лінії зв’язку;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- вивчити принципи </w:t>
      </w:r>
      <w:r w:rsidR="00623EE9">
        <w:rPr>
          <w:sz w:val="22"/>
          <w:szCs w:val="22"/>
          <w:u w:val="single"/>
        </w:rPr>
        <w:t xml:space="preserve">і параметри вимірювання у </w:t>
      </w:r>
      <w:proofErr w:type="spellStart"/>
      <w:r w:rsidR="0030201C" w:rsidRPr="0030201C">
        <w:rPr>
          <w:sz w:val="22"/>
          <w:szCs w:val="22"/>
          <w:u w:val="single"/>
        </w:rPr>
        <w:t>в</w:t>
      </w:r>
      <w:r w:rsidR="00623EE9" w:rsidRPr="0030201C">
        <w:rPr>
          <w:sz w:val="22"/>
          <w:szCs w:val="22"/>
          <w:u w:val="single"/>
        </w:rPr>
        <w:t>олоконнооптичн</w:t>
      </w:r>
      <w:r w:rsidR="0030201C" w:rsidRPr="0030201C">
        <w:rPr>
          <w:sz w:val="22"/>
          <w:szCs w:val="22"/>
          <w:u w:val="single"/>
        </w:rPr>
        <w:t>их</w:t>
      </w:r>
      <w:proofErr w:type="spellEnd"/>
      <w:r w:rsidR="00623EE9" w:rsidRPr="0030201C">
        <w:rPr>
          <w:sz w:val="22"/>
          <w:szCs w:val="22"/>
          <w:u w:val="single"/>
        </w:rPr>
        <w:t xml:space="preserve"> ліні</w:t>
      </w:r>
      <w:r w:rsidR="0030201C" w:rsidRPr="0030201C">
        <w:rPr>
          <w:sz w:val="22"/>
          <w:szCs w:val="22"/>
          <w:u w:val="single"/>
        </w:rPr>
        <w:t>ях</w:t>
      </w:r>
      <w:r w:rsidR="00623EE9" w:rsidRPr="0030201C">
        <w:rPr>
          <w:sz w:val="22"/>
          <w:szCs w:val="22"/>
          <w:u w:val="single"/>
        </w:rPr>
        <w:t xml:space="preserve"> зв’язку</w:t>
      </w:r>
      <w:r w:rsidRPr="0030201C">
        <w:rPr>
          <w:sz w:val="22"/>
          <w:szCs w:val="22"/>
        </w:rPr>
        <w:t>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- вивчити </w:t>
      </w:r>
      <w:r w:rsidR="0030201C">
        <w:rPr>
          <w:sz w:val="22"/>
          <w:szCs w:val="22"/>
          <w:u w:val="single"/>
        </w:rPr>
        <w:t>технологію виготовлення світловодів</w:t>
      </w:r>
      <w:r w:rsidRPr="00B64ECD">
        <w:rPr>
          <w:sz w:val="22"/>
          <w:szCs w:val="22"/>
          <w:u w:val="single"/>
        </w:rPr>
        <w:t>;</w:t>
      </w:r>
    </w:p>
    <w:p w:rsid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- вивчити структуру </w:t>
      </w:r>
      <w:r w:rsidR="0030201C">
        <w:rPr>
          <w:sz w:val="22"/>
          <w:szCs w:val="22"/>
          <w:u w:val="single"/>
        </w:rPr>
        <w:t>оптичного струму</w:t>
      </w:r>
      <w:r w:rsidR="0030201C" w:rsidRPr="0030201C">
        <w:rPr>
          <w:sz w:val="22"/>
          <w:szCs w:val="22"/>
          <w:u w:val="single"/>
        </w:rPr>
        <w:t xml:space="preserve"> </w:t>
      </w:r>
      <w:r w:rsidR="0030201C">
        <w:rPr>
          <w:sz w:val="22"/>
          <w:szCs w:val="22"/>
          <w:u w:val="single"/>
        </w:rPr>
        <w:t xml:space="preserve">у </w:t>
      </w:r>
      <w:proofErr w:type="spellStart"/>
      <w:r w:rsidR="0030201C" w:rsidRPr="0030201C">
        <w:rPr>
          <w:sz w:val="22"/>
          <w:szCs w:val="22"/>
          <w:u w:val="single"/>
        </w:rPr>
        <w:t>волоконнооптичних</w:t>
      </w:r>
      <w:proofErr w:type="spellEnd"/>
      <w:r w:rsidR="0030201C" w:rsidRPr="0030201C">
        <w:rPr>
          <w:sz w:val="22"/>
          <w:szCs w:val="22"/>
          <w:u w:val="single"/>
        </w:rPr>
        <w:t xml:space="preserve"> лініях зв’язку</w:t>
      </w:r>
      <w:r w:rsidR="0030201C">
        <w:rPr>
          <w:sz w:val="22"/>
          <w:szCs w:val="22"/>
          <w:u w:val="single"/>
        </w:rPr>
        <w:t xml:space="preserve"> </w:t>
      </w:r>
      <w:r w:rsidRPr="00B64ECD">
        <w:rPr>
          <w:sz w:val="22"/>
          <w:szCs w:val="22"/>
          <w:u w:val="single"/>
        </w:rPr>
        <w:t xml:space="preserve">. </w:t>
      </w:r>
    </w:p>
    <w:p w:rsidR="002521FF" w:rsidRPr="007C6CAE" w:rsidRDefault="002521FF" w:rsidP="00B64ECD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1.3. Згідно з вимогами освітньо-професійної програми студенти повинні:</w:t>
      </w:r>
    </w:p>
    <w:p w:rsidR="002521FF" w:rsidRDefault="002521FF" w:rsidP="002521FF">
      <w:pPr>
        <w:ind w:firstLine="540"/>
        <w:jc w:val="both"/>
        <w:rPr>
          <w:b/>
          <w:bCs/>
          <w:i/>
          <w:iCs/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знати :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- основні способи передачі </w:t>
      </w:r>
      <w:r w:rsidR="0030201C">
        <w:rPr>
          <w:sz w:val="22"/>
          <w:szCs w:val="22"/>
          <w:u w:val="single"/>
        </w:rPr>
        <w:t>оптичних сигналів</w:t>
      </w:r>
      <w:r w:rsidRPr="00B64ECD">
        <w:rPr>
          <w:sz w:val="22"/>
          <w:szCs w:val="22"/>
          <w:u w:val="single"/>
        </w:rPr>
        <w:t xml:space="preserve"> на відстань;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- способи </w:t>
      </w:r>
      <w:r w:rsidR="0030201C">
        <w:rPr>
          <w:sz w:val="22"/>
          <w:szCs w:val="22"/>
          <w:u w:val="single"/>
        </w:rPr>
        <w:t>ущільнення оптичних каналів</w:t>
      </w:r>
      <w:r w:rsidRPr="00B64ECD">
        <w:rPr>
          <w:sz w:val="22"/>
          <w:szCs w:val="22"/>
          <w:u w:val="single"/>
        </w:rPr>
        <w:t xml:space="preserve"> зв’язку;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- економічну доцільність створення </w:t>
      </w:r>
      <w:proofErr w:type="spellStart"/>
      <w:r w:rsidR="0030201C" w:rsidRPr="0030201C">
        <w:rPr>
          <w:sz w:val="22"/>
          <w:szCs w:val="22"/>
          <w:u w:val="single"/>
        </w:rPr>
        <w:t>волоконнооптичних</w:t>
      </w:r>
      <w:proofErr w:type="spellEnd"/>
      <w:r w:rsidR="0030201C" w:rsidRPr="0030201C">
        <w:rPr>
          <w:sz w:val="22"/>
          <w:szCs w:val="22"/>
          <w:u w:val="single"/>
        </w:rPr>
        <w:t xml:space="preserve"> ліні</w:t>
      </w:r>
      <w:r w:rsidR="0030201C">
        <w:rPr>
          <w:sz w:val="22"/>
          <w:szCs w:val="22"/>
          <w:u w:val="single"/>
        </w:rPr>
        <w:t>й</w:t>
      </w:r>
      <w:r w:rsidR="0030201C" w:rsidRPr="0030201C">
        <w:rPr>
          <w:sz w:val="22"/>
          <w:szCs w:val="22"/>
          <w:u w:val="single"/>
        </w:rPr>
        <w:t xml:space="preserve"> зв’язку</w:t>
      </w:r>
      <w:r w:rsidRPr="00B64ECD">
        <w:rPr>
          <w:sz w:val="22"/>
          <w:szCs w:val="22"/>
          <w:u w:val="single"/>
        </w:rPr>
        <w:t>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- принципи організації </w:t>
      </w:r>
      <w:r w:rsidR="0030201C">
        <w:rPr>
          <w:sz w:val="22"/>
          <w:szCs w:val="22"/>
          <w:u w:val="single"/>
        </w:rPr>
        <w:t>технічної експлуатації оптичн</w:t>
      </w:r>
      <w:r w:rsidRPr="00B64ECD">
        <w:rPr>
          <w:sz w:val="22"/>
          <w:szCs w:val="22"/>
          <w:u w:val="single"/>
        </w:rPr>
        <w:t>их систем зв’язку;</w:t>
      </w:r>
    </w:p>
    <w:p w:rsidR="00B64ECD" w:rsidRPr="00B64ECD" w:rsidRDefault="0030201C" w:rsidP="00B64ECD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- </w:t>
      </w:r>
      <w:r w:rsidR="00B64ECD" w:rsidRPr="00B64ECD">
        <w:rPr>
          <w:sz w:val="22"/>
          <w:szCs w:val="22"/>
          <w:u w:val="single"/>
        </w:rPr>
        <w:t xml:space="preserve">основні характеристики </w:t>
      </w:r>
      <w:r w:rsidR="00812325">
        <w:rPr>
          <w:sz w:val="22"/>
          <w:szCs w:val="22"/>
          <w:u w:val="single"/>
        </w:rPr>
        <w:t xml:space="preserve">світловодів у </w:t>
      </w:r>
      <w:proofErr w:type="spellStart"/>
      <w:r w:rsidR="00812325" w:rsidRPr="0030201C">
        <w:rPr>
          <w:sz w:val="22"/>
          <w:szCs w:val="22"/>
          <w:u w:val="single"/>
        </w:rPr>
        <w:t>волоконнооптичних</w:t>
      </w:r>
      <w:proofErr w:type="spellEnd"/>
      <w:r w:rsidR="00812325" w:rsidRPr="0030201C">
        <w:rPr>
          <w:sz w:val="22"/>
          <w:szCs w:val="22"/>
          <w:u w:val="single"/>
        </w:rPr>
        <w:t xml:space="preserve"> лініях зв’язку</w:t>
      </w:r>
      <w:r w:rsidR="00B64ECD" w:rsidRPr="00B64ECD">
        <w:rPr>
          <w:sz w:val="22"/>
          <w:szCs w:val="22"/>
          <w:u w:val="single"/>
        </w:rPr>
        <w:t>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- принципи роботи </w:t>
      </w:r>
      <w:r w:rsidR="00812325">
        <w:rPr>
          <w:sz w:val="22"/>
          <w:szCs w:val="22"/>
          <w:u w:val="single"/>
        </w:rPr>
        <w:t>оптичних</w:t>
      </w:r>
      <w:r w:rsidRPr="00B64ECD">
        <w:rPr>
          <w:sz w:val="22"/>
          <w:szCs w:val="22"/>
          <w:u w:val="single"/>
        </w:rPr>
        <w:t xml:space="preserve"> систем</w:t>
      </w:r>
      <w:r w:rsidR="00812325">
        <w:rPr>
          <w:sz w:val="22"/>
          <w:szCs w:val="22"/>
          <w:u w:val="single"/>
        </w:rPr>
        <w:t xml:space="preserve"> модуляції</w:t>
      </w:r>
      <w:r w:rsidRPr="00B64ECD">
        <w:rPr>
          <w:sz w:val="22"/>
          <w:szCs w:val="22"/>
          <w:u w:val="single"/>
        </w:rPr>
        <w:t>;</w:t>
      </w:r>
    </w:p>
    <w:p w:rsid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- структуру наземного і космічного сегментів систем </w:t>
      </w:r>
      <w:r w:rsidR="00812325">
        <w:rPr>
          <w:sz w:val="22"/>
          <w:szCs w:val="22"/>
          <w:u w:val="single"/>
        </w:rPr>
        <w:t>оптичн</w:t>
      </w:r>
      <w:r w:rsidRPr="00B64ECD">
        <w:rPr>
          <w:sz w:val="22"/>
          <w:szCs w:val="22"/>
          <w:u w:val="single"/>
        </w:rPr>
        <w:t>ого зв’язку.</w:t>
      </w:r>
    </w:p>
    <w:p w:rsidR="002521FF" w:rsidRDefault="002521FF" w:rsidP="00B64ECD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вміти</w:t>
      </w:r>
      <w:r w:rsidRPr="007C6CAE">
        <w:rPr>
          <w:sz w:val="22"/>
          <w:szCs w:val="22"/>
        </w:rPr>
        <w:t xml:space="preserve"> :</w:t>
      </w:r>
    </w:p>
    <w:p w:rsidR="00B64ECD" w:rsidRPr="00B64ECD" w:rsidRDefault="005165E2" w:rsidP="00B64ECD">
      <w:pPr>
        <w:pStyle w:val="a5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- обґрунтовувати доцільність </w:t>
      </w:r>
      <w:proofErr w:type="spellStart"/>
      <w:r w:rsidRPr="0030201C">
        <w:rPr>
          <w:sz w:val="22"/>
          <w:szCs w:val="22"/>
          <w:u w:val="single"/>
        </w:rPr>
        <w:t>волоконнооптичних</w:t>
      </w:r>
      <w:proofErr w:type="spellEnd"/>
      <w:r w:rsidRPr="0030201C">
        <w:rPr>
          <w:sz w:val="22"/>
          <w:szCs w:val="22"/>
          <w:u w:val="single"/>
        </w:rPr>
        <w:t xml:space="preserve"> лін</w:t>
      </w:r>
      <w:r>
        <w:rPr>
          <w:sz w:val="22"/>
          <w:szCs w:val="22"/>
          <w:u w:val="single"/>
        </w:rPr>
        <w:t>ій</w:t>
      </w:r>
      <w:r w:rsidRPr="0030201C">
        <w:rPr>
          <w:sz w:val="22"/>
          <w:szCs w:val="22"/>
          <w:u w:val="single"/>
        </w:rPr>
        <w:t xml:space="preserve"> зв’язку</w:t>
      </w:r>
      <w:r w:rsidR="00B64ECD" w:rsidRPr="00B64ECD">
        <w:rPr>
          <w:sz w:val="22"/>
          <w:szCs w:val="22"/>
          <w:u w:val="single"/>
        </w:rPr>
        <w:t>;</w:t>
      </w:r>
    </w:p>
    <w:p w:rsidR="00B64ECD" w:rsidRPr="00B64ECD" w:rsidRDefault="00B64ECD" w:rsidP="00B64ECD">
      <w:pPr>
        <w:pStyle w:val="a5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- визначати переваги і недоліки </w:t>
      </w:r>
      <w:proofErr w:type="spellStart"/>
      <w:r w:rsidR="005165E2" w:rsidRPr="0030201C">
        <w:rPr>
          <w:sz w:val="22"/>
          <w:szCs w:val="22"/>
          <w:u w:val="single"/>
        </w:rPr>
        <w:t>волоконнооптичних</w:t>
      </w:r>
      <w:proofErr w:type="spellEnd"/>
      <w:r w:rsidR="005165E2" w:rsidRPr="0030201C">
        <w:rPr>
          <w:sz w:val="22"/>
          <w:szCs w:val="22"/>
          <w:u w:val="single"/>
        </w:rPr>
        <w:t xml:space="preserve"> ліні</w:t>
      </w:r>
      <w:r w:rsidR="005165E2">
        <w:rPr>
          <w:sz w:val="22"/>
          <w:szCs w:val="22"/>
          <w:u w:val="single"/>
        </w:rPr>
        <w:t>й</w:t>
      </w:r>
      <w:r w:rsidR="005165E2" w:rsidRPr="0030201C">
        <w:rPr>
          <w:sz w:val="22"/>
          <w:szCs w:val="22"/>
          <w:u w:val="single"/>
        </w:rPr>
        <w:t xml:space="preserve"> зв’язку</w:t>
      </w:r>
      <w:r w:rsidRPr="00B64ECD">
        <w:rPr>
          <w:sz w:val="22"/>
          <w:szCs w:val="22"/>
          <w:u w:val="single"/>
        </w:rPr>
        <w:t>;</w:t>
      </w:r>
    </w:p>
    <w:p w:rsidR="00056127" w:rsidRDefault="00B64ECD" w:rsidP="00B64ECD">
      <w:pPr>
        <w:pStyle w:val="a5"/>
        <w:jc w:val="both"/>
        <w:rPr>
          <w:sz w:val="22"/>
          <w:szCs w:val="22"/>
        </w:rPr>
      </w:pPr>
      <w:r w:rsidRPr="00B64ECD">
        <w:rPr>
          <w:sz w:val="22"/>
          <w:szCs w:val="22"/>
          <w:u w:val="single"/>
        </w:rPr>
        <w:t xml:space="preserve">- визначати </w:t>
      </w:r>
      <w:r w:rsidR="005165E2">
        <w:rPr>
          <w:sz w:val="22"/>
          <w:szCs w:val="22"/>
          <w:u w:val="single"/>
        </w:rPr>
        <w:t>похибки оптичних сигналів</w:t>
      </w:r>
      <w:r w:rsidRPr="00B64ECD">
        <w:rPr>
          <w:sz w:val="22"/>
          <w:szCs w:val="22"/>
          <w:u w:val="single"/>
        </w:rPr>
        <w:t xml:space="preserve"> систем зв’язку.</w:t>
      </w:r>
    </w:p>
    <w:p w:rsidR="00B64ECD" w:rsidRDefault="00B64ECD" w:rsidP="002521FF">
      <w:pPr>
        <w:pStyle w:val="a5"/>
        <w:jc w:val="both"/>
        <w:rPr>
          <w:sz w:val="22"/>
          <w:szCs w:val="22"/>
        </w:rPr>
      </w:pPr>
    </w:p>
    <w:p w:rsidR="002521FF" w:rsidRPr="007C6CAE" w:rsidRDefault="002521FF" w:rsidP="002521FF">
      <w:pPr>
        <w:pStyle w:val="a5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На вивчення </w:t>
      </w:r>
      <w:r>
        <w:rPr>
          <w:sz w:val="22"/>
          <w:szCs w:val="22"/>
        </w:rPr>
        <w:t xml:space="preserve">навчальної дисципліни </w:t>
      </w:r>
      <w:r w:rsidRPr="007C6CAE">
        <w:rPr>
          <w:sz w:val="22"/>
          <w:szCs w:val="22"/>
        </w:rPr>
        <w:t xml:space="preserve">відводиться </w:t>
      </w:r>
      <w:r>
        <w:rPr>
          <w:sz w:val="22"/>
          <w:szCs w:val="22"/>
        </w:rPr>
        <w:t>_</w:t>
      </w:r>
      <w:r w:rsidR="00056127">
        <w:rPr>
          <w:sz w:val="22"/>
          <w:szCs w:val="22"/>
          <w:u w:val="single"/>
        </w:rPr>
        <w:t>2</w:t>
      </w:r>
      <w:r w:rsidR="005165E2">
        <w:rPr>
          <w:sz w:val="22"/>
          <w:szCs w:val="22"/>
          <w:u w:val="single"/>
        </w:rPr>
        <w:t>4</w:t>
      </w:r>
      <w:r w:rsidR="00056127">
        <w:rPr>
          <w:sz w:val="22"/>
          <w:szCs w:val="22"/>
          <w:u w:val="single"/>
        </w:rPr>
        <w:t>0</w:t>
      </w:r>
      <w:r w:rsidRPr="007C6CAE">
        <w:rPr>
          <w:sz w:val="22"/>
          <w:szCs w:val="22"/>
        </w:rPr>
        <w:t xml:space="preserve"> години</w:t>
      </w:r>
      <w:r w:rsidRPr="005B1796">
        <w:rPr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>_</w:t>
      </w:r>
      <w:r w:rsidR="005165E2">
        <w:rPr>
          <w:sz w:val="22"/>
          <w:szCs w:val="22"/>
          <w:u w:val="single"/>
          <w:lang w:val="ru-RU"/>
        </w:rPr>
        <w:t>8</w:t>
      </w:r>
      <w:r w:rsidR="00056127">
        <w:rPr>
          <w:sz w:val="22"/>
          <w:szCs w:val="22"/>
          <w:u w:val="single"/>
          <w:lang w:val="ru-RU"/>
        </w:rPr>
        <w:t xml:space="preserve"> </w:t>
      </w:r>
      <w:r w:rsidRPr="0008788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кредитів </w:t>
      </w:r>
      <w:r>
        <w:rPr>
          <w:sz w:val="22"/>
          <w:szCs w:val="22"/>
          <w:lang w:val="en-US"/>
        </w:rPr>
        <w:t>ECTS</w:t>
      </w:r>
      <w:r w:rsidRPr="007C6CAE">
        <w:rPr>
          <w:sz w:val="22"/>
          <w:szCs w:val="22"/>
        </w:rPr>
        <w:t>.</w:t>
      </w:r>
    </w:p>
    <w:p w:rsidR="002521FF" w:rsidRPr="007C6CAE" w:rsidRDefault="002521FF" w:rsidP="002521FF">
      <w:pPr>
        <w:pStyle w:val="a5"/>
        <w:jc w:val="both"/>
        <w:rPr>
          <w:sz w:val="22"/>
          <w:szCs w:val="22"/>
        </w:rPr>
      </w:pP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2. Інформаційний обсяг</w:t>
      </w:r>
      <w:r w:rsidRPr="002E025F">
        <w:rPr>
          <w:sz w:val="22"/>
          <w:szCs w:val="22"/>
        </w:rPr>
        <w:t xml:space="preserve"> </w:t>
      </w:r>
      <w:r w:rsidRPr="002E025F">
        <w:rPr>
          <w:b/>
          <w:sz w:val="22"/>
          <w:szCs w:val="22"/>
        </w:rPr>
        <w:t>навчальної</w:t>
      </w:r>
      <w:r w:rsidRPr="007C6CAE">
        <w:rPr>
          <w:b/>
          <w:bCs/>
          <w:sz w:val="22"/>
          <w:szCs w:val="22"/>
        </w:rPr>
        <w:t xml:space="preserve"> дисципліни</w:t>
      </w:r>
      <w:r w:rsidRPr="007C6CAE">
        <w:rPr>
          <w:sz w:val="22"/>
          <w:szCs w:val="22"/>
        </w:rPr>
        <w:t xml:space="preserve"> </w:t>
      </w:r>
    </w:p>
    <w:p w:rsidR="002521FF" w:rsidRPr="007C6CAE" w:rsidRDefault="002521FF" w:rsidP="002521FF">
      <w:pPr>
        <w:ind w:firstLine="540"/>
        <w:jc w:val="both"/>
        <w:rPr>
          <w:sz w:val="22"/>
          <w:szCs w:val="22"/>
        </w:rPr>
      </w:pPr>
    </w:p>
    <w:p w:rsidR="002521FF" w:rsidRDefault="002521FF" w:rsidP="002521FF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>Змістовий модуль 1.</w:t>
      </w:r>
    </w:p>
    <w:p w:rsidR="00B64ECD" w:rsidRPr="00B64ECD" w:rsidRDefault="00B64ECD" w:rsidP="00B64ECD">
      <w:pPr>
        <w:ind w:firstLine="567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Тема 1. Принципи передачі </w:t>
      </w:r>
      <w:r w:rsidR="005165E2">
        <w:rPr>
          <w:sz w:val="22"/>
          <w:szCs w:val="22"/>
          <w:u w:val="single"/>
        </w:rPr>
        <w:t>оптичних сигналів</w:t>
      </w:r>
      <w:r w:rsidRPr="00B64ECD">
        <w:rPr>
          <w:sz w:val="22"/>
          <w:szCs w:val="22"/>
          <w:u w:val="single"/>
        </w:rPr>
        <w:t xml:space="preserve">. Багатоканальний зв’язок. Частотне та часове розділення </w:t>
      </w:r>
      <w:r w:rsidR="005165E2">
        <w:rPr>
          <w:sz w:val="22"/>
          <w:szCs w:val="22"/>
          <w:u w:val="single"/>
        </w:rPr>
        <w:t xml:space="preserve">оптичних </w:t>
      </w:r>
      <w:r w:rsidRPr="00B64ECD">
        <w:rPr>
          <w:sz w:val="22"/>
          <w:szCs w:val="22"/>
          <w:u w:val="single"/>
        </w:rPr>
        <w:t>каналів. Види  модуляції</w:t>
      </w:r>
      <w:r w:rsidR="005165E2">
        <w:rPr>
          <w:sz w:val="22"/>
          <w:szCs w:val="22"/>
          <w:u w:val="single"/>
        </w:rPr>
        <w:t xml:space="preserve"> оптичних сигналів</w:t>
      </w:r>
      <w:r w:rsidRPr="00B64ECD">
        <w:rPr>
          <w:sz w:val="22"/>
          <w:szCs w:val="22"/>
          <w:u w:val="single"/>
        </w:rPr>
        <w:t xml:space="preserve">. Частотні характеристики </w:t>
      </w:r>
      <w:proofErr w:type="spellStart"/>
      <w:r w:rsidR="005165E2" w:rsidRPr="0030201C">
        <w:rPr>
          <w:sz w:val="22"/>
          <w:szCs w:val="22"/>
          <w:u w:val="single"/>
        </w:rPr>
        <w:t>волоконнооптичних</w:t>
      </w:r>
      <w:proofErr w:type="spellEnd"/>
      <w:r w:rsidR="005165E2" w:rsidRPr="0030201C">
        <w:rPr>
          <w:sz w:val="22"/>
          <w:szCs w:val="22"/>
          <w:u w:val="single"/>
        </w:rPr>
        <w:t xml:space="preserve"> ліні</w:t>
      </w:r>
      <w:r w:rsidR="005165E2">
        <w:rPr>
          <w:sz w:val="22"/>
          <w:szCs w:val="22"/>
          <w:u w:val="single"/>
        </w:rPr>
        <w:t>й</w:t>
      </w:r>
      <w:r w:rsidR="005165E2" w:rsidRPr="00B64ECD">
        <w:rPr>
          <w:sz w:val="22"/>
          <w:szCs w:val="22"/>
          <w:u w:val="single"/>
        </w:rPr>
        <w:t xml:space="preserve"> </w:t>
      </w:r>
      <w:r w:rsidRPr="00B64ECD">
        <w:rPr>
          <w:sz w:val="22"/>
          <w:szCs w:val="22"/>
          <w:u w:val="single"/>
        </w:rPr>
        <w:t xml:space="preserve">систем зв’язку. </w:t>
      </w:r>
    </w:p>
    <w:p w:rsidR="00B64ECD" w:rsidRDefault="00B64ECD" w:rsidP="00B64ECD">
      <w:pPr>
        <w:ind w:firstLine="567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Тема 2. Структура пристроїв прийому і передачі інформації</w:t>
      </w:r>
      <w:r w:rsidR="005165E2">
        <w:rPr>
          <w:sz w:val="22"/>
          <w:szCs w:val="22"/>
          <w:u w:val="single"/>
        </w:rPr>
        <w:t xml:space="preserve"> у </w:t>
      </w:r>
      <w:proofErr w:type="spellStart"/>
      <w:r w:rsidR="005165E2" w:rsidRPr="0030201C">
        <w:rPr>
          <w:sz w:val="22"/>
          <w:szCs w:val="22"/>
          <w:u w:val="single"/>
        </w:rPr>
        <w:t>волоконнооптичних</w:t>
      </w:r>
      <w:proofErr w:type="spellEnd"/>
      <w:r w:rsidR="005165E2">
        <w:rPr>
          <w:sz w:val="22"/>
          <w:szCs w:val="22"/>
          <w:u w:val="single"/>
        </w:rPr>
        <w:t xml:space="preserve"> системах</w:t>
      </w:r>
      <w:r w:rsidR="005165E2" w:rsidRPr="0030201C">
        <w:rPr>
          <w:sz w:val="22"/>
          <w:szCs w:val="22"/>
          <w:u w:val="single"/>
        </w:rPr>
        <w:t xml:space="preserve"> зв’язку</w:t>
      </w:r>
      <w:r w:rsidRPr="00B64ECD">
        <w:rPr>
          <w:sz w:val="22"/>
          <w:szCs w:val="22"/>
          <w:u w:val="single"/>
        </w:rPr>
        <w:t>. Передавачі, приймачі прямого посилення і супергетеродинні.</w:t>
      </w:r>
    </w:p>
    <w:p w:rsidR="002521FF" w:rsidRDefault="002521FF" w:rsidP="00B64ECD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 xml:space="preserve">Змістовий модуль </w:t>
      </w:r>
      <w:r>
        <w:rPr>
          <w:b/>
          <w:sz w:val="22"/>
          <w:szCs w:val="22"/>
        </w:rPr>
        <w:t>2</w:t>
      </w:r>
      <w:r w:rsidRPr="00DF1F73">
        <w:rPr>
          <w:b/>
          <w:sz w:val="22"/>
          <w:szCs w:val="22"/>
        </w:rPr>
        <w:t>.</w:t>
      </w:r>
    </w:p>
    <w:p w:rsidR="00B64ECD" w:rsidRPr="00B64ECD" w:rsidRDefault="00B64EC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 xml:space="preserve">Тема 1. Класифікація систем супутникового зв’язку. Зони покриття. Глобальні і зональні супутникові системи зв’язку. </w:t>
      </w:r>
    </w:p>
    <w:p w:rsidR="00B64ECD" w:rsidRPr="00B64ECD" w:rsidRDefault="00B64EC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 xml:space="preserve">Тема 2. Системи зв’язку на геостаціонарних орбітах.  </w:t>
      </w:r>
    </w:p>
    <w:p w:rsidR="00B64ECD" w:rsidRPr="00B64ECD" w:rsidRDefault="00B64EC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>Тема 3. Системи зв’язку на еліптичних орбітах.</w:t>
      </w:r>
    </w:p>
    <w:p w:rsidR="002521FF" w:rsidRDefault="00B64ECD" w:rsidP="00B64ECD">
      <w:pPr>
        <w:pStyle w:val="3"/>
        <w:ind w:firstLine="0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>Тема 4. Системи зв’язку на середніх і низьких колових орбітах.</w:t>
      </w:r>
    </w:p>
    <w:p w:rsidR="005165E2" w:rsidRDefault="005165E2" w:rsidP="00B64ECD">
      <w:pPr>
        <w:ind w:firstLine="567"/>
        <w:jc w:val="both"/>
        <w:rPr>
          <w:b/>
          <w:sz w:val="22"/>
          <w:szCs w:val="22"/>
        </w:rPr>
      </w:pPr>
    </w:p>
    <w:p w:rsidR="00B64ECD" w:rsidRDefault="00B64ECD" w:rsidP="00B64ECD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lastRenderedPageBreak/>
        <w:t xml:space="preserve">Змістовий модуль </w:t>
      </w:r>
      <w:r>
        <w:rPr>
          <w:b/>
          <w:sz w:val="22"/>
          <w:szCs w:val="22"/>
        </w:rPr>
        <w:t>3</w:t>
      </w:r>
      <w:r w:rsidRPr="00DF1F73">
        <w:rPr>
          <w:b/>
          <w:sz w:val="22"/>
          <w:szCs w:val="22"/>
        </w:rPr>
        <w:t>.</w:t>
      </w:r>
    </w:p>
    <w:p w:rsidR="00B64ECD" w:rsidRPr="003B7304" w:rsidRDefault="00B64ECD" w:rsidP="00B64ECD">
      <w:pPr>
        <w:rPr>
          <w:sz w:val="22"/>
          <w:szCs w:val="22"/>
          <w:u w:val="single"/>
        </w:rPr>
      </w:pPr>
      <w:r w:rsidRPr="00B64ECD">
        <w:rPr>
          <w:u w:val="single"/>
        </w:rPr>
        <w:tab/>
      </w:r>
      <w:r w:rsidRPr="003B7304">
        <w:rPr>
          <w:sz w:val="22"/>
          <w:szCs w:val="22"/>
          <w:u w:val="single"/>
        </w:rPr>
        <w:t xml:space="preserve">Тема 1.  Структура КА зв’язку. Структура наземних станцій. Основні характеристики систем локального і глобального зв’язку. </w:t>
      </w:r>
    </w:p>
    <w:p w:rsidR="00B64ECD" w:rsidRPr="003B7304" w:rsidRDefault="00B64ECD" w:rsidP="00B64ECD">
      <w:pPr>
        <w:ind w:firstLine="708"/>
        <w:rPr>
          <w:sz w:val="22"/>
          <w:szCs w:val="22"/>
          <w:u w:val="single"/>
        </w:rPr>
      </w:pPr>
      <w:r w:rsidRPr="003B7304">
        <w:rPr>
          <w:sz w:val="22"/>
          <w:szCs w:val="22"/>
          <w:u w:val="single"/>
        </w:rPr>
        <w:t>Тема 2. Супутникова система персонального зв’язку „</w:t>
      </w:r>
      <w:proofErr w:type="spellStart"/>
      <w:r w:rsidRPr="003B7304">
        <w:rPr>
          <w:sz w:val="22"/>
          <w:szCs w:val="22"/>
          <w:u w:val="single"/>
        </w:rPr>
        <w:t>Inmarsat</w:t>
      </w:r>
      <w:proofErr w:type="spellEnd"/>
      <w:r w:rsidRPr="003B7304">
        <w:rPr>
          <w:sz w:val="22"/>
          <w:szCs w:val="22"/>
          <w:u w:val="single"/>
        </w:rPr>
        <w:t>”. Структура і основні характеристики.</w:t>
      </w:r>
    </w:p>
    <w:p w:rsidR="00B64ECD" w:rsidRPr="003B7304" w:rsidRDefault="00B64ECD" w:rsidP="00B64ECD">
      <w:pPr>
        <w:ind w:firstLine="708"/>
        <w:rPr>
          <w:sz w:val="22"/>
          <w:szCs w:val="22"/>
          <w:u w:val="single"/>
        </w:rPr>
      </w:pPr>
      <w:r w:rsidRPr="003B7304">
        <w:rPr>
          <w:sz w:val="22"/>
          <w:szCs w:val="22"/>
          <w:u w:val="single"/>
        </w:rPr>
        <w:t>Тема 3. Супутникові системи персонального зв’язку „</w:t>
      </w:r>
      <w:proofErr w:type="spellStart"/>
      <w:r w:rsidRPr="003B7304">
        <w:rPr>
          <w:sz w:val="22"/>
          <w:szCs w:val="22"/>
          <w:u w:val="single"/>
        </w:rPr>
        <w:t>Iridium</w:t>
      </w:r>
      <w:proofErr w:type="spellEnd"/>
      <w:r w:rsidRPr="003B7304">
        <w:rPr>
          <w:sz w:val="22"/>
          <w:szCs w:val="22"/>
          <w:u w:val="single"/>
        </w:rPr>
        <w:t>” „</w:t>
      </w:r>
      <w:proofErr w:type="spellStart"/>
      <w:r w:rsidRPr="003B7304">
        <w:rPr>
          <w:sz w:val="22"/>
          <w:szCs w:val="22"/>
          <w:u w:val="single"/>
        </w:rPr>
        <w:t>GlobalStar</w:t>
      </w:r>
      <w:proofErr w:type="spellEnd"/>
      <w:r w:rsidRPr="003B7304">
        <w:rPr>
          <w:sz w:val="22"/>
          <w:szCs w:val="22"/>
          <w:u w:val="single"/>
        </w:rPr>
        <w:t>” „Одисей”, „ISO”, Структура і основні характеристики.</w:t>
      </w:r>
    </w:p>
    <w:p w:rsidR="00B64ECD" w:rsidRPr="003B7304" w:rsidRDefault="00B64ECD" w:rsidP="00B64ECD">
      <w:pPr>
        <w:ind w:firstLine="540"/>
        <w:rPr>
          <w:sz w:val="22"/>
          <w:szCs w:val="22"/>
          <w:u w:val="single"/>
        </w:rPr>
      </w:pPr>
      <w:r w:rsidRPr="003B7304">
        <w:rPr>
          <w:sz w:val="22"/>
          <w:szCs w:val="22"/>
          <w:u w:val="single"/>
        </w:rPr>
        <w:t>Тема 4. Навігаційні системи ГЛОНАСС, GPS. Принцип дії і основні характеристики.</w:t>
      </w:r>
    </w:p>
    <w:p w:rsidR="00AC447C" w:rsidRPr="003B7304" w:rsidRDefault="00AC447C" w:rsidP="00B64ECD">
      <w:pPr>
        <w:ind w:firstLine="540"/>
        <w:rPr>
          <w:sz w:val="22"/>
          <w:szCs w:val="22"/>
          <w:u w:val="single"/>
        </w:rPr>
      </w:pPr>
    </w:p>
    <w:p w:rsidR="002521FF" w:rsidRDefault="002521FF" w:rsidP="002521FF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3. Рекомендована література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1</w:t>
      </w:r>
      <w:r w:rsidRPr="00AC447C">
        <w:rPr>
          <w:sz w:val="22"/>
          <w:szCs w:val="22"/>
          <w:u w:val="single"/>
        </w:rPr>
        <w:tab/>
        <w:t xml:space="preserve">Михайлов, В.М. </w:t>
      </w:r>
      <w:proofErr w:type="spellStart"/>
      <w:r w:rsidRPr="00AC447C">
        <w:rPr>
          <w:sz w:val="22"/>
          <w:szCs w:val="22"/>
          <w:u w:val="single"/>
        </w:rPr>
        <w:t>Космические</w:t>
      </w:r>
      <w:proofErr w:type="spellEnd"/>
      <w:r w:rsidRPr="00AC447C">
        <w:rPr>
          <w:sz w:val="22"/>
          <w:szCs w:val="22"/>
          <w:u w:val="single"/>
        </w:rPr>
        <w:t xml:space="preserve">  </w:t>
      </w:r>
      <w:proofErr w:type="spellStart"/>
      <w:r w:rsidRPr="00AC447C">
        <w:rPr>
          <w:sz w:val="22"/>
          <w:szCs w:val="22"/>
          <w:u w:val="single"/>
        </w:rPr>
        <w:t>системы</w:t>
      </w:r>
      <w:proofErr w:type="spellEnd"/>
      <w:r w:rsidRPr="00AC447C">
        <w:rPr>
          <w:sz w:val="22"/>
          <w:szCs w:val="22"/>
          <w:u w:val="single"/>
        </w:rPr>
        <w:t xml:space="preserve">  </w:t>
      </w:r>
      <w:proofErr w:type="spellStart"/>
      <w:r w:rsidRPr="00AC447C">
        <w:rPr>
          <w:sz w:val="22"/>
          <w:szCs w:val="22"/>
          <w:u w:val="single"/>
        </w:rPr>
        <w:t>связи</w:t>
      </w:r>
      <w:proofErr w:type="spellEnd"/>
      <w:r w:rsidRPr="00AC447C">
        <w:rPr>
          <w:sz w:val="22"/>
          <w:szCs w:val="22"/>
          <w:u w:val="single"/>
        </w:rPr>
        <w:t xml:space="preserve">:  </w:t>
      </w:r>
      <w:proofErr w:type="spellStart"/>
      <w:r w:rsidRPr="00AC447C">
        <w:rPr>
          <w:sz w:val="22"/>
          <w:szCs w:val="22"/>
          <w:u w:val="single"/>
        </w:rPr>
        <w:t>учеб</w:t>
      </w:r>
      <w:proofErr w:type="spellEnd"/>
      <w:r w:rsidRPr="00AC447C">
        <w:rPr>
          <w:sz w:val="22"/>
          <w:szCs w:val="22"/>
          <w:u w:val="single"/>
        </w:rPr>
        <w:t xml:space="preserve">.  </w:t>
      </w:r>
      <w:proofErr w:type="spellStart"/>
      <w:r w:rsidRPr="00AC447C">
        <w:rPr>
          <w:sz w:val="22"/>
          <w:szCs w:val="22"/>
          <w:u w:val="single"/>
        </w:rPr>
        <w:t>пособие</w:t>
      </w:r>
      <w:proofErr w:type="spellEnd"/>
      <w:r w:rsidRPr="00AC447C">
        <w:rPr>
          <w:sz w:val="22"/>
          <w:szCs w:val="22"/>
          <w:u w:val="single"/>
        </w:rPr>
        <w:t xml:space="preserve"> / В.Ф. Михайлов, В.И. </w:t>
      </w:r>
      <w:proofErr w:type="spellStart"/>
      <w:r w:rsidRPr="00AC447C">
        <w:rPr>
          <w:sz w:val="22"/>
          <w:szCs w:val="22"/>
          <w:u w:val="single"/>
        </w:rPr>
        <w:t>Мошкин</w:t>
      </w:r>
      <w:proofErr w:type="spellEnd"/>
      <w:r w:rsidRPr="00AC447C">
        <w:rPr>
          <w:sz w:val="22"/>
          <w:szCs w:val="22"/>
          <w:u w:val="single"/>
        </w:rPr>
        <w:t xml:space="preserve">, И.В. </w:t>
      </w:r>
      <w:proofErr w:type="spellStart"/>
      <w:r w:rsidRPr="00AC447C">
        <w:rPr>
          <w:sz w:val="22"/>
          <w:szCs w:val="22"/>
          <w:u w:val="single"/>
        </w:rPr>
        <w:t>Брагин</w:t>
      </w:r>
      <w:proofErr w:type="spellEnd"/>
      <w:r w:rsidRPr="00AC447C">
        <w:rPr>
          <w:sz w:val="22"/>
          <w:szCs w:val="22"/>
          <w:u w:val="single"/>
        </w:rPr>
        <w:t>. – ГУАП СПб., 2006 174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2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Громыко</w:t>
      </w:r>
      <w:proofErr w:type="spellEnd"/>
      <w:r w:rsidRPr="00AC447C">
        <w:rPr>
          <w:sz w:val="22"/>
          <w:szCs w:val="22"/>
          <w:u w:val="single"/>
        </w:rPr>
        <w:t xml:space="preserve"> А.Н. </w:t>
      </w:r>
      <w:proofErr w:type="spellStart"/>
      <w:r w:rsidRPr="00AC447C">
        <w:rPr>
          <w:sz w:val="22"/>
          <w:szCs w:val="22"/>
          <w:u w:val="single"/>
        </w:rPr>
        <w:t>Наземные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космические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системы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связи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телерадиовещания</w:t>
      </w:r>
      <w:proofErr w:type="spellEnd"/>
      <w:r w:rsidRPr="00AC447C">
        <w:rPr>
          <w:sz w:val="22"/>
          <w:szCs w:val="22"/>
          <w:u w:val="single"/>
        </w:rPr>
        <w:t xml:space="preserve">: </w:t>
      </w:r>
      <w:proofErr w:type="spellStart"/>
      <w:r w:rsidRPr="00AC447C">
        <w:rPr>
          <w:sz w:val="22"/>
          <w:szCs w:val="22"/>
          <w:u w:val="single"/>
        </w:rPr>
        <w:t>учеб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пособие</w:t>
      </w:r>
      <w:proofErr w:type="spellEnd"/>
      <w:r w:rsidRPr="00AC447C">
        <w:rPr>
          <w:sz w:val="22"/>
          <w:szCs w:val="22"/>
          <w:u w:val="single"/>
        </w:rPr>
        <w:t xml:space="preserve">. – Йошкар-Ола: </w:t>
      </w:r>
      <w:proofErr w:type="spellStart"/>
      <w:r w:rsidRPr="00AC447C">
        <w:rPr>
          <w:sz w:val="22"/>
          <w:szCs w:val="22"/>
          <w:u w:val="single"/>
        </w:rPr>
        <w:t>Марийский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государственный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технический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университет</w:t>
      </w:r>
      <w:proofErr w:type="spellEnd"/>
      <w:r w:rsidRPr="00AC447C">
        <w:rPr>
          <w:sz w:val="22"/>
          <w:szCs w:val="22"/>
          <w:u w:val="single"/>
        </w:rPr>
        <w:t>.– 2000. – 59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3</w:t>
      </w:r>
      <w:r w:rsidRPr="00AC447C">
        <w:rPr>
          <w:sz w:val="22"/>
          <w:szCs w:val="22"/>
          <w:u w:val="single"/>
        </w:rPr>
        <w:tab/>
        <w:t xml:space="preserve">Бернард Скляр. </w:t>
      </w:r>
      <w:proofErr w:type="spellStart"/>
      <w:r w:rsidRPr="00AC447C">
        <w:rPr>
          <w:sz w:val="22"/>
          <w:szCs w:val="22"/>
          <w:u w:val="single"/>
        </w:rPr>
        <w:t>Цифровая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Связь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Теоретические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основы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практическое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применение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Изд</w:t>
      </w:r>
      <w:proofErr w:type="spellEnd"/>
      <w:r w:rsidRPr="00AC447C">
        <w:rPr>
          <w:sz w:val="22"/>
          <w:szCs w:val="22"/>
          <w:u w:val="single"/>
        </w:rPr>
        <w:t xml:space="preserve">. 2-е, </w:t>
      </w:r>
      <w:proofErr w:type="spellStart"/>
      <w:r w:rsidRPr="00AC447C">
        <w:rPr>
          <w:sz w:val="22"/>
          <w:szCs w:val="22"/>
          <w:u w:val="single"/>
        </w:rPr>
        <w:t>испр</w:t>
      </w:r>
      <w:proofErr w:type="spellEnd"/>
      <w:r w:rsidRPr="00AC447C">
        <w:rPr>
          <w:sz w:val="22"/>
          <w:szCs w:val="22"/>
          <w:u w:val="single"/>
        </w:rPr>
        <w:t xml:space="preserve">.: Пер с </w:t>
      </w:r>
      <w:proofErr w:type="spellStart"/>
      <w:r w:rsidRPr="00AC447C">
        <w:rPr>
          <w:sz w:val="22"/>
          <w:szCs w:val="22"/>
          <w:u w:val="single"/>
        </w:rPr>
        <w:t>англ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Издательский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дом</w:t>
      </w:r>
      <w:proofErr w:type="spellEnd"/>
      <w:r w:rsidRPr="00AC447C">
        <w:rPr>
          <w:sz w:val="22"/>
          <w:szCs w:val="22"/>
          <w:u w:val="single"/>
        </w:rPr>
        <w:t xml:space="preserve"> «</w:t>
      </w:r>
      <w:proofErr w:type="spellStart"/>
      <w:r w:rsidRPr="00AC447C">
        <w:rPr>
          <w:sz w:val="22"/>
          <w:szCs w:val="22"/>
          <w:u w:val="single"/>
        </w:rPr>
        <w:t>Вильямс</w:t>
      </w:r>
      <w:proofErr w:type="spellEnd"/>
      <w:r w:rsidRPr="00AC447C">
        <w:rPr>
          <w:sz w:val="22"/>
          <w:szCs w:val="22"/>
          <w:u w:val="single"/>
        </w:rPr>
        <w:t>», 2003. – 1104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4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Прокис</w:t>
      </w:r>
      <w:proofErr w:type="spellEnd"/>
      <w:r w:rsidRPr="00AC447C">
        <w:rPr>
          <w:sz w:val="22"/>
          <w:szCs w:val="22"/>
          <w:u w:val="single"/>
        </w:rPr>
        <w:t xml:space="preserve"> Джон. </w:t>
      </w:r>
      <w:proofErr w:type="spellStart"/>
      <w:r w:rsidRPr="00AC447C">
        <w:rPr>
          <w:sz w:val="22"/>
          <w:szCs w:val="22"/>
          <w:u w:val="single"/>
        </w:rPr>
        <w:t>Цифровая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Связь</w:t>
      </w:r>
      <w:proofErr w:type="spellEnd"/>
      <w:r w:rsidRPr="00AC447C">
        <w:rPr>
          <w:sz w:val="22"/>
          <w:szCs w:val="22"/>
          <w:u w:val="single"/>
        </w:rPr>
        <w:t xml:space="preserve">. Пер с </w:t>
      </w:r>
      <w:proofErr w:type="spellStart"/>
      <w:r w:rsidRPr="00AC447C">
        <w:rPr>
          <w:sz w:val="22"/>
          <w:szCs w:val="22"/>
          <w:u w:val="single"/>
        </w:rPr>
        <w:t>англ</w:t>
      </w:r>
      <w:proofErr w:type="spellEnd"/>
      <w:r w:rsidRPr="00AC447C">
        <w:rPr>
          <w:sz w:val="22"/>
          <w:szCs w:val="22"/>
          <w:u w:val="single"/>
        </w:rPr>
        <w:t xml:space="preserve">. / Под. ред. Д.Д. </w:t>
      </w:r>
      <w:proofErr w:type="spellStart"/>
      <w:r w:rsidRPr="00AC447C">
        <w:rPr>
          <w:sz w:val="22"/>
          <w:szCs w:val="22"/>
          <w:u w:val="single"/>
        </w:rPr>
        <w:t>Кловского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Радио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связь</w:t>
      </w:r>
      <w:proofErr w:type="spellEnd"/>
      <w:r w:rsidRPr="00AC447C">
        <w:rPr>
          <w:sz w:val="22"/>
          <w:szCs w:val="22"/>
          <w:u w:val="single"/>
        </w:rPr>
        <w:t>, 2000. – 800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5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Соловьев</w:t>
      </w:r>
      <w:proofErr w:type="spellEnd"/>
      <w:r w:rsidRPr="00AC447C">
        <w:rPr>
          <w:sz w:val="22"/>
          <w:szCs w:val="22"/>
          <w:u w:val="single"/>
        </w:rPr>
        <w:t xml:space="preserve">, В.А. </w:t>
      </w:r>
      <w:proofErr w:type="spellStart"/>
      <w:r w:rsidRPr="00AC447C">
        <w:rPr>
          <w:sz w:val="22"/>
          <w:szCs w:val="22"/>
          <w:u w:val="single"/>
        </w:rPr>
        <w:t>Управление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космическими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полетами</w:t>
      </w:r>
      <w:proofErr w:type="spellEnd"/>
      <w:r w:rsidRPr="00AC447C">
        <w:rPr>
          <w:sz w:val="22"/>
          <w:szCs w:val="22"/>
          <w:u w:val="single"/>
        </w:rPr>
        <w:t xml:space="preserve">: </w:t>
      </w:r>
      <w:proofErr w:type="spellStart"/>
      <w:r w:rsidRPr="00AC447C">
        <w:rPr>
          <w:sz w:val="22"/>
          <w:szCs w:val="22"/>
          <w:u w:val="single"/>
        </w:rPr>
        <w:t>учеб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пособие</w:t>
      </w:r>
      <w:proofErr w:type="spellEnd"/>
      <w:r w:rsidRPr="00AC447C">
        <w:rPr>
          <w:sz w:val="22"/>
          <w:szCs w:val="22"/>
          <w:u w:val="single"/>
        </w:rPr>
        <w:t xml:space="preserve">: в 2 ч. / В.А. </w:t>
      </w:r>
      <w:proofErr w:type="spellStart"/>
      <w:r w:rsidRPr="00AC447C">
        <w:rPr>
          <w:sz w:val="22"/>
          <w:szCs w:val="22"/>
          <w:u w:val="single"/>
        </w:rPr>
        <w:t>Соловьев</w:t>
      </w:r>
      <w:proofErr w:type="spellEnd"/>
      <w:r w:rsidRPr="00AC447C">
        <w:rPr>
          <w:sz w:val="22"/>
          <w:szCs w:val="22"/>
          <w:u w:val="single"/>
        </w:rPr>
        <w:t xml:space="preserve">, Л.Н. </w:t>
      </w:r>
      <w:proofErr w:type="spellStart"/>
      <w:r w:rsidRPr="00AC447C">
        <w:rPr>
          <w:sz w:val="22"/>
          <w:szCs w:val="22"/>
          <w:u w:val="single"/>
        </w:rPr>
        <w:t>Лысенко</w:t>
      </w:r>
      <w:proofErr w:type="spellEnd"/>
      <w:r w:rsidRPr="00AC447C">
        <w:rPr>
          <w:sz w:val="22"/>
          <w:szCs w:val="22"/>
          <w:u w:val="single"/>
        </w:rPr>
        <w:t xml:space="preserve">, В.Е. </w:t>
      </w:r>
      <w:proofErr w:type="spellStart"/>
      <w:r w:rsidRPr="00AC447C">
        <w:rPr>
          <w:sz w:val="22"/>
          <w:szCs w:val="22"/>
          <w:u w:val="single"/>
        </w:rPr>
        <w:t>Любинский</w:t>
      </w:r>
      <w:proofErr w:type="spellEnd"/>
      <w:r w:rsidRPr="00AC447C">
        <w:rPr>
          <w:sz w:val="22"/>
          <w:szCs w:val="22"/>
          <w:u w:val="single"/>
        </w:rPr>
        <w:t xml:space="preserve">; </w:t>
      </w:r>
      <w:proofErr w:type="spellStart"/>
      <w:r w:rsidRPr="00AC447C">
        <w:rPr>
          <w:sz w:val="22"/>
          <w:szCs w:val="22"/>
          <w:u w:val="single"/>
        </w:rPr>
        <w:t>под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общ</w:t>
      </w:r>
      <w:proofErr w:type="spellEnd"/>
      <w:r w:rsidRPr="00AC447C">
        <w:rPr>
          <w:sz w:val="22"/>
          <w:szCs w:val="22"/>
          <w:u w:val="single"/>
        </w:rPr>
        <w:t xml:space="preserve">. ред. Л.Н. </w:t>
      </w:r>
      <w:proofErr w:type="spellStart"/>
      <w:r w:rsidRPr="00AC447C">
        <w:rPr>
          <w:sz w:val="22"/>
          <w:szCs w:val="22"/>
          <w:u w:val="single"/>
        </w:rPr>
        <w:t>Лысенко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Изд</w:t>
      </w:r>
      <w:proofErr w:type="spellEnd"/>
      <w:r w:rsidRPr="00AC447C">
        <w:rPr>
          <w:sz w:val="22"/>
          <w:szCs w:val="22"/>
          <w:u w:val="single"/>
        </w:rPr>
        <w:t xml:space="preserve">-во МГТУ </w:t>
      </w:r>
      <w:proofErr w:type="spellStart"/>
      <w:r w:rsidRPr="00AC447C">
        <w:rPr>
          <w:sz w:val="22"/>
          <w:szCs w:val="22"/>
          <w:u w:val="single"/>
        </w:rPr>
        <w:t>им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Баумана</w:t>
      </w:r>
      <w:proofErr w:type="spellEnd"/>
      <w:r w:rsidRPr="00AC447C">
        <w:rPr>
          <w:sz w:val="22"/>
          <w:szCs w:val="22"/>
          <w:u w:val="single"/>
        </w:rPr>
        <w:t>, 2009.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6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Алексеев</w:t>
      </w:r>
      <w:proofErr w:type="spellEnd"/>
      <w:r w:rsidRPr="00AC447C">
        <w:rPr>
          <w:sz w:val="22"/>
          <w:szCs w:val="22"/>
          <w:u w:val="single"/>
        </w:rPr>
        <w:t xml:space="preserve"> К.Б., </w:t>
      </w:r>
      <w:proofErr w:type="spellStart"/>
      <w:r w:rsidRPr="00AC447C">
        <w:rPr>
          <w:sz w:val="22"/>
          <w:szCs w:val="22"/>
          <w:u w:val="single"/>
        </w:rPr>
        <w:t>Бебенин</w:t>
      </w:r>
      <w:proofErr w:type="spellEnd"/>
      <w:r w:rsidRPr="00AC447C">
        <w:rPr>
          <w:sz w:val="22"/>
          <w:szCs w:val="22"/>
          <w:u w:val="single"/>
        </w:rPr>
        <w:t xml:space="preserve"> Г.Г. </w:t>
      </w:r>
      <w:proofErr w:type="spellStart"/>
      <w:r w:rsidRPr="00AC447C">
        <w:rPr>
          <w:sz w:val="22"/>
          <w:szCs w:val="22"/>
          <w:u w:val="single"/>
        </w:rPr>
        <w:t>Управление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космическими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летательными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аппаратами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Машиностроение</w:t>
      </w:r>
      <w:proofErr w:type="spellEnd"/>
      <w:r w:rsidRPr="00AC447C">
        <w:rPr>
          <w:sz w:val="22"/>
          <w:szCs w:val="22"/>
          <w:u w:val="single"/>
        </w:rPr>
        <w:t>, 1974. – 340с.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7</w:t>
      </w:r>
      <w:r w:rsidRPr="00AC447C">
        <w:rPr>
          <w:sz w:val="22"/>
          <w:szCs w:val="22"/>
          <w:u w:val="single"/>
        </w:rPr>
        <w:tab/>
        <w:t xml:space="preserve">Попов В.И. </w:t>
      </w:r>
      <w:proofErr w:type="spellStart"/>
      <w:r w:rsidRPr="00AC447C">
        <w:rPr>
          <w:sz w:val="22"/>
          <w:szCs w:val="22"/>
          <w:u w:val="single"/>
        </w:rPr>
        <w:t>Системы</w:t>
      </w:r>
      <w:proofErr w:type="spellEnd"/>
      <w:r w:rsidRPr="00AC447C">
        <w:rPr>
          <w:sz w:val="22"/>
          <w:szCs w:val="22"/>
          <w:u w:val="single"/>
        </w:rPr>
        <w:t xml:space="preserve">  </w:t>
      </w:r>
      <w:proofErr w:type="spellStart"/>
      <w:r w:rsidRPr="00AC447C">
        <w:rPr>
          <w:sz w:val="22"/>
          <w:szCs w:val="22"/>
          <w:u w:val="single"/>
        </w:rPr>
        <w:t>ориентации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стабилизации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космических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аппаратов</w:t>
      </w:r>
      <w:proofErr w:type="spellEnd"/>
      <w:r w:rsidRPr="00AC447C">
        <w:rPr>
          <w:sz w:val="22"/>
          <w:szCs w:val="22"/>
          <w:u w:val="single"/>
        </w:rPr>
        <w:t>. – М.: Наука, 1986. – 184с.М.: Наука, 1986. – 184с.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8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Ориентация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навигация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подвижных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объектов</w:t>
      </w:r>
      <w:proofErr w:type="spellEnd"/>
      <w:r w:rsidRPr="00AC447C">
        <w:rPr>
          <w:sz w:val="22"/>
          <w:szCs w:val="22"/>
          <w:u w:val="single"/>
        </w:rPr>
        <w:t xml:space="preserve">: </w:t>
      </w:r>
      <w:proofErr w:type="spellStart"/>
      <w:r w:rsidRPr="00AC447C">
        <w:rPr>
          <w:sz w:val="22"/>
          <w:szCs w:val="22"/>
          <w:u w:val="single"/>
        </w:rPr>
        <w:t>современные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технологии</w:t>
      </w:r>
      <w:proofErr w:type="spellEnd"/>
      <w:r w:rsidRPr="00AC447C">
        <w:rPr>
          <w:sz w:val="22"/>
          <w:szCs w:val="22"/>
          <w:u w:val="single"/>
        </w:rPr>
        <w:t xml:space="preserve"> / </w:t>
      </w:r>
      <w:proofErr w:type="spellStart"/>
      <w:r w:rsidRPr="00AC447C">
        <w:rPr>
          <w:sz w:val="22"/>
          <w:szCs w:val="22"/>
          <w:u w:val="single"/>
        </w:rPr>
        <w:t>Под</w:t>
      </w:r>
      <w:proofErr w:type="spellEnd"/>
      <w:r w:rsidRPr="00AC447C">
        <w:rPr>
          <w:sz w:val="22"/>
          <w:szCs w:val="22"/>
          <w:u w:val="single"/>
        </w:rPr>
        <w:t xml:space="preserve"> ред.  Б.С. </w:t>
      </w:r>
      <w:proofErr w:type="spellStart"/>
      <w:r w:rsidRPr="00AC447C">
        <w:rPr>
          <w:sz w:val="22"/>
          <w:szCs w:val="22"/>
          <w:u w:val="single"/>
        </w:rPr>
        <w:t>Алешина</w:t>
      </w:r>
      <w:proofErr w:type="spellEnd"/>
      <w:r w:rsidRPr="00AC447C">
        <w:rPr>
          <w:sz w:val="22"/>
          <w:szCs w:val="22"/>
          <w:u w:val="single"/>
        </w:rPr>
        <w:t xml:space="preserve">, К.К. </w:t>
      </w:r>
      <w:proofErr w:type="spellStart"/>
      <w:r w:rsidRPr="00AC447C">
        <w:rPr>
          <w:sz w:val="22"/>
          <w:szCs w:val="22"/>
          <w:u w:val="single"/>
        </w:rPr>
        <w:t>Веремеенко</w:t>
      </w:r>
      <w:proofErr w:type="spellEnd"/>
      <w:r w:rsidRPr="00AC447C">
        <w:rPr>
          <w:sz w:val="22"/>
          <w:szCs w:val="22"/>
          <w:u w:val="single"/>
        </w:rPr>
        <w:t xml:space="preserve">, А.И. </w:t>
      </w:r>
      <w:proofErr w:type="spellStart"/>
      <w:r w:rsidRPr="00AC447C">
        <w:rPr>
          <w:sz w:val="22"/>
          <w:szCs w:val="22"/>
          <w:u w:val="single"/>
        </w:rPr>
        <w:t>Черноморского</w:t>
      </w:r>
      <w:proofErr w:type="spellEnd"/>
      <w:r w:rsidRPr="00AC447C">
        <w:rPr>
          <w:sz w:val="22"/>
          <w:szCs w:val="22"/>
          <w:u w:val="single"/>
        </w:rPr>
        <w:t xml:space="preserve">. – М.: ФИЗМАТЛИТ, 2006. – 424 с. 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9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Прокис</w:t>
      </w:r>
      <w:proofErr w:type="spellEnd"/>
      <w:r w:rsidRPr="00AC447C">
        <w:rPr>
          <w:sz w:val="22"/>
          <w:szCs w:val="22"/>
          <w:u w:val="single"/>
        </w:rPr>
        <w:t xml:space="preserve"> Джон. </w:t>
      </w:r>
      <w:proofErr w:type="spellStart"/>
      <w:r w:rsidRPr="00AC447C">
        <w:rPr>
          <w:sz w:val="22"/>
          <w:szCs w:val="22"/>
          <w:u w:val="single"/>
        </w:rPr>
        <w:t>Цифровая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Связь</w:t>
      </w:r>
      <w:proofErr w:type="spellEnd"/>
      <w:r w:rsidRPr="00AC447C">
        <w:rPr>
          <w:sz w:val="22"/>
          <w:szCs w:val="22"/>
          <w:u w:val="single"/>
        </w:rPr>
        <w:t xml:space="preserve">. Пер с </w:t>
      </w:r>
      <w:proofErr w:type="spellStart"/>
      <w:r w:rsidRPr="00AC447C">
        <w:rPr>
          <w:sz w:val="22"/>
          <w:szCs w:val="22"/>
          <w:u w:val="single"/>
        </w:rPr>
        <w:t>англ</w:t>
      </w:r>
      <w:proofErr w:type="spellEnd"/>
      <w:r w:rsidRPr="00AC447C">
        <w:rPr>
          <w:sz w:val="22"/>
          <w:szCs w:val="22"/>
          <w:u w:val="single"/>
        </w:rPr>
        <w:t xml:space="preserve">. / Под. ред. Д.Д. </w:t>
      </w:r>
      <w:proofErr w:type="spellStart"/>
      <w:r w:rsidRPr="00AC447C">
        <w:rPr>
          <w:sz w:val="22"/>
          <w:szCs w:val="22"/>
          <w:u w:val="single"/>
        </w:rPr>
        <w:t>Кловского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Радио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связь</w:t>
      </w:r>
      <w:proofErr w:type="spellEnd"/>
      <w:r w:rsidRPr="00AC447C">
        <w:rPr>
          <w:sz w:val="22"/>
          <w:szCs w:val="22"/>
          <w:u w:val="single"/>
        </w:rPr>
        <w:t>, 2000. – 800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10</w:t>
      </w:r>
      <w:r w:rsidRPr="00AC447C">
        <w:rPr>
          <w:sz w:val="22"/>
          <w:szCs w:val="22"/>
          <w:u w:val="single"/>
        </w:rPr>
        <w:tab/>
        <w:t xml:space="preserve">Бернард Скляр. </w:t>
      </w:r>
      <w:proofErr w:type="spellStart"/>
      <w:r w:rsidRPr="00AC447C">
        <w:rPr>
          <w:sz w:val="22"/>
          <w:szCs w:val="22"/>
          <w:u w:val="single"/>
        </w:rPr>
        <w:t>Цифровая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Связь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Теоретические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основы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практическое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применение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Изд</w:t>
      </w:r>
      <w:proofErr w:type="spellEnd"/>
      <w:r w:rsidRPr="00AC447C">
        <w:rPr>
          <w:sz w:val="22"/>
          <w:szCs w:val="22"/>
          <w:u w:val="single"/>
        </w:rPr>
        <w:t xml:space="preserve">. 2-е, </w:t>
      </w:r>
      <w:proofErr w:type="spellStart"/>
      <w:r w:rsidRPr="00AC447C">
        <w:rPr>
          <w:sz w:val="22"/>
          <w:szCs w:val="22"/>
          <w:u w:val="single"/>
        </w:rPr>
        <w:t>испр</w:t>
      </w:r>
      <w:proofErr w:type="spellEnd"/>
      <w:r w:rsidRPr="00AC447C">
        <w:rPr>
          <w:sz w:val="22"/>
          <w:szCs w:val="22"/>
          <w:u w:val="single"/>
        </w:rPr>
        <w:t xml:space="preserve">.: Пер с </w:t>
      </w:r>
      <w:proofErr w:type="spellStart"/>
      <w:r w:rsidRPr="00AC447C">
        <w:rPr>
          <w:sz w:val="22"/>
          <w:szCs w:val="22"/>
          <w:u w:val="single"/>
        </w:rPr>
        <w:t>англ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Издательский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дом</w:t>
      </w:r>
      <w:proofErr w:type="spellEnd"/>
      <w:r w:rsidRPr="00AC447C">
        <w:rPr>
          <w:sz w:val="22"/>
          <w:szCs w:val="22"/>
          <w:u w:val="single"/>
        </w:rPr>
        <w:t xml:space="preserve"> «</w:t>
      </w:r>
      <w:proofErr w:type="spellStart"/>
      <w:r w:rsidRPr="00AC447C">
        <w:rPr>
          <w:sz w:val="22"/>
          <w:szCs w:val="22"/>
          <w:u w:val="single"/>
        </w:rPr>
        <w:t>Вильямс</w:t>
      </w:r>
      <w:proofErr w:type="spellEnd"/>
      <w:r w:rsidRPr="00AC447C">
        <w:rPr>
          <w:sz w:val="22"/>
          <w:szCs w:val="22"/>
          <w:u w:val="single"/>
        </w:rPr>
        <w:t>», 2003. – 1104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11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Проектирование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импульсных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цифровых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устройств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радиотехнических</w:t>
      </w:r>
      <w:proofErr w:type="spellEnd"/>
      <w:r w:rsidRPr="00AC447C">
        <w:rPr>
          <w:sz w:val="22"/>
          <w:szCs w:val="22"/>
          <w:u w:val="single"/>
        </w:rPr>
        <w:t xml:space="preserve"> систем: </w:t>
      </w:r>
      <w:proofErr w:type="spellStart"/>
      <w:r w:rsidRPr="00AC447C">
        <w:rPr>
          <w:sz w:val="22"/>
          <w:szCs w:val="22"/>
          <w:u w:val="single"/>
        </w:rPr>
        <w:t>Учеб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пособие</w:t>
      </w:r>
      <w:proofErr w:type="spellEnd"/>
      <w:r w:rsidRPr="00AC447C">
        <w:rPr>
          <w:sz w:val="22"/>
          <w:szCs w:val="22"/>
          <w:u w:val="single"/>
        </w:rPr>
        <w:t xml:space="preserve"> для </w:t>
      </w:r>
      <w:proofErr w:type="spellStart"/>
      <w:r w:rsidRPr="00AC447C">
        <w:rPr>
          <w:sz w:val="22"/>
          <w:szCs w:val="22"/>
          <w:u w:val="single"/>
        </w:rPr>
        <w:t>радиотехнических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вузов</w:t>
      </w:r>
      <w:proofErr w:type="spellEnd"/>
      <w:r w:rsidRPr="00AC447C">
        <w:rPr>
          <w:sz w:val="22"/>
          <w:szCs w:val="22"/>
          <w:u w:val="single"/>
        </w:rPr>
        <w:t xml:space="preserve"> / Гришин Ю. П. </w:t>
      </w:r>
      <w:proofErr w:type="spellStart"/>
      <w:r w:rsidRPr="00AC447C">
        <w:rPr>
          <w:sz w:val="22"/>
          <w:szCs w:val="22"/>
          <w:u w:val="single"/>
        </w:rPr>
        <w:t>Казаринов</w:t>
      </w:r>
      <w:proofErr w:type="spellEnd"/>
      <w:r w:rsidRPr="00AC447C">
        <w:rPr>
          <w:sz w:val="22"/>
          <w:szCs w:val="22"/>
          <w:u w:val="single"/>
        </w:rPr>
        <w:t xml:space="preserve"> Ю. М. </w:t>
      </w:r>
      <w:proofErr w:type="spellStart"/>
      <w:r w:rsidRPr="00AC447C">
        <w:rPr>
          <w:sz w:val="22"/>
          <w:szCs w:val="22"/>
          <w:u w:val="single"/>
        </w:rPr>
        <w:t>Котиков</w:t>
      </w:r>
      <w:proofErr w:type="spellEnd"/>
      <w:r w:rsidRPr="00AC447C">
        <w:rPr>
          <w:sz w:val="22"/>
          <w:szCs w:val="22"/>
          <w:u w:val="single"/>
        </w:rPr>
        <w:t xml:space="preserve"> В.Н. и </w:t>
      </w:r>
      <w:proofErr w:type="spellStart"/>
      <w:r w:rsidRPr="00AC447C">
        <w:rPr>
          <w:sz w:val="22"/>
          <w:szCs w:val="22"/>
          <w:u w:val="single"/>
        </w:rPr>
        <w:t>др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Под</w:t>
      </w:r>
      <w:proofErr w:type="spellEnd"/>
      <w:r w:rsidRPr="00AC447C">
        <w:rPr>
          <w:sz w:val="22"/>
          <w:szCs w:val="22"/>
          <w:u w:val="single"/>
        </w:rPr>
        <w:t xml:space="preserve"> ред. Ю.М. </w:t>
      </w:r>
      <w:proofErr w:type="spellStart"/>
      <w:r w:rsidRPr="00AC447C">
        <w:rPr>
          <w:sz w:val="22"/>
          <w:szCs w:val="22"/>
          <w:u w:val="single"/>
        </w:rPr>
        <w:t>Казаринова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Высшая</w:t>
      </w:r>
      <w:proofErr w:type="spellEnd"/>
      <w:r w:rsidRPr="00AC447C">
        <w:rPr>
          <w:sz w:val="22"/>
          <w:szCs w:val="22"/>
          <w:u w:val="single"/>
        </w:rPr>
        <w:t xml:space="preserve"> школа, 1985. – 319 с.</w:t>
      </w:r>
    </w:p>
    <w:p w:rsid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12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Хоровиц</w:t>
      </w:r>
      <w:proofErr w:type="spellEnd"/>
      <w:r w:rsidRPr="00AC447C">
        <w:rPr>
          <w:sz w:val="22"/>
          <w:szCs w:val="22"/>
          <w:u w:val="single"/>
        </w:rPr>
        <w:t xml:space="preserve"> П., </w:t>
      </w:r>
      <w:proofErr w:type="spellStart"/>
      <w:r w:rsidRPr="00AC447C">
        <w:rPr>
          <w:sz w:val="22"/>
          <w:szCs w:val="22"/>
          <w:u w:val="single"/>
        </w:rPr>
        <w:t>Хилл</w:t>
      </w:r>
      <w:proofErr w:type="spellEnd"/>
      <w:r w:rsidRPr="00AC447C">
        <w:rPr>
          <w:sz w:val="22"/>
          <w:szCs w:val="22"/>
          <w:u w:val="single"/>
        </w:rPr>
        <w:t xml:space="preserve"> У. </w:t>
      </w:r>
      <w:proofErr w:type="spellStart"/>
      <w:r w:rsidRPr="00AC447C">
        <w:rPr>
          <w:sz w:val="22"/>
          <w:szCs w:val="22"/>
          <w:u w:val="single"/>
        </w:rPr>
        <w:t>Искусство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схемотехники</w:t>
      </w:r>
      <w:proofErr w:type="spellEnd"/>
      <w:r w:rsidRPr="00AC447C">
        <w:rPr>
          <w:sz w:val="22"/>
          <w:szCs w:val="22"/>
          <w:u w:val="single"/>
        </w:rPr>
        <w:t xml:space="preserve">: В 2-х т. Пер. с </w:t>
      </w:r>
      <w:proofErr w:type="spellStart"/>
      <w:r w:rsidRPr="00AC447C">
        <w:rPr>
          <w:sz w:val="22"/>
          <w:szCs w:val="22"/>
          <w:u w:val="single"/>
        </w:rPr>
        <w:t>англ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Изд</w:t>
      </w:r>
      <w:proofErr w:type="spellEnd"/>
      <w:r w:rsidRPr="00AC447C">
        <w:rPr>
          <w:sz w:val="22"/>
          <w:szCs w:val="22"/>
          <w:u w:val="single"/>
        </w:rPr>
        <w:t>. 2-е, стереотип. – М.: Мир, 1984.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3</w:t>
      </w:r>
      <w:r w:rsidRPr="00AC447C">
        <w:rPr>
          <w:sz w:val="22"/>
          <w:szCs w:val="22"/>
          <w:u w:val="single"/>
        </w:rPr>
        <w:tab/>
        <w:t xml:space="preserve">Кулабухов А.М. Електронні прилади та пристрої: </w:t>
      </w:r>
      <w:proofErr w:type="spellStart"/>
      <w:r w:rsidRPr="00AC447C">
        <w:rPr>
          <w:sz w:val="22"/>
          <w:szCs w:val="22"/>
          <w:u w:val="single"/>
        </w:rPr>
        <w:t>Навч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посіб</w:t>
      </w:r>
      <w:proofErr w:type="spellEnd"/>
      <w:r w:rsidRPr="00AC447C">
        <w:rPr>
          <w:sz w:val="22"/>
          <w:szCs w:val="22"/>
          <w:u w:val="single"/>
        </w:rPr>
        <w:t>. / А.М. Кулабухов, О.М. Петренко, Ю.М. Чашка. − Д.: РВВ ДНУ, Вид-во ДНУ, 2010. − 248 с. (гриф МОНУ).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14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Космические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летательные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аппараты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Назначение</w:t>
      </w:r>
      <w:proofErr w:type="spellEnd"/>
      <w:r w:rsidRPr="00AC447C">
        <w:rPr>
          <w:sz w:val="22"/>
          <w:szCs w:val="22"/>
          <w:u w:val="single"/>
        </w:rPr>
        <w:t xml:space="preserve">, структура и </w:t>
      </w:r>
      <w:proofErr w:type="spellStart"/>
      <w:r w:rsidRPr="00AC447C">
        <w:rPr>
          <w:sz w:val="22"/>
          <w:szCs w:val="22"/>
          <w:u w:val="single"/>
        </w:rPr>
        <w:t>основные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этапы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создания</w:t>
      </w:r>
      <w:proofErr w:type="spellEnd"/>
      <w:r w:rsidRPr="00AC447C">
        <w:rPr>
          <w:sz w:val="22"/>
          <w:szCs w:val="22"/>
          <w:u w:val="single"/>
        </w:rPr>
        <w:t xml:space="preserve">: </w:t>
      </w:r>
      <w:proofErr w:type="spellStart"/>
      <w:r w:rsidRPr="00AC447C">
        <w:rPr>
          <w:sz w:val="22"/>
          <w:szCs w:val="22"/>
          <w:u w:val="single"/>
        </w:rPr>
        <w:t>Учеб</w:t>
      </w:r>
      <w:proofErr w:type="spellEnd"/>
      <w:r w:rsidRPr="00AC447C">
        <w:rPr>
          <w:sz w:val="22"/>
          <w:szCs w:val="22"/>
          <w:u w:val="single"/>
        </w:rPr>
        <w:t xml:space="preserve">. пособ. / Ю.Ф. </w:t>
      </w:r>
      <w:proofErr w:type="spellStart"/>
      <w:r w:rsidRPr="00AC447C">
        <w:rPr>
          <w:sz w:val="22"/>
          <w:szCs w:val="22"/>
          <w:u w:val="single"/>
        </w:rPr>
        <w:t>Даниев</w:t>
      </w:r>
      <w:proofErr w:type="spellEnd"/>
      <w:r w:rsidRPr="00AC447C">
        <w:rPr>
          <w:sz w:val="22"/>
          <w:szCs w:val="22"/>
          <w:u w:val="single"/>
        </w:rPr>
        <w:t xml:space="preserve">, А.В. Демченко, В.С. </w:t>
      </w:r>
      <w:proofErr w:type="spellStart"/>
      <w:r w:rsidRPr="00AC447C">
        <w:rPr>
          <w:sz w:val="22"/>
          <w:szCs w:val="22"/>
          <w:u w:val="single"/>
        </w:rPr>
        <w:t>Зевако</w:t>
      </w:r>
      <w:proofErr w:type="spellEnd"/>
      <w:r w:rsidRPr="00AC447C">
        <w:rPr>
          <w:sz w:val="22"/>
          <w:szCs w:val="22"/>
          <w:u w:val="single"/>
        </w:rPr>
        <w:t xml:space="preserve">, А.М. </w:t>
      </w:r>
      <w:proofErr w:type="spellStart"/>
      <w:r w:rsidRPr="00AC447C">
        <w:rPr>
          <w:sz w:val="22"/>
          <w:szCs w:val="22"/>
          <w:u w:val="single"/>
        </w:rPr>
        <w:t>Кулабухов</w:t>
      </w:r>
      <w:proofErr w:type="spellEnd"/>
      <w:r w:rsidRPr="00AC447C">
        <w:rPr>
          <w:sz w:val="22"/>
          <w:szCs w:val="22"/>
          <w:u w:val="single"/>
        </w:rPr>
        <w:t xml:space="preserve">, В.В. </w:t>
      </w:r>
      <w:proofErr w:type="spellStart"/>
      <w:r w:rsidRPr="00AC447C">
        <w:rPr>
          <w:sz w:val="22"/>
          <w:szCs w:val="22"/>
          <w:u w:val="single"/>
        </w:rPr>
        <w:t>Хуторный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Под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общ</w:t>
      </w:r>
      <w:proofErr w:type="spellEnd"/>
      <w:r w:rsidRPr="00AC447C">
        <w:rPr>
          <w:sz w:val="22"/>
          <w:szCs w:val="22"/>
          <w:u w:val="single"/>
        </w:rPr>
        <w:t xml:space="preserve">. ред. д-ра </w:t>
      </w:r>
      <w:proofErr w:type="spellStart"/>
      <w:r w:rsidRPr="00AC447C">
        <w:rPr>
          <w:sz w:val="22"/>
          <w:szCs w:val="22"/>
          <w:u w:val="single"/>
        </w:rPr>
        <w:t>техн</w:t>
      </w:r>
      <w:proofErr w:type="spellEnd"/>
      <w:r w:rsidRPr="00AC447C">
        <w:rPr>
          <w:sz w:val="22"/>
          <w:szCs w:val="22"/>
          <w:u w:val="single"/>
        </w:rPr>
        <w:t>. наук проф. А.Н. Петренко. – Д.: ГНПП “</w:t>
      </w:r>
      <w:proofErr w:type="spellStart"/>
      <w:r w:rsidRPr="00AC447C">
        <w:rPr>
          <w:sz w:val="22"/>
          <w:szCs w:val="22"/>
          <w:u w:val="single"/>
        </w:rPr>
        <w:t>Системные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технологии</w:t>
      </w:r>
      <w:proofErr w:type="spellEnd"/>
      <w:r w:rsidRPr="00AC447C">
        <w:rPr>
          <w:sz w:val="22"/>
          <w:szCs w:val="22"/>
          <w:u w:val="single"/>
        </w:rPr>
        <w:t>”, 2005. – 124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15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Космические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летательные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аппараты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Введение</w:t>
      </w:r>
      <w:proofErr w:type="spellEnd"/>
      <w:r w:rsidRPr="00AC447C">
        <w:rPr>
          <w:sz w:val="22"/>
          <w:szCs w:val="22"/>
          <w:u w:val="single"/>
        </w:rPr>
        <w:t xml:space="preserve"> в ракетно-</w:t>
      </w:r>
      <w:proofErr w:type="spellStart"/>
      <w:r w:rsidRPr="00AC447C">
        <w:rPr>
          <w:sz w:val="22"/>
          <w:szCs w:val="22"/>
          <w:u w:val="single"/>
        </w:rPr>
        <w:t>космическую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технику</w:t>
      </w:r>
      <w:proofErr w:type="spellEnd"/>
      <w:r w:rsidRPr="00AC447C">
        <w:rPr>
          <w:sz w:val="22"/>
          <w:szCs w:val="22"/>
          <w:u w:val="single"/>
        </w:rPr>
        <w:t xml:space="preserve">: </w:t>
      </w:r>
      <w:proofErr w:type="spellStart"/>
      <w:r w:rsidRPr="00AC447C">
        <w:rPr>
          <w:sz w:val="22"/>
          <w:szCs w:val="22"/>
          <w:u w:val="single"/>
        </w:rPr>
        <w:t>Учеб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пособие</w:t>
      </w:r>
      <w:proofErr w:type="spellEnd"/>
      <w:r w:rsidRPr="00AC447C">
        <w:rPr>
          <w:sz w:val="22"/>
          <w:szCs w:val="22"/>
          <w:u w:val="single"/>
        </w:rPr>
        <w:t xml:space="preserve"> с грифом МОНУ / Ю.Ф. </w:t>
      </w:r>
      <w:proofErr w:type="spellStart"/>
      <w:r w:rsidRPr="00AC447C">
        <w:rPr>
          <w:sz w:val="22"/>
          <w:szCs w:val="22"/>
          <w:u w:val="single"/>
        </w:rPr>
        <w:t>Даниев</w:t>
      </w:r>
      <w:proofErr w:type="spellEnd"/>
      <w:r w:rsidRPr="00AC447C">
        <w:rPr>
          <w:sz w:val="22"/>
          <w:szCs w:val="22"/>
          <w:u w:val="single"/>
        </w:rPr>
        <w:t xml:space="preserve"> Ю.Ф., А.В. Демченко, В.С. </w:t>
      </w:r>
      <w:proofErr w:type="spellStart"/>
      <w:r w:rsidRPr="00AC447C">
        <w:rPr>
          <w:sz w:val="22"/>
          <w:szCs w:val="22"/>
          <w:u w:val="single"/>
        </w:rPr>
        <w:t>Зевако</w:t>
      </w:r>
      <w:proofErr w:type="spellEnd"/>
      <w:r w:rsidRPr="00AC447C">
        <w:rPr>
          <w:sz w:val="22"/>
          <w:szCs w:val="22"/>
          <w:u w:val="single"/>
        </w:rPr>
        <w:t xml:space="preserve">, А.М. </w:t>
      </w:r>
      <w:proofErr w:type="spellStart"/>
      <w:r w:rsidRPr="00AC447C">
        <w:rPr>
          <w:sz w:val="22"/>
          <w:szCs w:val="22"/>
          <w:u w:val="single"/>
        </w:rPr>
        <w:t>Кулабухов</w:t>
      </w:r>
      <w:proofErr w:type="spellEnd"/>
      <w:r w:rsidRPr="00AC447C">
        <w:rPr>
          <w:sz w:val="22"/>
          <w:szCs w:val="22"/>
          <w:u w:val="single"/>
        </w:rPr>
        <w:t xml:space="preserve">, В.В. </w:t>
      </w:r>
      <w:proofErr w:type="spellStart"/>
      <w:r w:rsidRPr="00AC447C">
        <w:rPr>
          <w:sz w:val="22"/>
          <w:szCs w:val="22"/>
          <w:u w:val="single"/>
        </w:rPr>
        <w:t>Хуторный</w:t>
      </w:r>
      <w:proofErr w:type="spellEnd"/>
      <w:r w:rsidRPr="00AC447C">
        <w:rPr>
          <w:sz w:val="22"/>
          <w:szCs w:val="22"/>
          <w:u w:val="single"/>
        </w:rPr>
        <w:t xml:space="preserve">; </w:t>
      </w:r>
      <w:proofErr w:type="spellStart"/>
      <w:r w:rsidRPr="00AC447C">
        <w:rPr>
          <w:sz w:val="22"/>
          <w:szCs w:val="22"/>
          <w:u w:val="single"/>
        </w:rPr>
        <w:t>Под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общ</w:t>
      </w:r>
      <w:proofErr w:type="spellEnd"/>
      <w:r w:rsidRPr="00AC447C">
        <w:rPr>
          <w:sz w:val="22"/>
          <w:szCs w:val="22"/>
          <w:u w:val="single"/>
        </w:rPr>
        <w:t xml:space="preserve">. ред. д-ра </w:t>
      </w:r>
      <w:proofErr w:type="spellStart"/>
      <w:r w:rsidRPr="00AC447C">
        <w:rPr>
          <w:sz w:val="22"/>
          <w:szCs w:val="22"/>
          <w:u w:val="single"/>
        </w:rPr>
        <w:t>техн</w:t>
      </w:r>
      <w:proofErr w:type="spellEnd"/>
      <w:r w:rsidRPr="00AC447C">
        <w:rPr>
          <w:sz w:val="22"/>
          <w:szCs w:val="22"/>
          <w:u w:val="single"/>
        </w:rPr>
        <w:t>. наук, проф. А.Н. Петренко. Д.: АРТ-ПРЕС, 2007. – 456 с.</w:t>
      </w:r>
    </w:p>
    <w:p w:rsidR="002521FF" w:rsidRPr="00DF1F73" w:rsidRDefault="002521FF" w:rsidP="002521FF"/>
    <w:p w:rsidR="002521FF" w:rsidRDefault="002521FF" w:rsidP="002521FF">
      <w:pPr>
        <w:pStyle w:val="3"/>
        <w:numPr>
          <w:ilvl w:val="0"/>
          <w:numId w:val="1"/>
        </w:numPr>
        <w:jc w:val="left"/>
        <w:rPr>
          <w:sz w:val="22"/>
          <w:szCs w:val="22"/>
        </w:rPr>
      </w:pPr>
      <w:r w:rsidRPr="00C72687">
        <w:rPr>
          <w:sz w:val="22"/>
          <w:szCs w:val="22"/>
        </w:rPr>
        <w:t>Форма підсумково</w:t>
      </w:r>
      <w:r>
        <w:rPr>
          <w:sz w:val="22"/>
          <w:szCs w:val="22"/>
        </w:rPr>
        <w:t>го контролю успішності навчання _____</w:t>
      </w:r>
      <w:r w:rsidR="00AC447C">
        <w:rPr>
          <w:sz w:val="22"/>
          <w:szCs w:val="22"/>
          <w:u w:val="single"/>
        </w:rPr>
        <w:t>залік</w:t>
      </w:r>
      <w:r>
        <w:rPr>
          <w:sz w:val="22"/>
          <w:szCs w:val="22"/>
        </w:rPr>
        <w:t>___</w:t>
      </w:r>
    </w:p>
    <w:p w:rsidR="002521FF" w:rsidRDefault="002521FF" w:rsidP="002521FF">
      <w:pPr>
        <w:numPr>
          <w:ilvl w:val="0"/>
          <w:numId w:val="1"/>
        </w:numPr>
        <w:tabs>
          <w:tab w:val="clear" w:pos="900"/>
          <w:tab w:val="left" w:pos="-180"/>
        </w:tabs>
        <w:ind w:left="0"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C72687">
        <w:rPr>
          <w:b/>
          <w:bCs/>
          <w:sz w:val="22"/>
          <w:szCs w:val="22"/>
        </w:rPr>
        <w:t>Засоби діагности</w:t>
      </w:r>
      <w:r>
        <w:rPr>
          <w:b/>
          <w:bCs/>
          <w:sz w:val="22"/>
          <w:szCs w:val="22"/>
        </w:rPr>
        <w:t>ки</w:t>
      </w:r>
      <w:r w:rsidRPr="00C72687">
        <w:rPr>
          <w:b/>
          <w:bCs/>
          <w:sz w:val="22"/>
          <w:szCs w:val="22"/>
        </w:rPr>
        <w:t xml:space="preserve"> успішності навчання   </w:t>
      </w:r>
      <w:r>
        <w:rPr>
          <w:b/>
          <w:bCs/>
          <w:sz w:val="22"/>
          <w:szCs w:val="22"/>
        </w:rPr>
        <w:t>____</w:t>
      </w:r>
      <w:r w:rsidR="00AC447C">
        <w:rPr>
          <w:b/>
          <w:bCs/>
          <w:sz w:val="22"/>
          <w:szCs w:val="22"/>
          <w:u w:val="single"/>
        </w:rPr>
        <w:t>КМР</w:t>
      </w:r>
      <w:r>
        <w:rPr>
          <w:b/>
          <w:bCs/>
          <w:sz w:val="22"/>
          <w:szCs w:val="22"/>
        </w:rPr>
        <w:t>__</w:t>
      </w:r>
    </w:p>
    <w:p w:rsidR="0075740A" w:rsidRPr="002521FF" w:rsidRDefault="0075740A"/>
    <w:sectPr w:rsidR="0075740A" w:rsidRPr="0025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FF"/>
    <w:rsid w:val="000545EA"/>
    <w:rsid w:val="00056127"/>
    <w:rsid w:val="000E1C23"/>
    <w:rsid w:val="00131CF9"/>
    <w:rsid w:val="00177FAB"/>
    <w:rsid w:val="002521FF"/>
    <w:rsid w:val="00265585"/>
    <w:rsid w:val="0030201C"/>
    <w:rsid w:val="003A5451"/>
    <w:rsid w:val="003B7304"/>
    <w:rsid w:val="005165E2"/>
    <w:rsid w:val="005650A0"/>
    <w:rsid w:val="005A4D11"/>
    <w:rsid w:val="0061089D"/>
    <w:rsid w:val="0062127A"/>
    <w:rsid w:val="00623EE9"/>
    <w:rsid w:val="0075740A"/>
    <w:rsid w:val="00762685"/>
    <w:rsid w:val="00812325"/>
    <w:rsid w:val="009C1AF3"/>
    <w:rsid w:val="009E5223"/>
    <w:rsid w:val="00AC447C"/>
    <w:rsid w:val="00B00245"/>
    <w:rsid w:val="00B64ECD"/>
    <w:rsid w:val="00DF4E2C"/>
    <w:rsid w:val="00FB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61AE9-1F4D-45AB-B566-CC8E6CD6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521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521FF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521F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rsid w:val="002521FF"/>
    <w:rPr>
      <w:sz w:val="28"/>
    </w:rPr>
  </w:style>
  <w:style w:type="character" w:customStyle="1" w:styleId="a4">
    <w:name w:val="Основной текст Знак"/>
    <w:basedOn w:val="a0"/>
    <w:link w:val="a3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2521FF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F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SAU_department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dc:description/>
  <cp:lastModifiedBy>Yuriy Chashka</cp:lastModifiedBy>
  <cp:revision>3</cp:revision>
  <dcterms:created xsi:type="dcterms:W3CDTF">2017-12-15T10:00:00Z</dcterms:created>
  <dcterms:modified xsi:type="dcterms:W3CDTF">2017-12-15T10:22:00Z</dcterms:modified>
</cp:coreProperties>
</file>