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03" w:rsidRPr="00842CCD" w:rsidRDefault="00A65F03" w:rsidP="00A65F03">
      <w:pPr>
        <w:pStyle w:val="Default"/>
        <w:jc w:val="center"/>
      </w:pPr>
      <w:r w:rsidRPr="00842CCD">
        <w:rPr>
          <w:b/>
          <w:bCs/>
        </w:rPr>
        <w:t>АНОТАЦІЯ ЗМІСТУ НАВЧАЛЬНОЇ ДИСЦИПЛІНИ</w:t>
      </w:r>
    </w:p>
    <w:p w:rsidR="00A65F03" w:rsidRPr="00A65F03" w:rsidRDefault="00A65F03" w:rsidP="00A65F03">
      <w:pPr>
        <w:jc w:val="center"/>
        <w:rPr>
          <w:b/>
          <w:bCs/>
          <w:i/>
          <w:iCs/>
          <w:lang w:val="ru-RU"/>
        </w:rPr>
      </w:pPr>
      <w:r w:rsidRPr="00A65F03">
        <w:rPr>
          <w:b/>
          <w:bCs/>
          <w:lang w:val="ru-RU"/>
        </w:rPr>
        <w:t>«</w:t>
      </w:r>
      <w:bookmarkStart w:id="0" w:name="_GoBack"/>
      <w:r w:rsidRPr="00A65F03">
        <w:rPr>
          <w:b/>
          <w:bCs/>
          <w:i/>
          <w:iCs/>
          <w:lang w:val="ru-RU"/>
        </w:rPr>
        <w:t>ОСНОВИ ІНТЕРНЕТ ЖУРНАЛІСТИКИ</w:t>
      </w:r>
      <w:bookmarkEnd w:id="0"/>
      <w:r w:rsidRPr="00A65F03">
        <w:rPr>
          <w:b/>
          <w:bCs/>
          <w:lang w:val="ru-RU"/>
        </w:rPr>
        <w:t>»</w:t>
      </w:r>
    </w:p>
    <w:p w:rsidR="00A65F03" w:rsidRDefault="00A65F03" w:rsidP="00A65F03">
      <w:pPr>
        <w:pStyle w:val="Default"/>
        <w:ind w:firstLine="567"/>
        <w:jc w:val="both"/>
        <w:rPr>
          <w:b/>
          <w:bCs/>
          <w:lang w:val="ru-RU"/>
        </w:rPr>
      </w:pPr>
    </w:p>
    <w:p w:rsidR="00A65F03" w:rsidRPr="00A65F03" w:rsidRDefault="00A65F03" w:rsidP="00A65F03">
      <w:pPr>
        <w:ind w:firstLine="567"/>
        <w:jc w:val="both"/>
        <w:rPr>
          <w:i/>
          <w:caps/>
          <w:snapToGrid w:val="0"/>
          <w:lang w:val="ru-RU"/>
        </w:rPr>
      </w:pPr>
    </w:p>
    <w:p w:rsidR="00A65F03" w:rsidRPr="00A65F03" w:rsidRDefault="00A65F03" w:rsidP="00A65F03">
      <w:pPr>
        <w:ind w:firstLine="567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Мета та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завдання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навчальної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дисципліни</w:t>
      </w:r>
      <w:proofErr w:type="spellEnd"/>
    </w:p>
    <w:p w:rsidR="00A65F03" w:rsidRPr="00A65F03" w:rsidRDefault="00A65F03" w:rsidP="00A65F03">
      <w:pPr>
        <w:pStyle w:val="a5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Мета</w:t>
      </w: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надати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студентам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теоретичні</w:t>
      </w:r>
      <w:proofErr w:type="spellEnd"/>
      <w:r w:rsidRPr="0022187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знання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з основ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сформувати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навички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65F03" w:rsidRPr="00A65F03" w:rsidRDefault="00A65F03" w:rsidP="00A65F03">
      <w:pPr>
        <w:widowControl/>
        <w:tabs>
          <w:tab w:val="left" w:pos="284"/>
          <w:tab w:val="left" w:pos="567"/>
        </w:tabs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У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завдання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курсу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входять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вироблення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системи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знань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про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специфіку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роботи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в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інтернет-виданні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65F03" w:rsidRPr="00A65F03" w:rsidRDefault="00A65F03" w:rsidP="00A65F03">
      <w:pPr>
        <w:ind w:firstLine="426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Згідно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з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вимогами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освітньо-професійної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програми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студенти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повинні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:</w:t>
      </w:r>
    </w:p>
    <w:p w:rsidR="00A65F03" w:rsidRPr="00A65F03" w:rsidRDefault="00A65F03" w:rsidP="00A65F03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 xml:space="preserve">знати: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принципи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роботи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редакції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основну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термінологію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принципи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побудови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журналістського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жанри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структуру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побудови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</w:p>
    <w:p w:rsidR="00A65F03" w:rsidRPr="00A65F03" w:rsidRDefault="00A65F03" w:rsidP="00A65F03">
      <w:pPr>
        <w:widowControl/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b/>
          <w:i/>
          <w:sz w:val="28"/>
          <w:szCs w:val="28"/>
          <w:lang w:val="ru-RU"/>
        </w:rPr>
        <w:t>вміти</w:t>
      </w:r>
      <w:proofErr w:type="spellEnd"/>
      <w:r w:rsidRPr="00A65F03">
        <w:rPr>
          <w:rFonts w:asciiTheme="minorHAnsi" w:hAnsiTheme="minorHAnsi" w:cstheme="minorHAnsi"/>
          <w:b/>
          <w:i/>
          <w:sz w:val="28"/>
          <w:szCs w:val="28"/>
          <w:lang w:val="ru-RU"/>
        </w:rPr>
        <w:t>:</w:t>
      </w: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самостійно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добрати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необхідні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для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створення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журналістського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твору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організувати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підготувати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інтерв'ю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використовувати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необхідні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довідкові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знання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для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підготовки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створити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самостійний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журналістський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для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певного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Інтернет-видання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65F03" w:rsidRPr="00A65F03" w:rsidRDefault="00A65F03" w:rsidP="00A65F03">
      <w:pPr>
        <w:ind w:firstLine="54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b/>
          <w:bCs/>
          <w:sz w:val="28"/>
          <w:szCs w:val="28"/>
          <w:lang w:val="ru-RU"/>
        </w:rPr>
        <w:t>Міждисциплінарні</w:t>
      </w:r>
      <w:proofErr w:type="spellEnd"/>
      <w:r w:rsidRPr="00A65F03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sz w:val="28"/>
          <w:szCs w:val="28"/>
          <w:lang w:val="ru-RU"/>
        </w:rPr>
        <w:t>зв’язки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: курс «</w:t>
      </w:r>
      <w:proofErr w:type="spellStart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Основи</w:t>
      </w:r>
      <w:proofErr w:type="spellEnd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інтернет</w:t>
      </w:r>
      <w:proofErr w:type="spellEnd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»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пов’язаний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із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дисциплінами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циклу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професійної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теоретичної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підготовки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, 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саме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: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Медіаправо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Теорія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масової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комунікації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майстерність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Соціологія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громадської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думки»,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Телевізійна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Газетна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Радіожурналістика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».</w:t>
      </w:r>
    </w:p>
    <w:p w:rsidR="00A65F03" w:rsidRPr="00A65F03" w:rsidRDefault="00A65F03" w:rsidP="00A65F03">
      <w:pPr>
        <w:ind w:firstLine="54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Програма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навчальної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дисципліни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складається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з таких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змістових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модулів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:</w:t>
      </w:r>
    </w:p>
    <w:p w:rsidR="00A65F03" w:rsidRPr="00A65F03" w:rsidRDefault="00A65F03" w:rsidP="00A65F03">
      <w:pPr>
        <w:ind w:firstLine="540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1.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Інтернет-журналістика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як компонент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медіасистеми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.</w:t>
      </w:r>
    </w:p>
    <w:p w:rsidR="00A65F03" w:rsidRPr="00A65F03" w:rsidRDefault="00A65F03" w:rsidP="00A65F03">
      <w:pPr>
        <w:ind w:firstLine="54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2. </w:t>
      </w:r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Контент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інтернет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-ЗМІ</w:t>
      </w:r>
      <w:r w:rsidRPr="00A65F03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A65F03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>сучасних</w:t>
      </w:r>
      <w:proofErr w:type="spellEnd"/>
      <w:r w:rsidRPr="00A65F03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>соціокультурних</w:t>
      </w:r>
      <w:proofErr w:type="spellEnd"/>
      <w:r w:rsidRPr="00A65F03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color w:val="000000"/>
          <w:sz w:val="28"/>
          <w:szCs w:val="28"/>
          <w:lang w:val="ru-RU"/>
        </w:rPr>
        <w:t>умовах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814E2F" w:rsidRPr="004A5C21" w:rsidRDefault="00814E2F">
      <w:pPr>
        <w:spacing w:line="237" w:lineRule="auto"/>
        <w:rPr>
          <w:sz w:val="28"/>
          <w:lang w:val="ru-RU"/>
        </w:rPr>
        <w:sectPr w:rsidR="00814E2F" w:rsidRPr="004A5C21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:rsidR="00814E2F" w:rsidRPr="004A5C21" w:rsidRDefault="00E00903">
      <w:pPr>
        <w:pStyle w:val="1"/>
        <w:spacing w:before="75"/>
        <w:ind w:left="1737"/>
        <w:rPr>
          <w:lang w:val="ru-RU"/>
        </w:rPr>
      </w:pPr>
      <w:r w:rsidRPr="004A5C21">
        <w:rPr>
          <w:lang w:val="ru-RU"/>
        </w:rPr>
        <w:lastRenderedPageBreak/>
        <w:t>МІНІСТЕРСТВО ОСВІТИ І НАУКИ УКРАЇНИ</w:t>
      </w:r>
    </w:p>
    <w:p w:rsidR="00814E2F" w:rsidRPr="004A5C21" w:rsidRDefault="00E00903">
      <w:pPr>
        <w:spacing w:before="2"/>
        <w:ind w:left="1275" w:right="1440"/>
        <w:jc w:val="center"/>
        <w:rPr>
          <w:b/>
          <w:sz w:val="28"/>
          <w:lang w:val="ru-RU"/>
        </w:rPr>
      </w:pPr>
      <w:proofErr w:type="spellStart"/>
      <w:r w:rsidRPr="004A5C21">
        <w:rPr>
          <w:b/>
          <w:sz w:val="28"/>
          <w:lang w:val="ru-RU"/>
        </w:rPr>
        <w:t>Дніпровський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національний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університет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ім</w:t>
      </w:r>
      <w:proofErr w:type="spellEnd"/>
      <w:r w:rsidRPr="004A5C21">
        <w:rPr>
          <w:b/>
          <w:sz w:val="28"/>
          <w:lang w:val="ru-RU"/>
        </w:rPr>
        <w:t xml:space="preserve">. О. Гончара Факультет систем і </w:t>
      </w:r>
      <w:proofErr w:type="spellStart"/>
      <w:r w:rsidRPr="004A5C21">
        <w:rPr>
          <w:b/>
          <w:sz w:val="28"/>
          <w:lang w:val="ru-RU"/>
        </w:rPr>
        <w:t>засобів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масової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комунікації</w:t>
      </w:r>
      <w:proofErr w:type="spellEnd"/>
      <w:r w:rsidRPr="004A5C21">
        <w:rPr>
          <w:b/>
          <w:sz w:val="28"/>
          <w:lang w:val="ru-RU"/>
        </w:rPr>
        <w:t xml:space="preserve"> Кафедра </w:t>
      </w:r>
      <w:proofErr w:type="spellStart"/>
      <w:r w:rsidRPr="004A5C21">
        <w:rPr>
          <w:b/>
          <w:sz w:val="28"/>
          <w:lang w:val="ru-RU"/>
        </w:rPr>
        <w:t>масової</w:t>
      </w:r>
      <w:proofErr w:type="spellEnd"/>
      <w:r w:rsidRPr="004A5C21">
        <w:rPr>
          <w:b/>
          <w:sz w:val="28"/>
          <w:lang w:val="ru-RU"/>
        </w:rPr>
        <w:t xml:space="preserve"> та </w:t>
      </w:r>
      <w:proofErr w:type="spellStart"/>
      <w:r w:rsidRPr="004A5C21">
        <w:rPr>
          <w:b/>
          <w:sz w:val="28"/>
          <w:lang w:val="ru-RU"/>
        </w:rPr>
        <w:t>міжнародної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комунікації</w:t>
      </w:r>
      <w:proofErr w:type="spellEnd"/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24"/>
          <w:lang w:val="ru-RU"/>
        </w:rPr>
      </w:pPr>
    </w:p>
    <w:p w:rsidR="00814E2F" w:rsidRPr="004A5C21" w:rsidRDefault="00E00903">
      <w:pPr>
        <w:pStyle w:val="a3"/>
        <w:spacing w:line="321" w:lineRule="exact"/>
        <w:ind w:right="348"/>
        <w:jc w:val="right"/>
        <w:rPr>
          <w:lang w:val="ru-RU"/>
        </w:rPr>
      </w:pPr>
      <w:r w:rsidRPr="004A5C21">
        <w:rPr>
          <w:lang w:val="ru-RU"/>
        </w:rPr>
        <w:t>“ЗАТВЕРДЖУЮ”</w:t>
      </w:r>
    </w:p>
    <w:p w:rsidR="00814E2F" w:rsidRPr="004A5C21" w:rsidRDefault="00E00903">
      <w:pPr>
        <w:pStyle w:val="a3"/>
        <w:spacing w:line="242" w:lineRule="auto"/>
        <w:ind w:left="5146" w:right="344" w:firstLine="2181"/>
        <w:jc w:val="right"/>
        <w:rPr>
          <w:lang w:val="ru-RU"/>
        </w:rPr>
      </w:pPr>
      <w:r w:rsidRPr="004A5C21">
        <w:rPr>
          <w:lang w:val="ru-RU"/>
        </w:rPr>
        <w:t xml:space="preserve">Декан факультету систем і </w:t>
      </w:r>
      <w:proofErr w:type="spellStart"/>
      <w:r w:rsidRPr="004A5C21">
        <w:rPr>
          <w:lang w:val="ru-RU"/>
        </w:rPr>
        <w:t>засобів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масової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</w:p>
    <w:p w:rsidR="00814E2F" w:rsidRPr="004A5C21" w:rsidRDefault="00E00903">
      <w:pPr>
        <w:pStyle w:val="a3"/>
        <w:spacing w:before="1" w:line="317" w:lineRule="exact"/>
        <w:ind w:right="343"/>
        <w:jc w:val="right"/>
        <w:rPr>
          <w:lang w:val="ru-RU"/>
        </w:rPr>
      </w:pPr>
      <w:r w:rsidRPr="004A5C21">
        <w:rPr>
          <w:lang w:val="ru-RU"/>
        </w:rPr>
        <w:t>проф. Демченко В. Д.</w:t>
      </w:r>
    </w:p>
    <w:p w:rsidR="00814E2F" w:rsidRPr="004A5C21" w:rsidRDefault="00814E2F">
      <w:pPr>
        <w:pStyle w:val="a3"/>
        <w:spacing w:before="3"/>
        <w:rPr>
          <w:sz w:val="20"/>
          <w:lang w:val="ru-RU"/>
        </w:rPr>
      </w:pPr>
    </w:p>
    <w:p w:rsidR="00814E2F" w:rsidRPr="004A5C21" w:rsidRDefault="00E00903">
      <w:pPr>
        <w:pStyle w:val="a3"/>
        <w:tabs>
          <w:tab w:val="left" w:pos="2024"/>
        </w:tabs>
        <w:spacing w:before="88"/>
        <w:ind w:right="344"/>
        <w:jc w:val="right"/>
        <w:rPr>
          <w:lang w:val="ru-RU"/>
        </w:rPr>
      </w:pPr>
      <w:r w:rsidRPr="004A5C21">
        <w:rPr>
          <w:u w:val="single"/>
          <w:lang w:val="ru-RU"/>
        </w:rPr>
        <w:t xml:space="preserve"> </w:t>
      </w:r>
      <w:r w:rsidRPr="004A5C21">
        <w:rPr>
          <w:u w:val="single"/>
          <w:lang w:val="ru-RU"/>
        </w:rPr>
        <w:tab/>
      </w:r>
      <w:r w:rsidRPr="004A5C21">
        <w:rPr>
          <w:lang w:val="ru-RU"/>
        </w:rPr>
        <w:t>2017</w:t>
      </w:r>
      <w:r w:rsidRPr="004A5C21">
        <w:rPr>
          <w:spacing w:val="1"/>
          <w:lang w:val="ru-RU"/>
        </w:rPr>
        <w:t xml:space="preserve"> </w:t>
      </w:r>
      <w:r w:rsidRPr="004A5C21">
        <w:rPr>
          <w:lang w:val="ru-RU"/>
        </w:rPr>
        <w:t>р.</w:t>
      </w: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spacing w:before="2"/>
        <w:rPr>
          <w:sz w:val="44"/>
          <w:lang w:val="ru-RU"/>
        </w:rPr>
      </w:pPr>
    </w:p>
    <w:p w:rsidR="00814E2F" w:rsidRPr="004A5C21" w:rsidRDefault="00E00903">
      <w:pPr>
        <w:pStyle w:val="1"/>
        <w:tabs>
          <w:tab w:val="left" w:pos="2668"/>
        </w:tabs>
        <w:spacing w:before="1"/>
        <w:ind w:right="234"/>
        <w:jc w:val="center"/>
        <w:rPr>
          <w:lang w:val="ru-RU"/>
        </w:rPr>
      </w:pPr>
      <w:r w:rsidRPr="004A5C21">
        <w:rPr>
          <w:lang w:val="ru-RU"/>
        </w:rPr>
        <w:t>Н А В Ч А Л Ь Н</w:t>
      </w:r>
      <w:r w:rsidRPr="004A5C21">
        <w:rPr>
          <w:spacing w:val="-5"/>
          <w:lang w:val="ru-RU"/>
        </w:rPr>
        <w:t xml:space="preserve"> </w:t>
      </w:r>
      <w:r w:rsidRPr="004A5C21">
        <w:rPr>
          <w:lang w:val="ru-RU"/>
        </w:rPr>
        <w:t>А</w:t>
      </w:r>
      <w:r w:rsidRPr="004A5C21">
        <w:rPr>
          <w:lang w:val="ru-RU"/>
        </w:rPr>
        <w:tab/>
        <w:t>П Р О Г Р А М</w:t>
      </w:r>
      <w:r w:rsidRPr="004A5C21">
        <w:rPr>
          <w:spacing w:val="-7"/>
          <w:lang w:val="ru-RU"/>
        </w:rPr>
        <w:t xml:space="preserve"> </w:t>
      </w:r>
      <w:r w:rsidRPr="004A5C21">
        <w:rPr>
          <w:lang w:val="ru-RU"/>
        </w:rPr>
        <w:t>А</w:t>
      </w:r>
    </w:p>
    <w:p w:rsidR="00814E2F" w:rsidRPr="004A5C21" w:rsidRDefault="00814E2F">
      <w:pPr>
        <w:pStyle w:val="a3"/>
        <w:rPr>
          <w:b/>
          <w:lang w:val="ru-RU"/>
        </w:rPr>
      </w:pPr>
    </w:p>
    <w:p w:rsidR="00814E2F" w:rsidRPr="00A65F03" w:rsidRDefault="00A65F03">
      <w:pPr>
        <w:pStyle w:val="a3"/>
        <w:rPr>
          <w:b/>
          <w:sz w:val="32"/>
          <w:lang w:val="ru-RU"/>
        </w:rPr>
      </w:pPr>
      <w:r w:rsidRPr="00145C21">
        <w:rPr>
          <w:b/>
          <w:bCs/>
          <w:iCs/>
          <w:lang w:val="ru-RU"/>
        </w:rPr>
        <w:t xml:space="preserve">                                        </w:t>
      </w:r>
      <w:proofErr w:type="spellStart"/>
      <w:r w:rsidRPr="00A65F03">
        <w:rPr>
          <w:b/>
          <w:bCs/>
          <w:iCs/>
          <w:lang w:val="ru-RU"/>
        </w:rPr>
        <w:t>Основи</w:t>
      </w:r>
      <w:proofErr w:type="spellEnd"/>
      <w:r w:rsidRPr="00A65F03">
        <w:rPr>
          <w:b/>
          <w:bCs/>
          <w:iCs/>
          <w:lang w:val="ru-RU"/>
        </w:rPr>
        <w:t xml:space="preserve"> </w:t>
      </w:r>
      <w:proofErr w:type="spellStart"/>
      <w:r w:rsidRPr="00A65F03">
        <w:rPr>
          <w:b/>
          <w:bCs/>
          <w:iCs/>
          <w:lang w:val="ru-RU"/>
        </w:rPr>
        <w:t>інтернет</w:t>
      </w:r>
      <w:proofErr w:type="spellEnd"/>
      <w:r w:rsidRPr="00A65F03">
        <w:rPr>
          <w:b/>
          <w:bCs/>
          <w:iCs/>
          <w:lang w:val="ru-RU"/>
        </w:rPr>
        <w:t xml:space="preserve"> </w:t>
      </w:r>
      <w:proofErr w:type="spellStart"/>
      <w:r w:rsidRPr="00A65F03">
        <w:rPr>
          <w:b/>
          <w:bCs/>
          <w:iCs/>
          <w:lang w:val="ru-RU"/>
        </w:rPr>
        <w:t>журналістики</w:t>
      </w:r>
      <w:proofErr w:type="spellEnd"/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Default="00814E2F">
      <w:pPr>
        <w:pStyle w:val="a3"/>
        <w:spacing w:before="11"/>
        <w:rPr>
          <w:b/>
          <w:sz w:val="23"/>
          <w:lang w:val="ru-RU"/>
        </w:rPr>
      </w:pPr>
    </w:p>
    <w:p w:rsidR="00A65F03" w:rsidRDefault="00A65F03">
      <w:pPr>
        <w:pStyle w:val="a3"/>
        <w:spacing w:before="11"/>
        <w:rPr>
          <w:b/>
          <w:sz w:val="23"/>
          <w:lang w:val="ru-RU"/>
        </w:rPr>
      </w:pPr>
    </w:p>
    <w:p w:rsidR="00A65F03" w:rsidRDefault="00A65F03">
      <w:pPr>
        <w:pStyle w:val="a3"/>
        <w:spacing w:before="11"/>
        <w:rPr>
          <w:b/>
          <w:sz w:val="23"/>
          <w:lang w:val="ru-RU"/>
        </w:rPr>
      </w:pPr>
    </w:p>
    <w:p w:rsidR="00A65F03" w:rsidRDefault="00A65F03">
      <w:pPr>
        <w:pStyle w:val="a3"/>
        <w:spacing w:before="11"/>
        <w:rPr>
          <w:b/>
          <w:sz w:val="23"/>
          <w:lang w:val="ru-RU"/>
        </w:rPr>
      </w:pPr>
    </w:p>
    <w:p w:rsidR="00A65F03" w:rsidRPr="004A5C21" w:rsidRDefault="00A65F03">
      <w:pPr>
        <w:pStyle w:val="a3"/>
        <w:spacing w:before="11"/>
        <w:rPr>
          <w:b/>
          <w:sz w:val="23"/>
          <w:lang w:val="ru-RU"/>
        </w:rPr>
      </w:pPr>
    </w:p>
    <w:p w:rsidR="00814E2F" w:rsidRPr="004A5C21" w:rsidRDefault="00E00903">
      <w:pPr>
        <w:pStyle w:val="a3"/>
        <w:ind w:right="230"/>
        <w:jc w:val="center"/>
        <w:rPr>
          <w:lang w:val="ru-RU"/>
        </w:rPr>
      </w:pPr>
      <w:proofErr w:type="spellStart"/>
      <w:r w:rsidRPr="004A5C21">
        <w:rPr>
          <w:lang w:val="ru-RU"/>
        </w:rPr>
        <w:t>Дніпро</w:t>
      </w:r>
      <w:proofErr w:type="spellEnd"/>
      <w:r w:rsidRPr="004A5C21">
        <w:rPr>
          <w:lang w:val="ru-RU"/>
        </w:rPr>
        <w:t>–2017</w:t>
      </w:r>
    </w:p>
    <w:p w:rsidR="00814E2F" w:rsidRPr="004A5C21" w:rsidRDefault="00814E2F">
      <w:pPr>
        <w:jc w:val="center"/>
        <w:rPr>
          <w:lang w:val="ru-RU"/>
        </w:rPr>
        <w:sectPr w:rsidR="00814E2F" w:rsidRPr="004A5C21">
          <w:pgSz w:w="11910" w:h="16840"/>
          <w:pgMar w:top="1040" w:right="500" w:bottom="280" w:left="1580" w:header="720" w:footer="720" w:gutter="0"/>
          <w:cols w:space="720"/>
        </w:sectPr>
      </w:pPr>
    </w:p>
    <w:p w:rsidR="00814E2F" w:rsidRPr="00A65F03" w:rsidRDefault="00A65F03" w:rsidP="00A65F03">
      <w:pPr>
        <w:pStyle w:val="a3"/>
        <w:rPr>
          <w:b/>
          <w:sz w:val="32"/>
          <w:lang w:val="ru-RU"/>
        </w:rPr>
      </w:pPr>
      <w:proofErr w:type="spellStart"/>
      <w:r w:rsidRPr="00A65F03">
        <w:rPr>
          <w:b/>
          <w:bCs/>
          <w:iCs/>
          <w:lang w:val="ru-RU"/>
        </w:rPr>
        <w:lastRenderedPageBreak/>
        <w:t>Основи</w:t>
      </w:r>
      <w:proofErr w:type="spellEnd"/>
      <w:r w:rsidRPr="00A65F03">
        <w:rPr>
          <w:b/>
          <w:bCs/>
          <w:iCs/>
          <w:lang w:val="ru-RU"/>
        </w:rPr>
        <w:t xml:space="preserve"> </w:t>
      </w:r>
      <w:proofErr w:type="spellStart"/>
      <w:r w:rsidRPr="00A65F03">
        <w:rPr>
          <w:b/>
          <w:bCs/>
          <w:iCs/>
          <w:lang w:val="ru-RU"/>
        </w:rPr>
        <w:t>інтернет</w:t>
      </w:r>
      <w:proofErr w:type="spellEnd"/>
      <w:r w:rsidRPr="00A65F03">
        <w:rPr>
          <w:b/>
          <w:bCs/>
          <w:iCs/>
          <w:lang w:val="ru-RU"/>
        </w:rPr>
        <w:t xml:space="preserve"> </w:t>
      </w:r>
      <w:proofErr w:type="spellStart"/>
      <w:r w:rsidRPr="00A65F03">
        <w:rPr>
          <w:b/>
          <w:bCs/>
          <w:iCs/>
          <w:lang w:val="ru-RU"/>
        </w:rPr>
        <w:t>журналістики</w:t>
      </w:r>
      <w:proofErr w:type="spellEnd"/>
      <w:r w:rsidR="00E00903" w:rsidRPr="004A5C21">
        <w:rPr>
          <w:b/>
          <w:lang w:val="ru-RU"/>
        </w:rPr>
        <w:t xml:space="preserve">. </w:t>
      </w:r>
      <w:proofErr w:type="spellStart"/>
      <w:r w:rsidR="00E00903" w:rsidRPr="004A5C21">
        <w:rPr>
          <w:lang w:val="ru-RU"/>
        </w:rPr>
        <w:t>Програма</w:t>
      </w:r>
      <w:proofErr w:type="spellEnd"/>
      <w:r w:rsidR="00E00903" w:rsidRPr="004A5C21">
        <w:rPr>
          <w:lang w:val="ru-RU"/>
        </w:rPr>
        <w:t xml:space="preserve"> </w:t>
      </w:r>
      <w:proofErr w:type="spellStart"/>
      <w:r w:rsidR="00E00903" w:rsidRPr="004A5C21">
        <w:rPr>
          <w:lang w:val="ru-RU"/>
        </w:rPr>
        <w:t>навчальної</w:t>
      </w:r>
      <w:proofErr w:type="spellEnd"/>
      <w:r w:rsidR="00E00903" w:rsidRPr="004A5C21">
        <w:rPr>
          <w:lang w:val="ru-RU"/>
        </w:rPr>
        <w:t xml:space="preserve"> </w:t>
      </w:r>
      <w:proofErr w:type="spellStart"/>
      <w:r w:rsidR="00E00903" w:rsidRPr="004A5C21">
        <w:rPr>
          <w:lang w:val="ru-RU"/>
        </w:rPr>
        <w:t>дисципліни</w:t>
      </w:r>
      <w:proofErr w:type="spellEnd"/>
      <w:r w:rsidR="00E00903" w:rsidRPr="004A5C21">
        <w:rPr>
          <w:lang w:val="ru-RU"/>
        </w:rPr>
        <w:t>. – ДНУ, 2017.</w:t>
      </w:r>
    </w:p>
    <w:p w:rsidR="00814E2F" w:rsidRPr="004A5C21" w:rsidRDefault="00814E2F" w:rsidP="00A65F03">
      <w:pPr>
        <w:pStyle w:val="a3"/>
        <w:spacing w:before="11"/>
        <w:rPr>
          <w:sz w:val="27"/>
          <w:lang w:val="ru-RU"/>
        </w:rPr>
      </w:pPr>
    </w:p>
    <w:p w:rsidR="00814E2F" w:rsidRPr="004A5C21" w:rsidRDefault="00E00903" w:rsidP="00A65F03">
      <w:pPr>
        <w:pStyle w:val="a3"/>
        <w:spacing w:line="237" w:lineRule="auto"/>
        <w:ind w:right="337"/>
        <w:rPr>
          <w:lang w:val="ru-RU"/>
        </w:rPr>
      </w:pPr>
      <w:proofErr w:type="spellStart"/>
      <w:r w:rsidRPr="004A5C21">
        <w:rPr>
          <w:b/>
          <w:lang w:val="ru-RU"/>
        </w:rPr>
        <w:t>Розробник</w:t>
      </w:r>
      <w:proofErr w:type="spellEnd"/>
      <w:r w:rsidRPr="004A5C21">
        <w:rPr>
          <w:lang w:val="ru-RU"/>
        </w:rPr>
        <w:t xml:space="preserve">: </w:t>
      </w:r>
      <w:r w:rsidR="00A65F03" w:rsidRPr="002A0E7A">
        <w:rPr>
          <w:bCs/>
          <w:lang w:val="uk-UA"/>
        </w:rPr>
        <w:t>Розробник:</w:t>
      </w:r>
      <w:r w:rsidR="00A65F03" w:rsidRPr="002A0E7A">
        <w:rPr>
          <w:b/>
          <w:bCs/>
          <w:lang w:val="uk-UA"/>
        </w:rPr>
        <w:t xml:space="preserve"> </w:t>
      </w:r>
      <w:r w:rsidR="00A65F03" w:rsidRPr="002A0E7A">
        <w:rPr>
          <w:lang w:val="uk-UA"/>
        </w:rPr>
        <w:t xml:space="preserve">Гусєв А.В., к. н. </w:t>
      </w:r>
      <w:proofErr w:type="spellStart"/>
      <w:r w:rsidR="00A65F03" w:rsidRPr="002A0E7A">
        <w:rPr>
          <w:lang w:val="uk-UA"/>
        </w:rPr>
        <w:t>соц</w:t>
      </w:r>
      <w:proofErr w:type="spellEnd"/>
      <w:r w:rsidR="00A65F03" w:rsidRPr="002A0E7A">
        <w:rPr>
          <w:lang w:val="uk-UA"/>
        </w:rPr>
        <w:t xml:space="preserve">. </w:t>
      </w:r>
      <w:proofErr w:type="gramStart"/>
      <w:r w:rsidR="00A65F03" w:rsidRPr="002A0E7A">
        <w:rPr>
          <w:lang w:val="uk-UA"/>
        </w:rPr>
        <w:t>ком.,</w:t>
      </w:r>
      <w:proofErr w:type="gramEnd"/>
      <w:r w:rsidR="00A65F03" w:rsidRPr="002A0E7A">
        <w:rPr>
          <w:lang w:val="uk-UA"/>
        </w:rPr>
        <w:t xml:space="preserve"> доцент кафедри ММК</w:t>
      </w:r>
    </w:p>
    <w:p w:rsidR="00814E2F" w:rsidRPr="004A5C21" w:rsidRDefault="00814E2F" w:rsidP="00A65F03">
      <w:pPr>
        <w:pStyle w:val="a3"/>
        <w:spacing w:before="11"/>
        <w:rPr>
          <w:sz w:val="27"/>
          <w:lang w:val="ru-RU"/>
        </w:rPr>
      </w:pPr>
    </w:p>
    <w:p w:rsidR="00814E2F" w:rsidRPr="004A5C21" w:rsidRDefault="00E00903" w:rsidP="00A65F03">
      <w:pPr>
        <w:pStyle w:val="a3"/>
        <w:spacing w:line="242" w:lineRule="auto"/>
        <w:rPr>
          <w:lang w:val="ru-RU"/>
        </w:rPr>
      </w:pPr>
      <w:proofErr w:type="spellStart"/>
      <w:r w:rsidRPr="004A5C21">
        <w:rPr>
          <w:b/>
          <w:lang w:val="ru-RU"/>
        </w:rPr>
        <w:t>Рецензенти</w:t>
      </w:r>
      <w:proofErr w:type="spellEnd"/>
      <w:r w:rsidRPr="004A5C21">
        <w:rPr>
          <w:b/>
          <w:lang w:val="ru-RU"/>
        </w:rPr>
        <w:t xml:space="preserve">: </w:t>
      </w:r>
      <w:r w:rsidRPr="004A5C21">
        <w:rPr>
          <w:lang w:val="ru-RU"/>
        </w:rPr>
        <w:t xml:space="preserve">О. В. </w:t>
      </w:r>
      <w:proofErr w:type="spellStart"/>
      <w:r w:rsidRPr="004A5C21">
        <w:rPr>
          <w:lang w:val="ru-RU"/>
        </w:rPr>
        <w:t>Гудошник</w:t>
      </w:r>
      <w:proofErr w:type="spellEnd"/>
      <w:r w:rsidRPr="004A5C21">
        <w:rPr>
          <w:lang w:val="ru-RU"/>
        </w:rPr>
        <w:t xml:space="preserve">, кандидат </w:t>
      </w:r>
      <w:proofErr w:type="spellStart"/>
      <w:r w:rsidRPr="004A5C21">
        <w:rPr>
          <w:lang w:val="ru-RU"/>
        </w:rPr>
        <w:t>філологічних</w:t>
      </w:r>
      <w:proofErr w:type="spellEnd"/>
      <w:r w:rsidRPr="004A5C21">
        <w:rPr>
          <w:lang w:val="ru-RU"/>
        </w:rPr>
        <w:t xml:space="preserve"> наук, доцент </w:t>
      </w:r>
      <w:proofErr w:type="spellStart"/>
      <w:r w:rsidRPr="004A5C21">
        <w:rPr>
          <w:lang w:val="ru-RU"/>
        </w:rPr>
        <w:t>кафедри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масової</w:t>
      </w:r>
      <w:proofErr w:type="spellEnd"/>
      <w:r w:rsidRPr="004A5C21">
        <w:rPr>
          <w:lang w:val="ru-RU"/>
        </w:rPr>
        <w:t xml:space="preserve"> та </w:t>
      </w:r>
      <w:proofErr w:type="spellStart"/>
      <w:r w:rsidRPr="004A5C21">
        <w:rPr>
          <w:lang w:val="ru-RU"/>
        </w:rPr>
        <w:t>міжнародної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  <w:r w:rsidRPr="004A5C21">
        <w:rPr>
          <w:lang w:val="ru-RU"/>
        </w:rPr>
        <w:t xml:space="preserve"> ДНУ </w:t>
      </w:r>
      <w:proofErr w:type="spellStart"/>
      <w:r w:rsidRPr="004A5C21">
        <w:rPr>
          <w:lang w:val="ru-RU"/>
        </w:rPr>
        <w:t>ім</w:t>
      </w:r>
      <w:proofErr w:type="spellEnd"/>
      <w:r w:rsidRPr="004A5C21">
        <w:rPr>
          <w:lang w:val="ru-RU"/>
        </w:rPr>
        <w:t>. О. Гончара;</w:t>
      </w:r>
    </w:p>
    <w:p w:rsidR="00814E2F" w:rsidRPr="004A5C21" w:rsidRDefault="00814E2F">
      <w:pPr>
        <w:pStyle w:val="a3"/>
        <w:spacing w:before="8"/>
        <w:rPr>
          <w:sz w:val="27"/>
          <w:lang w:val="ru-RU"/>
        </w:rPr>
      </w:pPr>
    </w:p>
    <w:p w:rsidR="00814E2F" w:rsidRPr="004A5C21" w:rsidRDefault="00E00903">
      <w:pPr>
        <w:pStyle w:val="a3"/>
        <w:ind w:left="120" w:right="337"/>
        <w:rPr>
          <w:lang w:val="ru-RU"/>
        </w:rPr>
      </w:pPr>
      <w:r w:rsidRPr="004A5C21">
        <w:rPr>
          <w:lang w:val="ru-RU"/>
        </w:rPr>
        <w:t>Л.</w:t>
      </w:r>
      <w:r w:rsidRPr="004A5C21">
        <w:rPr>
          <w:spacing w:val="-12"/>
          <w:lang w:val="ru-RU"/>
        </w:rPr>
        <w:t xml:space="preserve"> </w:t>
      </w:r>
      <w:r w:rsidRPr="004A5C21">
        <w:rPr>
          <w:lang w:val="ru-RU"/>
        </w:rPr>
        <w:t>В.</w:t>
      </w:r>
      <w:r w:rsidRPr="004A5C21">
        <w:rPr>
          <w:spacing w:val="-12"/>
          <w:lang w:val="ru-RU"/>
        </w:rPr>
        <w:t xml:space="preserve"> </w:t>
      </w:r>
      <w:proofErr w:type="spellStart"/>
      <w:r w:rsidRPr="004A5C21">
        <w:rPr>
          <w:lang w:val="ru-RU"/>
        </w:rPr>
        <w:t>Хотюн</w:t>
      </w:r>
      <w:proofErr w:type="spellEnd"/>
      <w:r w:rsidRPr="004A5C21">
        <w:rPr>
          <w:lang w:val="ru-RU"/>
        </w:rPr>
        <w:t>,</w:t>
      </w:r>
      <w:r w:rsidRPr="004A5C21">
        <w:rPr>
          <w:spacing w:val="-12"/>
          <w:lang w:val="ru-RU"/>
        </w:rPr>
        <w:t xml:space="preserve"> </w:t>
      </w:r>
      <w:r w:rsidRPr="004A5C21">
        <w:rPr>
          <w:lang w:val="ru-RU"/>
        </w:rPr>
        <w:t>кандидат</w:t>
      </w:r>
      <w:r w:rsidRPr="004A5C21">
        <w:rPr>
          <w:spacing w:val="-12"/>
          <w:lang w:val="ru-RU"/>
        </w:rPr>
        <w:t xml:space="preserve"> </w:t>
      </w:r>
      <w:r w:rsidRPr="004A5C21">
        <w:rPr>
          <w:spacing w:val="-3"/>
          <w:lang w:val="ru-RU"/>
        </w:rPr>
        <w:t>наук</w:t>
      </w:r>
      <w:r w:rsidRPr="004A5C21">
        <w:rPr>
          <w:spacing w:val="-13"/>
          <w:lang w:val="ru-RU"/>
        </w:rPr>
        <w:t xml:space="preserve"> </w:t>
      </w:r>
      <w:proofErr w:type="spellStart"/>
      <w:r w:rsidRPr="004A5C21">
        <w:rPr>
          <w:lang w:val="ru-RU"/>
        </w:rPr>
        <w:t>із</w:t>
      </w:r>
      <w:proofErr w:type="spellEnd"/>
      <w:r w:rsidRPr="004A5C21">
        <w:rPr>
          <w:spacing w:val="-12"/>
          <w:lang w:val="ru-RU"/>
        </w:rPr>
        <w:t xml:space="preserve"> </w:t>
      </w:r>
      <w:proofErr w:type="spellStart"/>
      <w:r w:rsidRPr="004A5C21">
        <w:rPr>
          <w:lang w:val="ru-RU"/>
        </w:rPr>
        <w:t>соціальних</w:t>
      </w:r>
      <w:proofErr w:type="spellEnd"/>
      <w:r w:rsidRPr="004A5C21">
        <w:rPr>
          <w:spacing w:val="-14"/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  <w:r w:rsidRPr="004A5C21">
        <w:rPr>
          <w:lang w:val="ru-RU"/>
        </w:rPr>
        <w:t>,</w:t>
      </w:r>
      <w:r w:rsidRPr="004A5C21">
        <w:rPr>
          <w:spacing w:val="-12"/>
          <w:lang w:val="ru-RU"/>
        </w:rPr>
        <w:t xml:space="preserve"> </w:t>
      </w:r>
      <w:r w:rsidRPr="004A5C21">
        <w:rPr>
          <w:lang w:val="ru-RU"/>
        </w:rPr>
        <w:t>доцент</w:t>
      </w:r>
      <w:r w:rsidRPr="004A5C21">
        <w:rPr>
          <w:spacing w:val="-12"/>
          <w:lang w:val="ru-RU"/>
        </w:rPr>
        <w:t xml:space="preserve"> </w:t>
      </w:r>
      <w:proofErr w:type="spellStart"/>
      <w:r w:rsidRPr="004A5C21">
        <w:rPr>
          <w:lang w:val="ru-RU"/>
        </w:rPr>
        <w:t>кафедри</w:t>
      </w:r>
      <w:proofErr w:type="spellEnd"/>
      <w:r w:rsidRPr="004A5C21">
        <w:rPr>
          <w:spacing w:val="-15"/>
          <w:lang w:val="ru-RU"/>
        </w:rPr>
        <w:t xml:space="preserve"> </w:t>
      </w:r>
      <w:proofErr w:type="spellStart"/>
      <w:r w:rsidRPr="004A5C21">
        <w:rPr>
          <w:lang w:val="ru-RU"/>
        </w:rPr>
        <w:t>масової</w:t>
      </w:r>
      <w:proofErr w:type="spellEnd"/>
      <w:r w:rsidRPr="004A5C21">
        <w:rPr>
          <w:lang w:val="ru-RU"/>
        </w:rPr>
        <w:t xml:space="preserve"> та </w:t>
      </w:r>
      <w:proofErr w:type="spellStart"/>
      <w:r w:rsidRPr="004A5C21">
        <w:rPr>
          <w:lang w:val="ru-RU"/>
        </w:rPr>
        <w:t>міжнародної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  <w:r w:rsidRPr="004A5C21">
        <w:rPr>
          <w:lang w:val="ru-RU"/>
        </w:rPr>
        <w:t xml:space="preserve"> ДНУ </w:t>
      </w:r>
      <w:proofErr w:type="spellStart"/>
      <w:r w:rsidRPr="004A5C21">
        <w:rPr>
          <w:lang w:val="ru-RU"/>
        </w:rPr>
        <w:t>ім</w:t>
      </w:r>
      <w:proofErr w:type="spellEnd"/>
      <w:r w:rsidRPr="004A5C21">
        <w:rPr>
          <w:lang w:val="ru-RU"/>
        </w:rPr>
        <w:t>. О.</w:t>
      </w:r>
      <w:r w:rsidRPr="004A5C21">
        <w:rPr>
          <w:spacing w:val="-3"/>
          <w:lang w:val="ru-RU"/>
        </w:rPr>
        <w:t xml:space="preserve"> </w:t>
      </w:r>
      <w:r w:rsidRPr="004A5C21">
        <w:rPr>
          <w:lang w:val="ru-RU"/>
        </w:rPr>
        <w:t>Гончара.</w:t>
      </w: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24"/>
          <w:lang w:val="ru-RU"/>
        </w:rPr>
      </w:pPr>
    </w:p>
    <w:p w:rsidR="00814E2F" w:rsidRPr="004A5C21" w:rsidRDefault="00E00903">
      <w:pPr>
        <w:ind w:left="120"/>
        <w:rPr>
          <w:sz w:val="28"/>
          <w:lang w:val="ru-RU"/>
        </w:rPr>
      </w:pPr>
      <w:proofErr w:type="spellStart"/>
      <w:r w:rsidRPr="004A5C21">
        <w:rPr>
          <w:b/>
          <w:sz w:val="28"/>
          <w:lang w:val="ru-RU"/>
        </w:rPr>
        <w:t>Затверджено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вченою</w:t>
      </w:r>
      <w:proofErr w:type="spellEnd"/>
      <w:r w:rsidRPr="004A5C21">
        <w:rPr>
          <w:b/>
          <w:sz w:val="28"/>
          <w:lang w:val="ru-RU"/>
        </w:rPr>
        <w:t xml:space="preserve"> радою </w:t>
      </w:r>
      <w:r w:rsidRPr="004A5C21">
        <w:rPr>
          <w:sz w:val="28"/>
          <w:lang w:val="ru-RU"/>
        </w:rPr>
        <w:t xml:space="preserve">факультету систем і </w:t>
      </w:r>
      <w:proofErr w:type="spellStart"/>
      <w:r w:rsidRPr="004A5C21">
        <w:rPr>
          <w:sz w:val="28"/>
          <w:lang w:val="ru-RU"/>
        </w:rPr>
        <w:t>засобів</w:t>
      </w:r>
      <w:proofErr w:type="spellEnd"/>
      <w:r w:rsidRPr="004A5C21">
        <w:rPr>
          <w:sz w:val="28"/>
          <w:lang w:val="ru-RU"/>
        </w:rPr>
        <w:t xml:space="preserve"> </w:t>
      </w:r>
      <w:proofErr w:type="spellStart"/>
      <w:r w:rsidRPr="004A5C21">
        <w:rPr>
          <w:sz w:val="28"/>
          <w:lang w:val="ru-RU"/>
        </w:rPr>
        <w:t>масової</w:t>
      </w:r>
      <w:proofErr w:type="spellEnd"/>
      <w:r w:rsidRPr="004A5C21">
        <w:rPr>
          <w:sz w:val="28"/>
          <w:lang w:val="ru-RU"/>
        </w:rPr>
        <w:t xml:space="preserve"> </w:t>
      </w:r>
      <w:proofErr w:type="spellStart"/>
      <w:r w:rsidRPr="004A5C21">
        <w:rPr>
          <w:sz w:val="28"/>
          <w:lang w:val="ru-RU"/>
        </w:rPr>
        <w:t>комунікації</w:t>
      </w:r>
      <w:proofErr w:type="spellEnd"/>
      <w:r w:rsidRPr="004A5C21">
        <w:rPr>
          <w:sz w:val="28"/>
          <w:lang w:val="ru-RU"/>
        </w:rPr>
        <w:t>.</w:t>
      </w:r>
    </w:p>
    <w:p w:rsidR="00814E2F" w:rsidRPr="004A5C21" w:rsidRDefault="00814E2F">
      <w:pPr>
        <w:pStyle w:val="a3"/>
        <w:spacing w:before="3"/>
        <w:rPr>
          <w:sz w:val="20"/>
          <w:lang w:val="ru-RU"/>
        </w:rPr>
      </w:pPr>
    </w:p>
    <w:p w:rsidR="00814E2F" w:rsidRPr="004A5C21" w:rsidRDefault="00E00903">
      <w:pPr>
        <w:tabs>
          <w:tab w:val="left" w:pos="2900"/>
          <w:tab w:val="left" w:pos="3194"/>
          <w:tab w:val="left" w:pos="3781"/>
          <w:tab w:val="left" w:pos="4616"/>
          <w:tab w:val="left" w:pos="6493"/>
        </w:tabs>
        <w:spacing w:before="88"/>
        <w:ind w:left="120"/>
        <w:rPr>
          <w:sz w:val="28"/>
          <w:lang w:val="ru-RU"/>
        </w:rPr>
      </w:pPr>
      <w:r w:rsidRPr="004A5C21">
        <w:rPr>
          <w:b/>
          <w:sz w:val="28"/>
          <w:lang w:val="ru-RU"/>
        </w:rPr>
        <w:t>Протокол</w:t>
      </w:r>
      <w:r w:rsidRPr="004A5C21">
        <w:rPr>
          <w:b/>
          <w:spacing w:val="-3"/>
          <w:sz w:val="28"/>
          <w:lang w:val="ru-RU"/>
        </w:rPr>
        <w:t xml:space="preserve"> </w:t>
      </w:r>
      <w:r w:rsidRPr="004A5C21">
        <w:rPr>
          <w:b/>
          <w:sz w:val="28"/>
          <w:lang w:val="ru-RU"/>
        </w:rPr>
        <w:t>№</w:t>
      </w:r>
      <w:r w:rsidRPr="004A5C21">
        <w:rPr>
          <w:b/>
          <w:sz w:val="28"/>
          <w:u w:val="single"/>
          <w:lang w:val="ru-RU"/>
        </w:rPr>
        <w:t xml:space="preserve"> </w:t>
      </w:r>
      <w:r w:rsidRPr="004A5C21">
        <w:rPr>
          <w:b/>
          <w:sz w:val="28"/>
          <w:u w:val="single"/>
          <w:lang w:val="ru-RU"/>
        </w:rPr>
        <w:tab/>
      </w:r>
      <w:r w:rsidRPr="004A5C21">
        <w:rPr>
          <w:b/>
          <w:sz w:val="28"/>
          <w:lang w:val="ru-RU"/>
        </w:rPr>
        <w:tab/>
      </w:r>
      <w:proofErr w:type="spellStart"/>
      <w:r w:rsidRPr="004A5C21">
        <w:rPr>
          <w:b/>
          <w:sz w:val="28"/>
          <w:lang w:val="ru-RU"/>
        </w:rPr>
        <w:t>від</w:t>
      </w:r>
      <w:proofErr w:type="spellEnd"/>
      <w:proofErr w:type="gramStart"/>
      <w:r w:rsidRPr="004A5C21">
        <w:rPr>
          <w:b/>
          <w:sz w:val="28"/>
          <w:lang w:val="ru-RU"/>
        </w:rPr>
        <w:tab/>
      </w:r>
      <w:r w:rsidRPr="004A5C21">
        <w:rPr>
          <w:spacing w:val="-13"/>
          <w:sz w:val="28"/>
          <w:lang w:val="ru-RU"/>
        </w:rPr>
        <w:t>«</w:t>
      </w:r>
      <w:r w:rsidRPr="004A5C21">
        <w:rPr>
          <w:spacing w:val="-13"/>
          <w:sz w:val="28"/>
          <w:u w:val="single"/>
          <w:lang w:val="ru-RU"/>
        </w:rPr>
        <w:t xml:space="preserve"> </w:t>
      </w:r>
      <w:r w:rsidRPr="004A5C21">
        <w:rPr>
          <w:spacing w:val="-13"/>
          <w:sz w:val="28"/>
          <w:u w:val="single"/>
          <w:lang w:val="ru-RU"/>
        </w:rPr>
        <w:tab/>
      </w:r>
      <w:proofErr w:type="gramEnd"/>
      <w:r w:rsidRPr="004A5C21">
        <w:rPr>
          <w:spacing w:val="-9"/>
          <w:sz w:val="28"/>
          <w:lang w:val="ru-RU"/>
        </w:rPr>
        <w:t>»</w:t>
      </w:r>
      <w:r w:rsidRPr="004A5C21">
        <w:rPr>
          <w:spacing w:val="-9"/>
          <w:sz w:val="28"/>
          <w:u w:val="single"/>
          <w:lang w:val="ru-RU"/>
        </w:rPr>
        <w:t xml:space="preserve"> </w:t>
      </w:r>
      <w:r w:rsidRPr="004A5C21">
        <w:rPr>
          <w:spacing w:val="-9"/>
          <w:sz w:val="28"/>
          <w:u w:val="single"/>
          <w:lang w:val="ru-RU"/>
        </w:rPr>
        <w:tab/>
      </w:r>
      <w:r w:rsidRPr="004A5C21">
        <w:rPr>
          <w:sz w:val="28"/>
          <w:lang w:val="ru-RU"/>
        </w:rPr>
        <w:t>2017</w:t>
      </w:r>
      <w:r w:rsidRPr="004A5C21">
        <w:rPr>
          <w:spacing w:val="2"/>
          <w:sz w:val="28"/>
          <w:lang w:val="ru-RU"/>
        </w:rPr>
        <w:t xml:space="preserve"> </w:t>
      </w:r>
      <w:r w:rsidRPr="004A5C21">
        <w:rPr>
          <w:sz w:val="28"/>
          <w:lang w:val="ru-RU"/>
        </w:rPr>
        <w:t>р.</w:t>
      </w:r>
    </w:p>
    <w:p w:rsidR="00814E2F" w:rsidRPr="004A5C21" w:rsidRDefault="00814E2F">
      <w:pPr>
        <w:pStyle w:val="a3"/>
        <w:spacing w:before="3"/>
        <w:rPr>
          <w:sz w:val="20"/>
          <w:lang w:val="ru-RU"/>
        </w:rPr>
      </w:pPr>
    </w:p>
    <w:p w:rsidR="00814E2F" w:rsidRPr="004A5C21" w:rsidRDefault="00E00903">
      <w:pPr>
        <w:pStyle w:val="a3"/>
        <w:spacing w:before="88"/>
        <w:ind w:left="120"/>
        <w:rPr>
          <w:lang w:val="ru-RU"/>
        </w:rPr>
      </w:pPr>
      <w:r w:rsidRPr="004A5C21">
        <w:rPr>
          <w:lang w:val="ru-RU"/>
        </w:rPr>
        <w:t xml:space="preserve">© ДНУ </w:t>
      </w:r>
      <w:proofErr w:type="spellStart"/>
      <w:r w:rsidRPr="004A5C21">
        <w:rPr>
          <w:lang w:val="ru-RU"/>
        </w:rPr>
        <w:t>ім</w:t>
      </w:r>
      <w:proofErr w:type="spellEnd"/>
      <w:r w:rsidRPr="004A5C21">
        <w:rPr>
          <w:lang w:val="ru-RU"/>
        </w:rPr>
        <w:t>. О. Гончара, 2017</w:t>
      </w:r>
    </w:p>
    <w:p w:rsidR="00814E2F" w:rsidRPr="004A5C21" w:rsidRDefault="00814E2F">
      <w:pPr>
        <w:rPr>
          <w:lang w:val="ru-RU"/>
        </w:rPr>
        <w:sectPr w:rsidR="00814E2F" w:rsidRPr="004A5C21">
          <w:pgSz w:w="11910" w:h="16840"/>
          <w:pgMar w:top="1040" w:right="500" w:bottom="280" w:left="1580" w:header="720" w:footer="720" w:gutter="0"/>
          <w:cols w:space="720"/>
        </w:sectPr>
      </w:pPr>
    </w:p>
    <w:p w:rsidR="00814E2F" w:rsidRPr="004A5C21" w:rsidRDefault="00E00903">
      <w:pPr>
        <w:pStyle w:val="1"/>
        <w:spacing w:before="75" w:line="242" w:lineRule="auto"/>
        <w:ind w:left="1861" w:right="1214" w:hanging="840"/>
        <w:rPr>
          <w:lang w:val="ru-RU"/>
        </w:rPr>
      </w:pPr>
      <w:r w:rsidRPr="004A5C21">
        <w:rPr>
          <w:lang w:val="ru-RU"/>
        </w:rPr>
        <w:lastRenderedPageBreak/>
        <w:t xml:space="preserve">СТРУКТУРА ПРОГРАМИ НАВЧАЛЬНОЇ ДИСЦИПЛІНИ </w:t>
      </w:r>
      <w:proofErr w:type="gramStart"/>
      <w:r w:rsidRPr="00A65F03">
        <w:rPr>
          <w:lang w:val="ru-RU"/>
        </w:rPr>
        <w:t>“</w:t>
      </w:r>
      <w:r w:rsidR="00A65F03" w:rsidRPr="00A65F03">
        <w:rPr>
          <w:iCs/>
          <w:lang w:val="ru-RU"/>
        </w:rPr>
        <w:t xml:space="preserve"> ОСНОВИ</w:t>
      </w:r>
      <w:proofErr w:type="gramEnd"/>
      <w:r w:rsidR="00A65F03" w:rsidRPr="00A65F03">
        <w:rPr>
          <w:iCs/>
          <w:lang w:val="ru-RU"/>
        </w:rPr>
        <w:t xml:space="preserve"> ІНТЕРНЕТ ЖУРНАЛІСТИКИ</w:t>
      </w:r>
      <w:r w:rsidR="00A65F03" w:rsidRPr="00A65F03">
        <w:rPr>
          <w:lang w:val="ru-RU"/>
        </w:rPr>
        <w:t xml:space="preserve"> </w:t>
      </w:r>
      <w:r w:rsidRPr="00A65F03">
        <w:rPr>
          <w:lang w:val="ru-RU"/>
        </w:rPr>
        <w:t>”</w:t>
      </w: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spacing w:before="7"/>
        <w:rPr>
          <w:b/>
          <w:sz w:val="25"/>
          <w:lang w:val="ru-RU"/>
        </w:rPr>
      </w:pPr>
    </w:p>
    <w:p w:rsidR="00814E2F" w:rsidRDefault="00E00903">
      <w:pPr>
        <w:pStyle w:val="a4"/>
        <w:numPr>
          <w:ilvl w:val="1"/>
          <w:numId w:val="6"/>
        </w:numPr>
        <w:tabs>
          <w:tab w:val="left" w:pos="3570"/>
        </w:tabs>
        <w:rPr>
          <w:b/>
          <w:sz w:val="24"/>
        </w:rPr>
      </w:pP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навчальної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дисципліни</w:t>
      </w:r>
      <w:proofErr w:type="spellEnd"/>
    </w:p>
    <w:p w:rsidR="00814E2F" w:rsidRDefault="00814E2F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061"/>
        <w:gridCol w:w="1009"/>
        <w:gridCol w:w="816"/>
        <w:gridCol w:w="899"/>
        <w:gridCol w:w="900"/>
      </w:tblGrid>
      <w:tr w:rsidR="00814E2F">
        <w:trPr>
          <w:trHeight w:val="806"/>
        </w:trPr>
        <w:tc>
          <w:tcPr>
            <w:tcW w:w="2897" w:type="dxa"/>
            <w:vMerge w:val="restart"/>
          </w:tcPr>
          <w:p w:rsidR="00814E2F" w:rsidRDefault="00814E2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14E2F" w:rsidRDefault="00E00903">
            <w:pPr>
              <w:pStyle w:val="TableParagraph"/>
              <w:spacing w:before="1"/>
              <w:ind w:left="831" w:right="611" w:hanging="2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Найменування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показників</w:t>
            </w:r>
            <w:proofErr w:type="spellEnd"/>
          </w:p>
        </w:tc>
        <w:tc>
          <w:tcPr>
            <w:tcW w:w="3061" w:type="dxa"/>
            <w:vMerge w:val="restart"/>
          </w:tcPr>
          <w:p w:rsidR="00814E2F" w:rsidRDefault="00814E2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E2F" w:rsidRDefault="00E00903">
            <w:pPr>
              <w:pStyle w:val="TableParagraph"/>
              <w:spacing w:before="1"/>
              <w:ind w:left="219" w:right="192" w:firstLine="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Галузь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спеціальність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кваліфікаційний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рівень</w:t>
            </w:r>
            <w:proofErr w:type="spellEnd"/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127"/>
              <w:ind w:left="1179" w:hanging="9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</w:p>
        </w:tc>
      </w:tr>
      <w:tr w:rsidR="00814E2F">
        <w:trPr>
          <w:trHeight w:val="550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</w:tcPr>
          <w:p w:rsidR="00814E2F" w:rsidRDefault="00E00903">
            <w:pPr>
              <w:pStyle w:val="TableParagraph"/>
              <w:spacing w:before="2" w:line="276" w:lineRule="exact"/>
              <w:ind w:left="387" w:hanging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1799" w:type="dxa"/>
            <w:gridSpan w:val="2"/>
          </w:tcPr>
          <w:p w:rsidR="00814E2F" w:rsidRDefault="00E00903">
            <w:pPr>
              <w:pStyle w:val="TableParagraph"/>
              <w:spacing w:before="2" w:line="276" w:lineRule="exact"/>
              <w:ind w:left="374" w:hanging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заочна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</w:tr>
      <w:tr w:rsidR="00814E2F">
        <w:trPr>
          <w:trHeight w:val="1134"/>
        </w:trPr>
        <w:tc>
          <w:tcPr>
            <w:tcW w:w="2897" w:type="dxa"/>
          </w:tcPr>
          <w:p w:rsidR="00814E2F" w:rsidRDefault="00814E2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14E2F" w:rsidRDefault="00E00903">
            <w:pPr>
              <w:pStyle w:val="TableParagraph"/>
              <w:ind w:left="1383" w:right="326" w:hanging="1041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 xml:space="preserve"> — 3</w:t>
            </w:r>
          </w:p>
        </w:tc>
        <w:tc>
          <w:tcPr>
            <w:tcW w:w="3061" w:type="dxa"/>
          </w:tcPr>
          <w:p w:rsidR="00814E2F" w:rsidRDefault="00E00903">
            <w:pPr>
              <w:pStyle w:val="TableParagraph"/>
              <w:ind w:left="566" w:right="564" w:firstLine="304"/>
              <w:rPr>
                <w:sz w:val="24"/>
              </w:rPr>
            </w:pPr>
            <w:proofErr w:type="spellStart"/>
            <w:r>
              <w:rPr>
                <w:sz w:val="24"/>
              </w:rPr>
              <w:t>Галузь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  <w:u w:val="single"/>
              </w:rPr>
              <w:t xml:space="preserve"> 06 –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Журналістика</w:t>
            </w:r>
            <w:proofErr w:type="spellEnd"/>
          </w:p>
        </w:tc>
        <w:tc>
          <w:tcPr>
            <w:tcW w:w="1825" w:type="dxa"/>
            <w:gridSpan w:val="2"/>
          </w:tcPr>
          <w:p w:rsidR="00814E2F" w:rsidRDefault="00814E2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E2F" w:rsidRDefault="00E00903">
            <w:pPr>
              <w:pStyle w:val="TableParagraph"/>
              <w:spacing w:before="1"/>
              <w:ind w:left="279"/>
              <w:rPr>
                <w:sz w:val="26"/>
              </w:rPr>
            </w:pP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вибором</w:t>
            </w:r>
            <w:proofErr w:type="spellEnd"/>
          </w:p>
        </w:tc>
        <w:tc>
          <w:tcPr>
            <w:tcW w:w="1799" w:type="dxa"/>
            <w:gridSpan w:val="2"/>
          </w:tcPr>
          <w:p w:rsidR="00814E2F" w:rsidRDefault="00814E2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E2F" w:rsidRDefault="00E00903">
            <w:pPr>
              <w:pStyle w:val="TableParagraph"/>
              <w:spacing w:before="1"/>
              <w:ind w:left="266"/>
              <w:rPr>
                <w:sz w:val="26"/>
              </w:rPr>
            </w:pP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вибором</w:t>
            </w:r>
            <w:proofErr w:type="spellEnd"/>
          </w:p>
        </w:tc>
      </w:tr>
      <w:tr w:rsidR="00814E2F">
        <w:trPr>
          <w:trHeight w:val="274"/>
        </w:trPr>
        <w:tc>
          <w:tcPr>
            <w:tcW w:w="2897" w:type="dxa"/>
          </w:tcPr>
          <w:p w:rsidR="00814E2F" w:rsidRDefault="00E0090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Модулів</w:t>
            </w:r>
            <w:proofErr w:type="spellEnd"/>
            <w:r>
              <w:rPr>
                <w:sz w:val="24"/>
              </w:rPr>
              <w:t xml:space="preserve"> – 1</w:t>
            </w:r>
          </w:p>
        </w:tc>
        <w:tc>
          <w:tcPr>
            <w:tcW w:w="3061" w:type="dxa"/>
            <w:vMerge w:val="restart"/>
          </w:tcPr>
          <w:p w:rsidR="00814E2F" w:rsidRDefault="00814E2F">
            <w:pPr>
              <w:pStyle w:val="TableParagraph"/>
              <w:rPr>
                <w:b/>
                <w:sz w:val="26"/>
              </w:rPr>
            </w:pPr>
          </w:p>
          <w:p w:rsidR="00814E2F" w:rsidRDefault="00814E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14E2F" w:rsidRDefault="00E00903">
            <w:pPr>
              <w:pStyle w:val="TableParagraph"/>
              <w:ind w:left="507" w:right="484" w:firstLine="299"/>
              <w:rPr>
                <w:sz w:val="24"/>
              </w:rPr>
            </w:pPr>
            <w:proofErr w:type="spellStart"/>
            <w:r>
              <w:rPr>
                <w:sz w:val="24"/>
              </w:rPr>
              <w:t>Спеціальність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061 – </w:t>
            </w:r>
            <w:proofErr w:type="spellStart"/>
            <w:r>
              <w:rPr>
                <w:sz w:val="24"/>
                <w:u w:val="single"/>
              </w:rPr>
              <w:t>Журналістика</w:t>
            </w:r>
            <w:proofErr w:type="spellEnd"/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line="255" w:lineRule="exact"/>
              <w:ind w:left="9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підготовки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14E2F">
        <w:trPr>
          <w:trHeight w:val="278"/>
        </w:trPr>
        <w:tc>
          <w:tcPr>
            <w:tcW w:w="2897" w:type="dxa"/>
          </w:tcPr>
          <w:p w:rsidR="00814E2F" w:rsidRDefault="00E00903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Змістових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модулів</w:t>
            </w:r>
            <w:proofErr w:type="spellEnd"/>
            <w:r>
              <w:rPr>
                <w:sz w:val="24"/>
              </w:rPr>
              <w:t xml:space="preserve"> – 1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</w:tcPr>
          <w:p w:rsidR="00814E2F" w:rsidRDefault="00F021C7">
            <w:pPr>
              <w:pStyle w:val="TableParagraph"/>
              <w:spacing w:before="3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9" w:type="dxa"/>
            <w:gridSpan w:val="2"/>
          </w:tcPr>
          <w:p w:rsidR="00814E2F" w:rsidRDefault="00F021C7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E2F">
        <w:trPr>
          <w:trHeight w:val="550"/>
        </w:trPr>
        <w:tc>
          <w:tcPr>
            <w:tcW w:w="2897" w:type="dxa"/>
          </w:tcPr>
          <w:p w:rsidR="00814E2F" w:rsidRPr="004A5C21" w:rsidRDefault="00E00903">
            <w:pPr>
              <w:pStyle w:val="TableParagraph"/>
              <w:spacing w:before="2" w:line="276" w:lineRule="exact"/>
              <w:ind w:left="150" w:right="131" w:firstLine="84"/>
              <w:rPr>
                <w:sz w:val="24"/>
                <w:lang w:val="ru-RU"/>
              </w:rPr>
            </w:pPr>
            <w:proofErr w:type="spellStart"/>
            <w:r w:rsidRPr="004A5C21">
              <w:rPr>
                <w:sz w:val="24"/>
                <w:lang w:val="ru-RU"/>
              </w:rPr>
              <w:t>Індивідуальне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науково</w:t>
            </w:r>
            <w:proofErr w:type="spellEnd"/>
            <w:r w:rsidRPr="004A5C21">
              <w:rPr>
                <w:sz w:val="24"/>
                <w:lang w:val="ru-RU"/>
              </w:rPr>
              <w:t xml:space="preserve">- </w:t>
            </w:r>
            <w:proofErr w:type="spellStart"/>
            <w:r w:rsidRPr="004A5C21">
              <w:rPr>
                <w:sz w:val="24"/>
                <w:lang w:val="ru-RU"/>
              </w:rPr>
              <w:t>дослідне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завдання</w:t>
            </w:r>
            <w:proofErr w:type="spellEnd"/>
            <w:r w:rsidRPr="004A5C21">
              <w:rPr>
                <w:sz w:val="24"/>
                <w:lang w:val="ru-RU"/>
              </w:rPr>
              <w:t xml:space="preserve">: </w:t>
            </w:r>
            <w:proofErr w:type="spellStart"/>
            <w:r w:rsidRPr="004A5C21">
              <w:rPr>
                <w:sz w:val="24"/>
                <w:lang w:val="ru-RU"/>
              </w:rPr>
              <w:t>немає</w:t>
            </w:r>
            <w:proofErr w:type="spellEnd"/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Pr="004A5C21" w:rsidRDefault="00814E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139"/>
              <w:ind w:left="964" w:right="9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</w:p>
        </w:tc>
      </w:tr>
      <w:tr w:rsidR="00814E2F">
        <w:trPr>
          <w:trHeight w:val="318"/>
        </w:trPr>
        <w:tc>
          <w:tcPr>
            <w:tcW w:w="2897" w:type="dxa"/>
            <w:vMerge w:val="restart"/>
          </w:tcPr>
          <w:p w:rsidR="00814E2F" w:rsidRDefault="00E00903">
            <w:pPr>
              <w:pStyle w:val="TableParagraph"/>
              <w:spacing w:before="5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</w:p>
          <w:p w:rsidR="00814E2F" w:rsidRDefault="00E009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— 90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F021C7">
            <w:pPr>
              <w:pStyle w:val="TableParagraph"/>
              <w:spacing w:before="22"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814E2F" w:rsidRDefault="00F02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7</w:t>
            </w:r>
          </w:p>
        </w:tc>
        <w:tc>
          <w:tcPr>
            <w:tcW w:w="899" w:type="dxa"/>
          </w:tcPr>
          <w:p w:rsidR="00814E2F" w:rsidRDefault="00F021C7">
            <w:pPr>
              <w:pStyle w:val="TableParagraph"/>
              <w:spacing w:before="22"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814E2F" w:rsidRDefault="00F02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7</w:t>
            </w:r>
          </w:p>
        </w:tc>
      </w:tr>
      <w:tr w:rsidR="00814E2F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27" w:line="275" w:lineRule="exact"/>
              <w:ind w:left="964" w:right="9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Лекції</w:t>
            </w:r>
            <w:proofErr w:type="spellEnd"/>
          </w:p>
        </w:tc>
      </w:tr>
      <w:tr w:rsidR="00814E2F">
        <w:trPr>
          <w:trHeight w:val="321"/>
        </w:trPr>
        <w:tc>
          <w:tcPr>
            <w:tcW w:w="2897" w:type="dxa"/>
            <w:vMerge w:val="restart"/>
          </w:tcPr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E00903">
            <w:pPr>
              <w:pStyle w:val="TableParagraph"/>
              <w:spacing w:before="201"/>
              <w:ind w:left="106" w:right="283"/>
              <w:rPr>
                <w:sz w:val="24"/>
                <w:lang w:val="ru-RU"/>
              </w:rPr>
            </w:pPr>
            <w:proofErr w:type="spellStart"/>
            <w:r w:rsidRPr="004A5C21">
              <w:rPr>
                <w:sz w:val="24"/>
                <w:lang w:val="ru-RU"/>
              </w:rPr>
              <w:t>Тижневих</w:t>
            </w:r>
            <w:proofErr w:type="spellEnd"/>
            <w:r w:rsidRPr="004A5C21">
              <w:rPr>
                <w:sz w:val="24"/>
                <w:lang w:val="ru-RU"/>
              </w:rPr>
              <w:t xml:space="preserve"> годин для </w:t>
            </w:r>
            <w:proofErr w:type="spellStart"/>
            <w:r w:rsidRPr="004A5C21">
              <w:rPr>
                <w:sz w:val="24"/>
                <w:lang w:val="ru-RU"/>
              </w:rPr>
              <w:t>денної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форми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навчання</w:t>
            </w:r>
            <w:proofErr w:type="spellEnd"/>
            <w:r w:rsidRPr="004A5C21">
              <w:rPr>
                <w:sz w:val="24"/>
                <w:lang w:val="ru-RU"/>
              </w:rPr>
              <w:t xml:space="preserve">: </w:t>
            </w:r>
            <w:proofErr w:type="spellStart"/>
            <w:r w:rsidRPr="004A5C21">
              <w:rPr>
                <w:sz w:val="24"/>
                <w:lang w:val="ru-RU"/>
              </w:rPr>
              <w:t>аудиторних</w:t>
            </w:r>
            <w:proofErr w:type="spellEnd"/>
            <w:r w:rsidRPr="004A5C21">
              <w:rPr>
                <w:sz w:val="24"/>
                <w:lang w:val="ru-RU"/>
              </w:rPr>
              <w:t xml:space="preserve"> — 2 </w:t>
            </w:r>
            <w:proofErr w:type="spellStart"/>
            <w:r w:rsidRPr="004A5C21">
              <w:rPr>
                <w:sz w:val="24"/>
                <w:lang w:val="ru-RU"/>
              </w:rPr>
              <w:t>самостійної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роботи</w:t>
            </w:r>
            <w:proofErr w:type="spellEnd"/>
            <w:r w:rsidRPr="004A5C21">
              <w:rPr>
                <w:sz w:val="24"/>
                <w:lang w:val="ru-RU"/>
              </w:rPr>
              <w:t xml:space="preserve"> студента — 3,3</w:t>
            </w:r>
          </w:p>
        </w:tc>
        <w:tc>
          <w:tcPr>
            <w:tcW w:w="3061" w:type="dxa"/>
            <w:vMerge w:val="restart"/>
          </w:tcPr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Default="00E00903">
            <w:pPr>
              <w:pStyle w:val="TableParagraph"/>
              <w:spacing w:before="155"/>
              <w:ind w:left="1043" w:right="104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Бакалавр</w:t>
            </w:r>
            <w:proofErr w:type="spellEnd"/>
          </w:p>
        </w:tc>
        <w:tc>
          <w:tcPr>
            <w:tcW w:w="1009" w:type="dxa"/>
          </w:tcPr>
          <w:p w:rsidR="00814E2F" w:rsidRDefault="00E00903">
            <w:pPr>
              <w:pStyle w:val="TableParagraph"/>
              <w:spacing w:before="22"/>
              <w:ind w:left="3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14E2F" w:rsidRDefault="00E00903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</w:tr>
      <w:tr w:rsidR="00814E2F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22" w:line="276" w:lineRule="exact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Практичні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семінарські</w:t>
            </w:r>
            <w:proofErr w:type="spellEnd"/>
          </w:p>
        </w:tc>
      </w:tr>
      <w:tr w:rsidR="00814E2F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E00903">
            <w:pPr>
              <w:pStyle w:val="TableParagraph"/>
              <w:spacing w:before="23"/>
              <w:ind w:left="3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14E2F" w:rsidRDefault="00E00903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</w:tr>
      <w:tr w:rsidR="00814E2F">
        <w:trPr>
          <w:trHeight w:val="274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line="254" w:lineRule="exact"/>
              <w:ind w:left="1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Лабораторні</w:t>
            </w:r>
            <w:proofErr w:type="spellEnd"/>
          </w:p>
        </w:tc>
      </w:tr>
      <w:tr w:rsidR="00814E2F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</w:tr>
      <w:tr w:rsidR="00814E2F">
        <w:trPr>
          <w:trHeight w:val="274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line="254" w:lineRule="exact"/>
              <w:ind w:left="7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Самостійна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робота</w:t>
            </w:r>
            <w:proofErr w:type="spellEnd"/>
          </w:p>
        </w:tc>
      </w:tr>
      <w:tr w:rsidR="00814E2F">
        <w:trPr>
          <w:trHeight w:val="278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E00903">
            <w:pPr>
              <w:pStyle w:val="TableParagraph"/>
              <w:spacing w:before="3"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14E2F" w:rsidRDefault="00E00903">
            <w:pPr>
              <w:pStyle w:val="TableParagraph"/>
              <w:spacing w:before="3" w:line="25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</w:tr>
      <w:tr w:rsidR="00814E2F">
        <w:trPr>
          <w:trHeight w:val="273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gridSpan w:val="2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</w:tr>
      <w:tr w:rsidR="00814E2F">
        <w:trPr>
          <w:trHeight w:val="554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3"/>
              <w:ind w:left="964" w:right="9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контролю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814E2F" w:rsidRDefault="00E00903">
            <w:pPr>
              <w:pStyle w:val="TableParagraph"/>
              <w:spacing w:line="255" w:lineRule="exact"/>
              <w:ind w:left="964" w:right="9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екзамен</w:t>
            </w:r>
            <w:proofErr w:type="spellEnd"/>
          </w:p>
        </w:tc>
      </w:tr>
    </w:tbl>
    <w:p w:rsidR="00814E2F" w:rsidRDefault="00E00903" w:rsidP="00F021C7">
      <w:pPr>
        <w:spacing w:before="1"/>
        <w:ind w:left="120" w:firstLine="447"/>
        <w:rPr>
          <w:sz w:val="26"/>
        </w:rPr>
      </w:pPr>
      <w:proofErr w:type="spellStart"/>
      <w:r>
        <w:rPr>
          <w:b/>
          <w:sz w:val="26"/>
        </w:rPr>
        <w:t>Примітка</w:t>
      </w:r>
      <w:proofErr w:type="spellEnd"/>
      <w:r>
        <w:rPr>
          <w:sz w:val="26"/>
        </w:rPr>
        <w:t>.</w:t>
      </w:r>
    </w:p>
    <w:p w:rsidR="00814E2F" w:rsidRPr="004A5C21" w:rsidRDefault="00E00903" w:rsidP="00F021C7">
      <w:pPr>
        <w:ind w:left="120" w:firstLine="447"/>
        <w:rPr>
          <w:sz w:val="26"/>
          <w:lang w:val="ru-RU"/>
        </w:rPr>
      </w:pPr>
      <w:proofErr w:type="spellStart"/>
      <w:r w:rsidRPr="004A5C21">
        <w:rPr>
          <w:sz w:val="26"/>
          <w:lang w:val="ru-RU"/>
        </w:rPr>
        <w:t>Співвідношення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кількості</w:t>
      </w:r>
      <w:proofErr w:type="spellEnd"/>
      <w:r w:rsidRPr="004A5C21">
        <w:rPr>
          <w:sz w:val="26"/>
          <w:lang w:val="ru-RU"/>
        </w:rPr>
        <w:t xml:space="preserve"> годин </w:t>
      </w:r>
      <w:proofErr w:type="spellStart"/>
      <w:r w:rsidRPr="004A5C21">
        <w:rPr>
          <w:sz w:val="26"/>
          <w:lang w:val="ru-RU"/>
        </w:rPr>
        <w:t>аудиторних</w:t>
      </w:r>
      <w:proofErr w:type="spellEnd"/>
      <w:r w:rsidRPr="004A5C21">
        <w:rPr>
          <w:sz w:val="26"/>
          <w:lang w:val="ru-RU"/>
        </w:rPr>
        <w:t xml:space="preserve"> занять до </w:t>
      </w:r>
      <w:proofErr w:type="spellStart"/>
      <w:r w:rsidRPr="004A5C21">
        <w:rPr>
          <w:sz w:val="26"/>
          <w:lang w:val="ru-RU"/>
        </w:rPr>
        <w:t>самостійної</w:t>
      </w:r>
      <w:proofErr w:type="spellEnd"/>
      <w:r w:rsidRPr="004A5C21">
        <w:rPr>
          <w:sz w:val="26"/>
          <w:lang w:val="ru-RU"/>
        </w:rPr>
        <w:t xml:space="preserve"> і </w:t>
      </w:r>
      <w:proofErr w:type="spellStart"/>
      <w:r w:rsidRPr="004A5C21">
        <w:rPr>
          <w:sz w:val="26"/>
          <w:lang w:val="ru-RU"/>
        </w:rPr>
        <w:t>індивідуальної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роботи</w:t>
      </w:r>
      <w:proofErr w:type="spellEnd"/>
      <w:r w:rsidRPr="004A5C21">
        <w:rPr>
          <w:sz w:val="26"/>
          <w:lang w:val="ru-RU"/>
        </w:rPr>
        <w:t xml:space="preserve"> становить:</w:t>
      </w:r>
    </w:p>
    <w:p w:rsidR="00814E2F" w:rsidRPr="004A5C21" w:rsidRDefault="00E00903" w:rsidP="00F021C7">
      <w:pPr>
        <w:ind w:left="120" w:right="5316" w:firstLine="447"/>
        <w:rPr>
          <w:sz w:val="26"/>
          <w:lang w:val="ru-RU"/>
        </w:rPr>
      </w:pPr>
      <w:r w:rsidRPr="004A5C21">
        <w:rPr>
          <w:sz w:val="26"/>
          <w:lang w:val="ru-RU"/>
        </w:rPr>
        <w:t xml:space="preserve">для </w:t>
      </w:r>
      <w:proofErr w:type="spellStart"/>
      <w:r w:rsidRPr="004A5C21">
        <w:rPr>
          <w:sz w:val="26"/>
          <w:lang w:val="ru-RU"/>
        </w:rPr>
        <w:t>денної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форми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навчання</w:t>
      </w:r>
      <w:proofErr w:type="spellEnd"/>
      <w:r w:rsidRPr="004A5C21">
        <w:rPr>
          <w:sz w:val="26"/>
          <w:lang w:val="ru-RU"/>
        </w:rPr>
        <w:t xml:space="preserve"> – 0,61 для </w:t>
      </w:r>
      <w:proofErr w:type="spellStart"/>
      <w:r w:rsidRPr="004A5C21">
        <w:rPr>
          <w:sz w:val="26"/>
          <w:lang w:val="ru-RU"/>
        </w:rPr>
        <w:t>заочної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форми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навчання</w:t>
      </w:r>
      <w:proofErr w:type="spellEnd"/>
      <w:r w:rsidRPr="004A5C21">
        <w:rPr>
          <w:sz w:val="26"/>
          <w:lang w:val="ru-RU"/>
        </w:rPr>
        <w:t xml:space="preserve"> – 0,2</w:t>
      </w:r>
    </w:p>
    <w:p w:rsidR="00814E2F" w:rsidRPr="004A5C21" w:rsidRDefault="00814E2F" w:rsidP="00F021C7">
      <w:pPr>
        <w:pStyle w:val="a3"/>
        <w:spacing w:before="3"/>
        <w:ind w:left="120" w:firstLine="447"/>
        <w:rPr>
          <w:sz w:val="26"/>
          <w:lang w:val="ru-RU"/>
        </w:rPr>
      </w:pPr>
    </w:p>
    <w:p w:rsidR="00F021C7" w:rsidRPr="00F021C7" w:rsidRDefault="00E00903" w:rsidP="00F021C7">
      <w:pPr>
        <w:pStyle w:val="1"/>
        <w:numPr>
          <w:ilvl w:val="0"/>
          <w:numId w:val="11"/>
        </w:numPr>
        <w:tabs>
          <w:tab w:val="left" w:pos="2514"/>
        </w:tabs>
        <w:spacing w:line="321" w:lineRule="exact"/>
        <w:jc w:val="center"/>
        <w:rPr>
          <w:lang w:val="ru-RU"/>
        </w:rPr>
      </w:pPr>
      <w:r w:rsidRPr="00F021C7">
        <w:rPr>
          <w:lang w:val="ru-RU"/>
        </w:rPr>
        <w:t xml:space="preserve">Мета та </w:t>
      </w:r>
      <w:proofErr w:type="spellStart"/>
      <w:r w:rsidRPr="00F021C7">
        <w:rPr>
          <w:lang w:val="ru-RU"/>
        </w:rPr>
        <w:t>завдання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навчальної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дисципліни</w:t>
      </w:r>
      <w:proofErr w:type="spellEnd"/>
    </w:p>
    <w:p w:rsidR="00F021C7" w:rsidRPr="00F021C7" w:rsidRDefault="00F021C7" w:rsidP="00F021C7">
      <w:pPr>
        <w:ind w:left="120" w:firstLine="447"/>
        <w:jc w:val="center"/>
        <w:rPr>
          <w:b/>
          <w:lang w:val="ru-RU"/>
        </w:rPr>
      </w:pPr>
      <w:r w:rsidRPr="00F021C7">
        <w:rPr>
          <w:b/>
          <w:lang w:val="ru-RU"/>
        </w:rPr>
        <w:t xml:space="preserve">Мета та </w:t>
      </w:r>
      <w:proofErr w:type="spellStart"/>
      <w:r w:rsidRPr="00F021C7">
        <w:rPr>
          <w:b/>
          <w:lang w:val="ru-RU"/>
        </w:rPr>
        <w:t>завдання</w:t>
      </w:r>
      <w:proofErr w:type="spellEnd"/>
      <w:r w:rsidRPr="00F021C7">
        <w:rPr>
          <w:b/>
          <w:lang w:val="ru-RU"/>
        </w:rPr>
        <w:t xml:space="preserve"> </w:t>
      </w:r>
      <w:proofErr w:type="spellStart"/>
      <w:r w:rsidRPr="00F021C7">
        <w:rPr>
          <w:b/>
          <w:lang w:val="ru-RU"/>
        </w:rPr>
        <w:t>навчальної</w:t>
      </w:r>
      <w:proofErr w:type="spellEnd"/>
      <w:r w:rsidRPr="00F021C7">
        <w:rPr>
          <w:b/>
          <w:lang w:val="ru-RU"/>
        </w:rPr>
        <w:t xml:space="preserve"> </w:t>
      </w:r>
      <w:proofErr w:type="spellStart"/>
      <w:r w:rsidRPr="00F021C7">
        <w:rPr>
          <w:b/>
          <w:lang w:val="ru-RU"/>
        </w:rPr>
        <w:t>дисципліни</w:t>
      </w:r>
      <w:proofErr w:type="spellEnd"/>
    </w:p>
    <w:p w:rsidR="00F021C7" w:rsidRPr="00F021C7" w:rsidRDefault="00F021C7" w:rsidP="00F021C7">
      <w:pPr>
        <w:pStyle w:val="a5"/>
        <w:ind w:left="120" w:firstLine="447"/>
        <w:rPr>
          <w:szCs w:val="28"/>
          <w:lang w:val="ru-RU"/>
        </w:rPr>
      </w:pPr>
      <w:r w:rsidRPr="00F021C7">
        <w:rPr>
          <w:b/>
          <w:szCs w:val="28"/>
          <w:lang w:val="ru-RU"/>
        </w:rPr>
        <w:t>Мета</w:t>
      </w:r>
      <w:r w:rsidRPr="00F021C7">
        <w:rPr>
          <w:szCs w:val="28"/>
          <w:lang w:val="ru-RU"/>
        </w:rPr>
        <w:t xml:space="preserve">: </w:t>
      </w:r>
      <w:proofErr w:type="spellStart"/>
      <w:r w:rsidRPr="00F021C7">
        <w:rPr>
          <w:szCs w:val="28"/>
          <w:lang w:val="ru-RU"/>
        </w:rPr>
        <w:t>надати</w:t>
      </w:r>
      <w:proofErr w:type="spellEnd"/>
      <w:r w:rsidRPr="00F021C7">
        <w:rPr>
          <w:szCs w:val="28"/>
          <w:lang w:val="ru-RU"/>
        </w:rPr>
        <w:t xml:space="preserve"> студентам </w:t>
      </w:r>
      <w:proofErr w:type="spellStart"/>
      <w:r w:rsidRPr="00F021C7">
        <w:rPr>
          <w:szCs w:val="28"/>
          <w:lang w:val="ru-RU"/>
        </w:rPr>
        <w:t>теоретичні</w:t>
      </w:r>
      <w:proofErr w:type="spellEnd"/>
      <w:r w:rsidRPr="00D605A7">
        <w:rPr>
          <w:szCs w:val="28"/>
          <w:lang w:val="ru-RU"/>
        </w:rPr>
        <w:t xml:space="preserve"> </w:t>
      </w:r>
      <w:r w:rsidRPr="00F021C7">
        <w:rPr>
          <w:szCs w:val="28"/>
          <w:lang w:val="ru-RU"/>
        </w:rPr>
        <w:t xml:space="preserve">та </w:t>
      </w:r>
      <w:proofErr w:type="spellStart"/>
      <w:r w:rsidRPr="00F021C7">
        <w:rPr>
          <w:szCs w:val="28"/>
          <w:lang w:val="ru-RU"/>
        </w:rPr>
        <w:t>практичні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знання</w:t>
      </w:r>
      <w:proofErr w:type="spellEnd"/>
      <w:r w:rsidRPr="00F021C7">
        <w:rPr>
          <w:szCs w:val="28"/>
          <w:lang w:val="ru-RU"/>
        </w:rPr>
        <w:t xml:space="preserve"> з основ </w:t>
      </w:r>
      <w:proofErr w:type="spellStart"/>
      <w:r w:rsidRPr="00F021C7">
        <w:rPr>
          <w:szCs w:val="28"/>
          <w:lang w:val="ru-RU"/>
        </w:rPr>
        <w:t>Інтернет-журналістики</w:t>
      </w:r>
      <w:proofErr w:type="spellEnd"/>
      <w:r w:rsidRPr="00F021C7">
        <w:rPr>
          <w:szCs w:val="28"/>
          <w:lang w:val="ru-RU"/>
        </w:rPr>
        <w:t xml:space="preserve"> та </w:t>
      </w:r>
      <w:proofErr w:type="spellStart"/>
      <w:r w:rsidRPr="00F021C7">
        <w:rPr>
          <w:szCs w:val="28"/>
          <w:lang w:val="ru-RU"/>
        </w:rPr>
        <w:t>сформувати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практичні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навички</w:t>
      </w:r>
      <w:proofErr w:type="spellEnd"/>
      <w:r w:rsidRPr="00F021C7">
        <w:rPr>
          <w:szCs w:val="28"/>
          <w:lang w:val="ru-RU"/>
        </w:rPr>
        <w:t>.</w:t>
      </w:r>
    </w:p>
    <w:p w:rsidR="00F021C7" w:rsidRPr="00F021C7" w:rsidRDefault="00F021C7" w:rsidP="00F021C7">
      <w:pPr>
        <w:tabs>
          <w:tab w:val="left" w:pos="284"/>
          <w:tab w:val="left" w:pos="567"/>
        </w:tabs>
        <w:ind w:left="120" w:firstLine="447"/>
        <w:jc w:val="both"/>
        <w:rPr>
          <w:szCs w:val="28"/>
          <w:lang w:val="ru-RU"/>
        </w:rPr>
      </w:pPr>
      <w:r w:rsidRPr="00F021C7">
        <w:rPr>
          <w:szCs w:val="28"/>
          <w:lang w:val="ru-RU"/>
        </w:rPr>
        <w:t xml:space="preserve">У </w:t>
      </w:r>
      <w:proofErr w:type="spellStart"/>
      <w:r w:rsidRPr="00F021C7">
        <w:rPr>
          <w:b/>
          <w:szCs w:val="28"/>
          <w:lang w:val="ru-RU"/>
        </w:rPr>
        <w:t>завдання</w:t>
      </w:r>
      <w:proofErr w:type="spellEnd"/>
      <w:r w:rsidRPr="00F021C7">
        <w:rPr>
          <w:szCs w:val="28"/>
          <w:lang w:val="ru-RU"/>
        </w:rPr>
        <w:t xml:space="preserve"> курсу </w:t>
      </w:r>
      <w:proofErr w:type="spellStart"/>
      <w:r w:rsidRPr="00F021C7">
        <w:rPr>
          <w:szCs w:val="28"/>
          <w:lang w:val="ru-RU"/>
        </w:rPr>
        <w:t>входять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вироблення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системи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знань</w:t>
      </w:r>
      <w:proofErr w:type="spellEnd"/>
      <w:r w:rsidRPr="00F021C7">
        <w:rPr>
          <w:szCs w:val="28"/>
          <w:lang w:val="ru-RU"/>
        </w:rPr>
        <w:t xml:space="preserve"> про </w:t>
      </w:r>
      <w:proofErr w:type="spellStart"/>
      <w:r w:rsidRPr="00F021C7">
        <w:rPr>
          <w:szCs w:val="28"/>
          <w:lang w:val="ru-RU"/>
        </w:rPr>
        <w:t>специфіку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роботи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журналіста</w:t>
      </w:r>
      <w:proofErr w:type="spellEnd"/>
      <w:r w:rsidRPr="00F021C7">
        <w:rPr>
          <w:szCs w:val="28"/>
          <w:lang w:val="ru-RU"/>
        </w:rPr>
        <w:t xml:space="preserve"> в </w:t>
      </w:r>
      <w:proofErr w:type="spellStart"/>
      <w:r w:rsidRPr="00F021C7">
        <w:rPr>
          <w:szCs w:val="28"/>
          <w:lang w:val="ru-RU"/>
        </w:rPr>
        <w:t>інтернет-виданні</w:t>
      </w:r>
      <w:proofErr w:type="spellEnd"/>
      <w:r w:rsidRPr="00F021C7">
        <w:rPr>
          <w:szCs w:val="28"/>
          <w:lang w:val="ru-RU"/>
        </w:rPr>
        <w:t>.</w:t>
      </w:r>
    </w:p>
    <w:p w:rsidR="00F021C7" w:rsidRPr="00F021C7" w:rsidRDefault="00F021C7" w:rsidP="00F021C7">
      <w:pPr>
        <w:widowControl/>
        <w:tabs>
          <w:tab w:val="left" w:pos="284"/>
          <w:tab w:val="left" w:pos="567"/>
        </w:tabs>
        <w:ind w:left="120" w:firstLine="447"/>
        <w:jc w:val="both"/>
        <w:rPr>
          <w:szCs w:val="28"/>
          <w:lang w:val="ru-RU"/>
        </w:rPr>
      </w:pPr>
    </w:p>
    <w:p w:rsidR="00F021C7" w:rsidRPr="00F021C7" w:rsidRDefault="00F021C7" w:rsidP="00F021C7">
      <w:pPr>
        <w:ind w:left="120" w:firstLine="447"/>
        <w:jc w:val="both"/>
        <w:rPr>
          <w:lang w:val="ru-RU"/>
        </w:rPr>
      </w:pPr>
      <w:proofErr w:type="spellStart"/>
      <w:r w:rsidRPr="00F021C7">
        <w:rPr>
          <w:lang w:val="ru-RU"/>
        </w:rPr>
        <w:t>Згідно</w:t>
      </w:r>
      <w:proofErr w:type="spellEnd"/>
      <w:r w:rsidRPr="00F021C7">
        <w:rPr>
          <w:lang w:val="ru-RU"/>
        </w:rPr>
        <w:t xml:space="preserve"> з </w:t>
      </w:r>
      <w:proofErr w:type="spellStart"/>
      <w:r w:rsidRPr="00F021C7">
        <w:rPr>
          <w:lang w:val="ru-RU"/>
        </w:rPr>
        <w:t>вимогами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освітньо-професійної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програми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студенти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повинні</w:t>
      </w:r>
      <w:proofErr w:type="spellEnd"/>
      <w:r w:rsidRPr="00F021C7">
        <w:rPr>
          <w:lang w:val="ru-RU"/>
        </w:rPr>
        <w:t>:</w:t>
      </w:r>
    </w:p>
    <w:p w:rsidR="00F021C7" w:rsidRPr="00F021C7" w:rsidRDefault="00F021C7" w:rsidP="00F021C7">
      <w:pPr>
        <w:ind w:left="120" w:firstLine="447"/>
        <w:jc w:val="both"/>
        <w:rPr>
          <w:szCs w:val="28"/>
          <w:lang w:val="ru-RU"/>
        </w:rPr>
      </w:pPr>
    </w:p>
    <w:p w:rsidR="00F021C7" w:rsidRPr="00AC406D" w:rsidRDefault="00E00903" w:rsidP="00F021C7">
      <w:pPr>
        <w:pStyle w:val="1"/>
        <w:spacing w:before="2"/>
        <w:ind w:left="120" w:firstLine="447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Набуті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компетентності</w:t>
      </w:r>
      <w:proofErr w:type="spellEnd"/>
      <w:r w:rsidRPr="00AC406D">
        <w:rPr>
          <w:sz w:val="24"/>
          <w:szCs w:val="24"/>
          <w:lang w:val="ru-RU"/>
        </w:rPr>
        <w:t>:</w:t>
      </w:r>
      <w:r w:rsidR="00F021C7" w:rsidRPr="00AC406D">
        <w:rPr>
          <w:sz w:val="24"/>
          <w:szCs w:val="24"/>
          <w:lang w:val="ru-RU"/>
        </w:rPr>
        <w:t xml:space="preserve"> </w:t>
      </w:r>
    </w:p>
    <w:p w:rsidR="00F021C7" w:rsidRPr="00AC406D" w:rsidRDefault="00F021C7" w:rsidP="00F021C7">
      <w:pPr>
        <w:pStyle w:val="1"/>
        <w:spacing w:before="2"/>
        <w:ind w:left="120" w:firstLine="447"/>
        <w:rPr>
          <w:b w:val="0"/>
          <w:sz w:val="24"/>
          <w:szCs w:val="24"/>
          <w:lang w:val="ru-RU"/>
        </w:rPr>
      </w:pPr>
      <w:r w:rsidRPr="00AC406D">
        <w:rPr>
          <w:sz w:val="24"/>
          <w:szCs w:val="24"/>
          <w:lang w:val="ru-RU"/>
        </w:rPr>
        <w:t xml:space="preserve">- </w:t>
      </w:r>
      <w:proofErr w:type="spellStart"/>
      <w:r w:rsidRPr="00AC406D">
        <w:rPr>
          <w:b w:val="0"/>
          <w:sz w:val="24"/>
          <w:szCs w:val="24"/>
          <w:lang w:val="ru-RU"/>
        </w:rPr>
        <w:t>самостійно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добрати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матеріали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, </w:t>
      </w:r>
      <w:proofErr w:type="spellStart"/>
      <w:r w:rsidRPr="00AC406D">
        <w:rPr>
          <w:b w:val="0"/>
          <w:sz w:val="24"/>
          <w:szCs w:val="24"/>
          <w:lang w:val="ru-RU"/>
        </w:rPr>
        <w:t>необхідні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AC406D">
        <w:rPr>
          <w:b w:val="0"/>
          <w:sz w:val="24"/>
          <w:szCs w:val="24"/>
          <w:lang w:val="ru-RU"/>
        </w:rPr>
        <w:t>створення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журналістського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твору</w:t>
      </w:r>
      <w:proofErr w:type="spellEnd"/>
      <w:r w:rsidRPr="00AC406D">
        <w:rPr>
          <w:b w:val="0"/>
          <w:sz w:val="24"/>
          <w:szCs w:val="24"/>
          <w:lang w:val="ru-RU"/>
        </w:rPr>
        <w:t xml:space="preserve">; </w:t>
      </w:r>
    </w:p>
    <w:p w:rsidR="00F021C7" w:rsidRPr="00AC406D" w:rsidRDefault="00F021C7" w:rsidP="00F021C7">
      <w:pPr>
        <w:pStyle w:val="1"/>
        <w:spacing w:before="2"/>
        <w:ind w:left="120" w:firstLine="447"/>
        <w:rPr>
          <w:b w:val="0"/>
          <w:sz w:val="24"/>
          <w:szCs w:val="24"/>
          <w:lang w:val="uk-UA"/>
        </w:rPr>
      </w:pPr>
      <w:r w:rsidRPr="00AC406D">
        <w:rPr>
          <w:sz w:val="24"/>
          <w:szCs w:val="24"/>
          <w:lang w:val="ru-RU"/>
        </w:rPr>
        <w:t>-</w:t>
      </w:r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використовувати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необхідні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довідкові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знання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AC406D">
        <w:rPr>
          <w:b w:val="0"/>
          <w:sz w:val="24"/>
          <w:szCs w:val="24"/>
          <w:lang w:val="ru-RU"/>
        </w:rPr>
        <w:t>практичної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підготовки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матеріалу</w:t>
      </w:r>
      <w:proofErr w:type="spellEnd"/>
      <w:r w:rsidRPr="00AC406D">
        <w:rPr>
          <w:b w:val="0"/>
          <w:sz w:val="24"/>
          <w:szCs w:val="24"/>
          <w:lang w:val="ru-RU"/>
        </w:rPr>
        <w:t xml:space="preserve">; </w:t>
      </w:r>
      <w:proofErr w:type="spellStart"/>
      <w:r w:rsidRPr="00AC406D">
        <w:rPr>
          <w:b w:val="0"/>
          <w:sz w:val="24"/>
          <w:szCs w:val="24"/>
          <w:lang w:val="ru-RU"/>
        </w:rPr>
        <w:t>створити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самостійний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журналістський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матеріал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AC406D">
        <w:rPr>
          <w:b w:val="0"/>
          <w:sz w:val="24"/>
          <w:szCs w:val="24"/>
          <w:lang w:val="ru-RU"/>
        </w:rPr>
        <w:t>певного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Інтернет-видання</w:t>
      </w:r>
      <w:proofErr w:type="spellEnd"/>
      <w:r w:rsidRPr="00AC406D">
        <w:rPr>
          <w:b w:val="0"/>
          <w:sz w:val="24"/>
          <w:szCs w:val="24"/>
          <w:lang w:val="uk-UA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75" w:line="242" w:lineRule="auto"/>
        <w:ind w:right="360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здатність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використовувати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знання</w:t>
      </w:r>
      <w:proofErr w:type="spellEnd"/>
      <w:r w:rsidRPr="00AC406D">
        <w:rPr>
          <w:sz w:val="24"/>
          <w:szCs w:val="24"/>
          <w:lang w:val="ru-RU"/>
        </w:rPr>
        <w:t xml:space="preserve"> про </w:t>
      </w:r>
      <w:proofErr w:type="spellStart"/>
      <w:r w:rsidRPr="00AC406D">
        <w:rPr>
          <w:sz w:val="24"/>
          <w:szCs w:val="24"/>
          <w:lang w:val="ru-RU"/>
        </w:rPr>
        <w:t>технологічні</w:t>
      </w:r>
      <w:proofErr w:type="spellEnd"/>
      <w:r w:rsidRPr="00AC406D">
        <w:rPr>
          <w:sz w:val="24"/>
          <w:szCs w:val="24"/>
          <w:lang w:val="ru-RU"/>
        </w:rPr>
        <w:t xml:space="preserve">, </w:t>
      </w:r>
      <w:proofErr w:type="spellStart"/>
      <w:r w:rsidRPr="00AC406D">
        <w:rPr>
          <w:sz w:val="24"/>
          <w:szCs w:val="24"/>
          <w:lang w:val="ru-RU"/>
        </w:rPr>
        <w:t>організаційні</w:t>
      </w:r>
      <w:proofErr w:type="spellEnd"/>
      <w:r w:rsidRPr="00AC406D">
        <w:rPr>
          <w:sz w:val="24"/>
          <w:szCs w:val="24"/>
          <w:lang w:val="ru-RU"/>
        </w:rPr>
        <w:t xml:space="preserve">, </w:t>
      </w:r>
      <w:proofErr w:type="spellStart"/>
      <w:r w:rsidRPr="00AC406D">
        <w:rPr>
          <w:sz w:val="24"/>
          <w:szCs w:val="24"/>
          <w:lang w:val="ru-RU"/>
        </w:rPr>
        <w:t>управлінські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особливості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функціонування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комунікаційних</w:t>
      </w:r>
      <w:proofErr w:type="spellEnd"/>
      <w:r w:rsidRPr="00AC406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технологій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 w:rsidP="00F021C7">
      <w:pPr>
        <w:pStyle w:val="a4"/>
        <w:numPr>
          <w:ilvl w:val="0"/>
          <w:numId w:val="4"/>
        </w:numPr>
        <w:tabs>
          <w:tab w:val="left" w:pos="829"/>
        </w:tabs>
        <w:ind w:right="356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lastRenderedPageBreak/>
        <w:t>здатність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володіти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навичками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роботи</w:t>
      </w:r>
      <w:proofErr w:type="spellEnd"/>
      <w:r w:rsidRPr="00AC406D">
        <w:rPr>
          <w:sz w:val="24"/>
          <w:szCs w:val="24"/>
          <w:lang w:val="ru-RU"/>
        </w:rPr>
        <w:t xml:space="preserve"> з </w:t>
      </w:r>
      <w:proofErr w:type="spellStart"/>
      <w:r w:rsidRPr="00AC406D">
        <w:rPr>
          <w:sz w:val="24"/>
          <w:szCs w:val="24"/>
          <w:lang w:val="ru-RU"/>
        </w:rPr>
        <w:t>комп'ютером</w:t>
      </w:r>
      <w:proofErr w:type="spellEnd"/>
      <w:r w:rsidRPr="00AC406D">
        <w:rPr>
          <w:sz w:val="24"/>
          <w:szCs w:val="24"/>
          <w:lang w:val="ru-RU"/>
        </w:rPr>
        <w:t xml:space="preserve"> на </w:t>
      </w:r>
      <w:proofErr w:type="spellStart"/>
      <w:r w:rsidRPr="00AC406D">
        <w:rPr>
          <w:sz w:val="24"/>
          <w:szCs w:val="24"/>
          <w:lang w:val="ru-RU"/>
        </w:rPr>
        <w:t>рівні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користувача</w:t>
      </w:r>
      <w:proofErr w:type="spellEnd"/>
      <w:r w:rsidRPr="00AC406D">
        <w:rPr>
          <w:sz w:val="24"/>
          <w:szCs w:val="24"/>
          <w:lang w:val="ru-RU"/>
        </w:rPr>
        <w:t xml:space="preserve">, </w:t>
      </w:r>
      <w:proofErr w:type="spellStart"/>
      <w:r w:rsidRPr="00AC406D">
        <w:rPr>
          <w:sz w:val="24"/>
          <w:szCs w:val="24"/>
          <w:lang w:val="ru-RU"/>
        </w:rPr>
        <w:t>використовувати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інформаційні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технології</w:t>
      </w:r>
      <w:proofErr w:type="spellEnd"/>
      <w:r w:rsidRPr="00AC406D">
        <w:rPr>
          <w:sz w:val="24"/>
          <w:szCs w:val="24"/>
          <w:lang w:val="ru-RU"/>
        </w:rPr>
        <w:t xml:space="preserve"> для </w:t>
      </w:r>
      <w:proofErr w:type="spellStart"/>
      <w:r w:rsidRPr="00AC406D">
        <w:rPr>
          <w:sz w:val="24"/>
          <w:szCs w:val="24"/>
          <w:lang w:val="ru-RU"/>
        </w:rPr>
        <w:t>рішення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експериментальних</w:t>
      </w:r>
      <w:proofErr w:type="spellEnd"/>
      <w:r w:rsidRPr="00AC406D">
        <w:rPr>
          <w:sz w:val="24"/>
          <w:szCs w:val="24"/>
          <w:lang w:val="ru-RU"/>
        </w:rPr>
        <w:t xml:space="preserve"> і </w:t>
      </w:r>
      <w:proofErr w:type="spellStart"/>
      <w:r w:rsidRPr="00AC406D">
        <w:rPr>
          <w:sz w:val="24"/>
          <w:szCs w:val="24"/>
          <w:lang w:val="ru-RU"/>
        </w:rPr>
        <w:t>практичних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завдань</w:t>
      </w:r>
      <w:proofErr w:type="spellEnd"/>
      <w:r w:rsidRPr="00AC406D">
        <w:rPr>
          <w:sz w:val="24"/>
          <w:szCs w:val="24"/>
          <w:lang w:val="ru-RU"/>
        </w:rPr>
        <w:t xml:space="preserve"> у </w:t>
      </w:r>
      <w:proofErr w:type="spellStart"/>
      <w:r w:rsidRPr="00AC406D">
        <w:rPr>
          <w:sz w:val="24"/>
          <w:szCs w:val="24"/>
          <w:lang w:val="ru-RU"/>
        </w:rPr>
        <w:t>галузі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професійної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діяльності</w:t>
      </w:r>
      <w:proofErr w:type="spellEnd"/>
      <w:r w:rsidRPr="00AC406D">
        <w:rPr>
          <w:sz w:val="24"/>
          <w:szCs w:val="24"/>
          <w:lang w:val="ru-RU"/>
        </w:rPr>
        <w:t xml:space="preserve"> (</w:t>
      </w:r>
      <w:proofErr w:type="spellStart"/>
      <w:r w:rsidRPr="00AC406D">
        <w:rPr>
          <w:sz w:val="24"/>
          <w:szCs w:val="24"/>
          <w:lang w:val="ru-RU"/>
        </w:rPr>
        <w:t>журналістика</w:t>
      </w:r>
      <w:proofErr w:type="spellEnd"/>
      <w:r w:rsidRPr="00AC406D">
        <w:rPr>
          <w:sz w:val="24"/>
          <w:szCs w:val="24"/>
          <w:lang w:val="ru-RU"/>
        </w:rPr>
        <w:t>);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2"/>
        <w:ind w:right="357" w:firstLine="568"/>
        <w:jc w:val="both"/>
        <w:rPr>
          <w:sz w:val="24"/>
          <w:szCs w:val="24"/>
          <w:lang w:val="ru-RU"/>
        </w:rPr>
      </w:pPr>
      <w:r w:rsidRPr="00AC406D">
        <w:rPr>
          <w:sz w:val="24"/>
          <w:szCs w:val="24"/>
          <w:lang w:val="ru-RU"/>
        </w:rPr>
        <w:t xml:space="preserve">знати методику й </w:t>
      </w:r>
      <w:proofErr w:type="spellStart"/>
      <w:r w:rsidRPr="00AC406D">
        <w:rPr>
          <w:sz w:val="24"/>
          <w:szCs w:val="24"/>
          <w:lang w:val="ru-RU"/>
        </w:rPr>
        <w:t>технологію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створення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електронної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версій</w:t>
      </w:r>
      <w:proofErr w:type="spellEnd"/>
      <w:r w:rsidRPr="00AC406D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видання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2"/>
        <w:ind w:right="349" w:firstLine="568"/>
        <w:jc w:val="both"/>
        <w:rPr>
          <w:sz w:val="24"/>
          <w:szCs w:val="24"/>
          <w:lang w:val="ru-RU"/>
        </w:rPr>
      </w:pPr>
      <w:r w:rsidRPr="00AC406D">
        <w:rPr>
          <w:sz w:val="24"/>
          <w:szCs w:val="24"/>
          <w:lang w:val="ru-RU"/>
        </w:rPr>
        <w:t xml:space="preserve">знати порядок </w:t>
      </w:r>
      <w:proofErr w:type="spellStart"/>
      <w:r w:rsidRPr="00AC406D">
        <w:rPr>
          <w:sz w:val="24"/>
          <w:szCs w:val="24"/>
          <w:lang w:val="ru-RU"/>
        </w:rPr>
        <w:t>підготовлення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видавничих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оригіналів</w:t>
      </w:r>
      <w:proofErr w:type="spellEnd"/>
      <w:r w:rsidRPr="00AC406D">
        <w:rPr>
          <w:sz w:val="24"/>
          <w:szCs w:val="24"/>
          <w:lang w:val="ru-RU"/>
        </w:rPr>
        <w:t xml:space="preserve"> до </w:t>
      </w:r>
      <w:proofErr w:type="spellStart"/>
      <w:r w:rsidRPr="00AC406D">
        <w:rPr>
          <w:sz w:val="24"/>
          <w:szCs w:val="24"/>
          <w:lang w:val="ru-RU"/>
        </w:rPr>
        <w:t>здавання</w:t>
      </w:r>
      <w:proofErr w:type="spellEnd"/>
      <w:r w:rsidRPr="00AC406D">
        <w:rPr>
          <w:sz w:val="24"/>
          <w:szCs w:val="24"/>
          <w:lang w:val="ru-RU"/>
        </w:rPr>
        <w:t xml:space="preserve"> у </w:t>
      </w:r>
      <w:proofErr w:type="spellStart"/>
      <w:r w:rsidRPr="00AC406D">
        <w:rPr>
          <w:sz w:val="24"/>
          <w:szCs w:val="24"/>
          <w:lang w:val="ru-RU"/>
        </w:rPr>
        <w:t>виробництво</w:t>
      </w:r>
      <w:proofErr w:type="spellEnd"/>
      <w:r w:rsidRPr="00AC406D">
        <w:rPr>
          <w:sz w:val="24"/>
          <w:szCs w:val="24"/>
          <w:lang w:val="ru-RU"/>
        </w:rPr>
        <w:t xml:space="preserve"> й </w:t>
      </w:r>
      <w:proofErr w:type="spellStart"/>
      <w:r w:rsidRPr="00AC406D">
        <w:rPr>
          <w:sz w:val="24"/>
          <w:szCs w:val="24"/>
          <w:lang w:val="ru-RU"/>
        </w:rPr>
        <w:t>випуску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видань</w:t>
      </w:r>
      <w:proofErr w:type="spellEnd"/>
      <w:r w:rsidRPr="00AC406D">
        <w:rPr>
          <w:sz w:val="24"/>
          <w:szCs w:val="24"/>
          <w:lang w:val="ru-RU"/>
        </w:rPr>
        <w:t xml:space="preserve"> у</w:t>
      </w:r>
      <w:r w:rsidRPr="00AC406D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світ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6" w:line="237" w:lineRule="auto"/>
        <w:ind w:right="352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орієнтуватися</w:t>
      </w:r>
      <w:proofErr w:type="spellEnd"/>
      <w:r w:rsidRPr="00AC406D">
        <w:rPr>
          <w:sz w:val="24"/>
          <w:szCs w:val="24"/>
          <w:lang w:val="ru-RU"/>
        </w:rPr>
        <w:t xml:space="preserve"> у передовому </w:t>
      </w:r>
      <w:proofErr w:type="spellStart"/>
      <w:r w:rsidRPr="00AC406D">
        <w:rPr>
          <w:sz w:val="24"/>
          <w:szCs w:val="24"/>
          <w:lang w:val="ru-RU"/>
        </w:rPr>
        <w:t>вітчизняному</w:t>
      </w:r>
      <w:proofErr w:type="spellEnd"/>
      <w:r w:rsidRPr="00AC406D">
        <w:rPr>
          <w:sz w:val="24"/>
          <w:szCs w:val="24"/>
          <w:lang w:val="ru-RU"/>
        </w:rPr>
        <w:t xml:space="preserve"> та </w:t>
      </w:r>
      <w:proofErr w:type="spellStart"/>
      <w:r w:rsidRPr="00AC406D">
        <w:rPr>
          <w:sz w:val="24"/>
          <w:szCs w:val="24"/>
          <w:lang w:val="ru-RU"/>
        </w:rPr>
        <w:t>світовому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досвіді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створення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інформаційної</w:t>
      </w:r>
      <w:proofErr w:type="spellEnd"/>
      <w:r w:rsidRPr="00AC406D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продукції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1"/>
        <w:ind w:right="354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орієнтуватися</w:t>
      </w:r>
      <w:proofErr w:type="spellEnd"/>
      <w:r w:rsidRPr="00AC406D">
        <w:rPr>
          <w:sz w:val="24"/>
          <w:szCs w:val="24"/>
          <w:lang w:val="ru-RU"/>
        </w:rPr>
        <w:t xml:space="preserve"> у </w:t>
      </w:r>
      <w:proofErr w:type="spellStart"/>
      <w:r w:rsidRPr="00AC406D">
        <w:rPr>
          <w:sz w:val="24"/>
          <w:szCs w:val="24"/>
          <w:lang w:val="ru-RU"/>
        </w:rPr>
        <w:t>особливостях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управління</w:t>
      </w:r>
      <w:proofErr w:type="spellEnd"/>
      <w:r w:rsidRPr="00AC406D">
        <w:rPr>
          <w:sz w:val="24"/>
          <w:szCs w:val="24"/>
          <w:lang w:val="ru-RU"/>
        </w:rPr>
        <w:t xml:space="preserve"> ЗМІ, </w:t>
      </w:r>
      <w:proofErr w:type="spellStart"/>
      <w:r w:rsidRPr="00AC406D">
        <w:rPr>
          <w:sz w:val="24"/>
          <w:szCs w:val="24"/>
          <w:lang w:val="ru-RU"/>
        </w:rPr>
        <w:t>його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спеціалізації</w:t>
      </w:r>
      <w:proofErr w:type="spellEnd"/>
      <w:r w:rsidRPr="00AC406D">
        <w:rPr>
          <w:sz w:val="24"/>
          <w:szCs w:val="24"/>
          <w:lang w:val="ru-RU"/>
        </w:rPr>
        <w:t xml:space="preserve"> та </w:t>
      </w:r>
      <w:proofErr w:type="spellStart"/>
      <w:r w:rsidRPr="00AC406D">
        <w:rPr>
          <w:sz w:val="24"/>
          <w:szCs w:val="24"/>
          <w:lang w:val="ru-RU"/>
        </w:rPr>
        <w:t>профілю</w:t>
      </w:r>
      <w:proofErr w:type="spellEnd"/>
      <w:r w:rsidRPr="00AC406D">
        <w:rPr>
          <w:sz w:val="24"/>
          <w:szCs w:val="24"/>
          <w:lang w:val="ru-RU"/>
        </w:rPr>
        <w:t>.</w:t>
      </w:r>
    </w:p>
    <w:p w:rsidR="00814E2F" w:rsidRPr="004A5C21" w:rsidRDefault="00814E2F">
      <w:pPr>
        <w:pStyle w:val="a3"/>
        <w:spacing w:before="10"/>
        <w:rPr>
          <w:sz w:val="27"/>
          <w:lang w:val="ru-RU"/>
        </w:rPr>
      </w:pPr>
    </w:p>
    <w:p w:rsidR="00F021C7" w:rsidRPr="00F021C7" w:rsidRDefault="00F021C7" w:rsidP="00F021C7">
      <w:pPr>
        <w:tabs>
          <w:tab w:val="left" w:pos="284"/>
          <w:tab w:val="left" w:pos="567"/>
        </w:tabs>
        <w:ind w:left="360"/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2. Програма навчальної дисципліни</w:t>
      </w:r>
    </w:p>
    <w:p w:rsidR="00F021C7" w:rsidRPr="00B93E09" w:rsidRDefault="00F021C7" w:rsidP="00F021C7">
      <w:pPr>
        <w:jc w:val="center"/>
        <w:rPr>
          <w:b/>
          <w:sz w:val="26"/>
          <w:szCs w:val="20"/>
          <w:lang w:val="uk-UA"/>
        </w:rPr>
      </w:pP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fldChar w:fldCharType="begin"/>
      </w:r>
      <w:r w:rsidRPr="00B93E09">
        <w:rPr>
          <w:sz w:val="26"/>
          <w:szCs w:val="26"/>
          <w:lang w:val="uk-UA"/>
        </w:rPr>
        <w:instrText xml:space="preserve"> [locwrk_prgnavdis] </w:instrText>
      </w:r>
      <w:r w:rsidRPr="00B93E09">
        <w:rPr>
          <w:sz w:val="26"/>
          <w:szCs w:val="26"/>
          <w:lang w:val="uk-UA"/>
        </w:rPr>
        <w:fldChar w:fldCharType="end"/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Семестр </w:t>
      </w:r>
      <w:r>
        <w:rPr>
          <w:b/>
          <w:sz w:val="26"/>
          <w:szCs w:val="26"/>
          <w:lang w:val="uk-UA"/>
        </w:rPr>
        <w:t>7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p w:rsidR="00F021C7" w:rsidRPr="00F021C7" w:rsidRDefault="00F021C7" w:rsidP="00F021C7">
      <w:pPr>
        <w:adjustRightInd w:val="0"/>
        <w:rPr>
          <w:b/>
          <w:sz w:val="26"/>
          <w:szCs w:val="26"/>
          <w:lang w:val="ru-RU"/>
        </w:rPr>
      </w:pPr>
      <w:r w:rsidRPr="00B93E09">
        <w:rPr>
          <w:b/>
          <w:sz w:val="26"/>
          <w:szCs w:val="26"/>
          <w:lang w:val="uk-UA"/>
        </w:rPr>
        <w:t xml:space="preserve">Змістовий модуль 1. </w:t>
      </w:r>
      <w:r>
        <w:rPr>
          <w:b/>
          <w:sz w:val="26"/>
          <w:szCs w:val="26"/>
          <w:lang w:val="uk-UA"/>
        </w:rPr>
        <w:t xml:space="preserve">Інтернет-журналістика як компонент </w:t>
      </w:r>
      <w:proofErr w:type="spellStart"/>
      <w:r>
        <w:rPr>
          <w:b/>
          <w:sz w:val="26"/>
          <w:szCs w:val="26"/>
          <w:lang w:val="uk-UA"/>
        </w:rPr>
        <w:t>медіасистеми</w:t>
      </w:r>
      <w:proofErr w:type="spellEnd"/>
      <w:r>
        <w:rPr>
          <w:b/>
          <w:sz w:val="26"/>
          <w:szCs w:val="26"/>
          <w:lang w:val="uk-UA"/>
        </w:rPr>
        <w:t xml:space="preserve"> 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p w:rsidR="00F021C7" w:rsidRPr="00610E3A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1. </w:t>
      </w:r>
      <w:proofErr w:type="spellStart"/>
      <w:r>
        <w:rPr>
          <w:sz w:val="26"/>
          <w:szCs w:val="26"/>
          <w:lang w:val="uk-UA"/>
        </w:rPr>
        <w:t>Онлайнова</w:t>
      </w:r>
      <w:proofErr w:type="spellEnd"/>
      <w:r>
        <w:rPr>
          <w:sz w:val="26"/>
          <w:szCs w:val="26"/>
          <w:lang w:val="uk-UA"/>
        </w:rPr>
        <w:t>, мережева та мультимедійна журналістика</w:t>
      </w: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2. </w:t>
      </w:r>
      <w:r>
        <w:rPr>
          <w:sz w:val="26"/>
          <w:szCs w:val="26"/>
          <w:lang w:val="uk-UA"/>
        </w:rPr>
        <w:t>Типи онлайнових ресурсів</w:t>
      </w:r>
      <w:r w:rsidRPr="00B93E09">
        <w:rPr>
          <w:sz w:val="26"/>
          <w:szCs w:val="26"/>
          <w:lang w:val="uk-UA"/>
        </w:rPr>
        <w:t>.</w:t>
      </w: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3. </w:t>
      </w:r>
      <w:r>
        <w:rPr>
          <w:sz w:val="26"/>
          <w:szCs w:val="26"/>
          <w:lang w:val="uk-UA"/>
        </w:rPr>
        <w:t>Функціональні особливості інтернет-медіа.</w:t>
      </w: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Змістовий модуль 2. </w:t>
      </w:r>
      <w:r>
        <w:rPr>
          <w:b/>
          <w:sz w:val="26"/>
          <w:szCs w:val="26"/>
          <w:lang w:val="uk-UA"/>
        </w:rPr>
        <w:t>Контент інтернет-ЗМІ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4. </w:t>
      </w:r>
      <w:r>
        <w:rPr>
          <w:sz w:val="26"/>
          <w:szCs w:val="26"/>
          <w:lang w:val="uk-UA"/>
        </w:rPr>
        <w:t xml:space="preserve">Оновлення інформації та номенклатура </w:t>
      </w:r>
      <w:proofErr w:type="spellStart"/>
      <w:r>
        <w:rPr>
          <w:sz w:val="26"/>
          <w:szCs w:val="26"/>
          <w:lang w:val="uk-UA"/>
        </w:rPr>
        <w:t>тематик</w:t>
      </w:r>
      <w:proofErr w:type="spellEnd"/>
      <w:r>
        <w:rPr>
          <w:sz w:val="26"/>
          <w:szCs w:val="26"/>
          <w:lang w:val="uk-UA"/>
        </w:rPr>
        <w:t>.</w:t>
      </w:r>
    </w:p>
    <w:p w:rsidR="00F021C7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5. </w:t>
      </w:r>
      <w:r>
        <w:rPr>
          <w:sz w:val="26"/>
          <w:szCs w:val="26"/>
          <w:lang w:val="uk-UA"/>
        </w:rPr>
        <w:t>Класичні та нові жанри.</w:t>
      </w:r>
    </w:p>
    <w:p w:rsidR="00F021C7" w:rsidRDefault="00F021C7" w:rsidP="00F021C7">
      <w:pPr>
        <w:jc w:val="both"/>
        <w:rPr>
          <w:sz w:val="26"/>
          <w:szCs w:val="26"/>
          <w:lang w:val="uk-UA"/>
        </w:rPr>
      </w:pPr>
      <w:r w:rsidRPr="004A333A">
        <w:rPr>
          <w:b/>
          <w:sz w:val="26"/>
          <w:szCs w:val="26"/>
          <w:lang w:val="uk-UA"/>
        </w:rPr>
        <w:t>Тема 6.</w:t>
      </w:r>
      <w:r>
        <w:rPr>
          <w:sz w:val="26"/>
          <w:szCs w:val="26"/>
          <w:lang w:val="uk-UA"/>
        </w:rPr>
        <w:t xml:space="preserve"> Підготовка контенту і техніка написання.</w:t>
      </w:r>
    </w:p>
    <w:p w:rsidR="00F021C7" w:rsidRDefault="00F021C7" w:rsidP="00F021C7">
      <w:pPr>
        <w:jc w:val="center"/>
        <w:rPr>
          <w:b/>
          <w:bCs/>
          <w:szCs w:val="28"/>
          <w:lang w:val="uk-UA"/>
        </w:rPr>
      </w:pPr>
    </w:p>
    <w:p w:rsidR="00F021C7" w:rsidRPr="00F021C7" w:rsidRDefault="00F021C7" w:rsidP="00F021C7">
      <w:pPr>
        <w:jc w:val="center"/>
        <w:rPr>
          <w:b/>
          <w:bCs/>
          <w:sz w:val="28"/>
          <w:szCs w:val="28"/>
          <w:lang w:val="uk-UA"/>
        </w:rPr>
      </w:pPr>
      <w:r w:rsidRPr="00F021C7">
        <w:rPr>
          <w:b/>
          <w:bCs/>
          <w:sz w:val="28"/>
          <w:szCs w:val="28"/>
          <w:lang w:val="uk-UA"/>
        </w:rPr>
        <w:t>3. Структура навчальної дисципліни</w:t>
      </w:r>
    </w:p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  <w:r w:rsidRPr="00B93E09">
        <w:rPr>
          <w:sz w:val="20"/>
          <w:szCs w:val="20"/>
          <w:lang w:val="uk-UA"/>
        </w:rPr>
        <w:fldChar w:fldCharType="begin"/>
      </w:r>
      <w:r w:rsidRPr="00B93E09">
        <w:rPr>
          <w:sz w:val="20"/>
          <w:szCs w:val="20"/>
          <w:lang w:val="uk-UA"/>
        </w:rPr>
        <w:instrText xml:space="preserve"> [locwrk_strnavdis] </w:instrText>
      </w:r>
      <w:r w:rsidRPr="00B93E09">
        <w:rPr>
          <w:sz w:val="20"/>
          <w:szCs w:val="20"/>
          <w:lang w:val="uk-UA"/>
        </w:rPr>
        <w:fldChar w:fldCharType="end"/>
      </w:r>
    </w:p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  <w:r w:rsidRPr="00B93E09">
        <w:rPr>
          <w:b/>
          <w:sz w:val="20"/>
          <w:szCs w:val="20"/>
          <w:lang w:val="uk-UA"/>
        </w:rPr>
        <w:t xml:space="preserve">Семестр </w:t>
      </w:r>
      <w:r>
        <w:rPr>
          <w:b/>
          <w:sz w:val="20"/>
          <w:szCs w:val="20"/>
          <w:lang w:val="uk-UA"/>
        </w:rPr>
        <w:t>7</w:t>
      </w:r>
    </w:p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</w:tblGrid>
      <w:tr w:rsidR="00F021C7" w:rsidRPr="005A2863" w:rsidTr="002E1DAA">
        <w:tc>
          <w:tcPr>
            <w:tcW w:w="2980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Назви змістових модулів і тем</w:t>
            </w:r>
          </w:p>
        </w:tc>
        <w:tc>
          <w:tcPr>
            <w:tcW w:w="7157" w:type="dxa"/>
            <w:gridSpan w:val="12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F021C7" w:rsidRPr="005A2863" w:rsidTr="002E1DAA">
        <w:tc>
          <w:tcPr>
            <w:tcW w:w="2980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76" w:type="dxa"/>
            <w:gridSpan w:val="6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581" w:type="dxa"/>
            <w:gridSpan w:val="6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F021C7" w:rsidRPr="005A2863" w:rsidTr="002E1DAA">
        <w:tc>
          <w:tcPr>
            <w:tcW w:w="2980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980" w:type="dxa"/>
            <w:gridSpan w:val="5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У тому числі</w:t>
            </w:r>
          </w:p>
        </w:tc>
      </w:tr>
      <w:tr w:rsidR="00F021C7" w:rsidRPr="005A2863" w:rsidTr="002E1DAA">
        <w:tc>
          <w:tcPr>
            <w:tcW w:w="2980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л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с.р</w:t>
            </w:r>
            <w:proofErr w:type="spellEnd"/>
            <w:r w:rsidRPr="005A286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с.р</w:t>
            </w:r>
            <w:proofErr w:type="spellEnd"/>
            <w:r w:rsidRPr="005A2863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F021C7" w:rsidRPr="00145C21" w:rsidTr="002E1DAA">
        <w:tc>
          <w:tcPr>
            <w:tcW w:w="10137" w:type="dxa"/>
            <w:gridSpan w:val="13"/>
            <w:shd w:val="clear" w:color="auto" w:fill="auto"/>
            <w:vAlign w:val="center"/>
          </w:tcPr>
          <w:p w:rsidR="00F021C7" w:rsidRPr="00F021C7" w:rsidRDefault="00F021C7" w:rsidP="002E1DAA">
            <w:pPr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 xml:space="preserve">Змістовий модуль 1. </w:t>
            </w:r>
            <w:r w:rsidRPr="005A2863">
              <w:rPr>
                <w:sz w:val="20"/>
                <w:szCs w:val="20"/>
                <w:lang w:val="uk-UA"/>
              </w:rPr>
              <w:t xml:space="preserve">Інтернет-журналістика як компонента </w:t>
            </w:r>
            <w:proofErr w:type="spellStart"/>
            <w:r w:rsidRPr="005A2863">
              <w:rPr>
                <w:sz w:val="20"/>
                <w:szCs w:val="20"/>
                <w:lang w:val="uk-UA"/>
              </w:rPr>
              <w:t>медіасистеми</w:t>
            </w:r>
            <w:proofErr w:type="spellEnd"/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 xml:space="preserve">Тема 1. </w:t>
            </w:r>
            <w:proofErr w:type="spellStart"/>
            <w:r w:rsidRPr="005A2863">
              <w:rPr>
                <w:i/>
                <w:sz w:val="20"/>
                <w:szCs w:val="20"/>
                <w:lang w:val="uk-UA"/>
              </w:rPr>
              <w:t>Онлайнова</w:t>
            </w:r>
            <w:proofErr w:type="spellEnd"/>
            <w:r w:rsidRPr="005A2863">
              <w:rPr>
                <w:i/>
                <w:sz w:val="20"/>
                <w:szCs w:val="20"/>
                <w:lang w:val="uk-UA"/>
              </w:rPr>
              <w:t>, мережева та мультимедійна журналістика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>Тема 2. Типи онлайнових ресурсів.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>Тема 3. Функціональні особливості інтернет-медіа.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 за змістовим модулем 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F021C7" w:rsidRPr="00145C21" w:rsidTr="002E1DAA">
        <w:tc>
          <w:tcPr>
            <w:tcW w:w="10137" w:type="dxa"/>
            <w:gridSpan w:val="13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 xml:space="preserve">Змістовий модуль 2. </w:t>
            </w:r>
            <w:r w:rsidRPr="005A2863">
              <w:rPr>
                <w:sz w:val="20"/>
                <w:szCs w:val="20"/>
                <w:lang w:val="uk-UA"/>
              </w:rPr>
              <w:t>Контент інтернет</w:t>
            </w:r>
            <w:r>
              <w:rPr>
                <w:sz w:val="20"/>
                <w:szCs w:val="20"/>
                <w:lang w:val="uk-UA"/>
              </w:rPr>
              <w:t>-</w:t>
            </w:r>
            <w:r w:rsidRPr="005A2863">
              <w:rPr>
                <w:sz w:val="20"/>
                <w:szCs w:val="20"/>
                <w:lang w:val="uk-UA"/>
              </w:rPr>
              <w:t>ЗМІ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 xml:space="preserve">Тема 4. </w:t>
            </w:r>
            <w:r>
              <w:rPr>
                <w:i/>
                <w:sz w:val="20"/>
                <w:szCs w:val="20"/>
                <w:lang w:val="uk-UA"/>
              </w:rPr>
              <w:t>Оновлення</w:t>
            </w:r>
            <w:r w:rsidRPr="005A2863">
              <w:rPr>
                <w:i/>
                <w:sz w:val="20"/>
                <w:szCs w:val="20"/>
                <w:lang w:val="uk-UA"/>
              </w:rPr>
              <w:t xml:space="preserve"> інформації та номенклатура </w:t>
            </w:r>
            <w:proofErr w:type="spellStart"/>
            <w:r w:rsidRPr="005A2863">
              <w:rPr>
                <w:i/>
                <w:sz w:val="20"/>
                <w:szCs w:val="20"/>
                <w:lang w:val="uk-UA"/>
              </w:rPr>
              <w:t>тематик</w:t>
            </w:r>
            <w:proofErr w:type="spellEnd"/>
            <w:r w:rsidRPr="005A2863">
              <w:rPr>
                <w:i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>Тема 5. Класичні та нові жанри.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>Тема 6. Підготовка контенту і техніка написання.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 за змістовим модулем 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11141D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72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</w:t>
            </w:r>
            <w:r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6C438F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34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</w:t>
            </w:r>
            <w:r w:rsidRPr="005A2863">
              <w:rPr>
                <w:b/>
                <w:i/>
                <w:sz w:val="20"/>
                <w:szCs w:val="20"/>
                <w:lang w:val="uk-UA"/>
              </w:rPr>
              <w:t>0</w:t>
            </w:r>
          </w:p>
        </w:tc>
      </w:tr>
    </w:tbl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</w:p>
    <w:p w:rsidR="00F021C7" w:rsidRPr="00F021C7" w:rsidRDefault="00F021C7" w:rsidP="00F021C7">
      <w:pPr>
        <w:jc w:val="center"/>
        <w:rPr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4. Теми семінарських занять</w:t>
      </w:r>
    </w:p>
    <w:p w:rsidR="00F021C7" w:rsidRDefault="00F021C7" w:rsidP="00F021C7">
      <w:pPr>
        <w:jc w:val="center"/>
        <w:rPr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t>Семінарські заняття відсутні.</w:t>
      </w:r>
    </w:p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</w:p>
    <w:p w:rsidR="00F021C7" w:rsidRPr="00F021C7" w:rsidRDefault="00F021C7" w:rsidP="00F021C7">
      <w:pPr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5. Теми практичних занять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fldChar w:fldCharType="begin"/>
      </w:r>
      <w:r w:rsidRPr="00B93E09">
        <w:rPr>
          <w:sz w:val="26"/>
          <w:szCs w:val="26"/>
          <w:lang w:val="uk-UA"/>
        </w:rPr>
        <w:instrText xml:space="preserve"> [locwrk_prathemes] </w:instrText>
      </w:r>
      <w:r w:rsidRPr="00B93E09">
        <w:rPr>
          <w:sz w:val="26"/>
          <w:szCs w:val="26"/>
          <w:lang w:val="uk-UA"/>
        </w:rPr>
        <w:fldChar w:fldCharType="end"/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053"/>
        <w:gridCol w:w="1240"/>
      </w:tblGrid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b/>
                <w:sz w:val="24"/>
                <w:lang w:val="uk-UA"/>
              </w:rPr>
            </w:pPr>
            <w:r w:rsidRPr="00E70239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b/>
                <w:sz w:val="24"/>
                <w:lang w:val="uk-UA"/>
              </w:rPr>
            </w:pPr>
            <w:r w:rsidRPr="00E70239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b/>
                <w:sz w:val="24"/>
                <w:lang w:val="uk-UA"/>
              </w:rPr>
            </w:pPr>
            <w:r w:rsidRPr="00E70239">
              <w:rPr>
                <w:b/>
                <w:sz w:val="24"/>
                <w:lang w:val="uk-UA"/>
              </w:rPr>
              <w:t>Годин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 xml:space="preserve">Тема 1. </w:t>
            </w:r>
            <w:proofErr w:type="spellStart"/>
            <w:r w:rsidRPr="00E70239">
              <w:rPr>
                <w:i/>
                <w:sz w:val="24"/>
                <w:lang w:val="uk-UA"/>
              </w:rPr>
              <w:t>Онлайнова</w:t>
            </w:r>
            <w:proofErr w:type="spellEnd"/>
            <w:r w:rsidRPr="00E70239">
              <w:rPr>
                <w:i/>
                <w:sz w:val="24"/>
                <w:lang w:val="uk-UA"/>
              </w:rPr>
              <w:t>, мережева та мультимедійна журналістика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>Тема 2. Типи онлайнових ресурсів.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>Тема 3. Функціональні особливості інтернет-медіа.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 xml:space="preserve">Тема 4. Оновлення інформації та номенклатура </w:t>
            </w:r>
            <w:proofErr w:type="spellStart"/>
            <w:r w:rsidRPr="00E70239">
              <w:rPr>
                <w:i/>
                <w:sz w:val="24"/>
                <w:lang w:val="uk-UA"/>
              </w:rPr>
              <w:t>тематик</w:t>
            </w:r>
            <w:proofErr w:type="spellEnd"/>
            <w:r w:rsidRPr="00E70239">
              <w:rPr>
                <w:i/>
                <w:sz w:val="24"/>
                <w:lang w:val="uk-UA"/>
              </w:rPr>
              <w:t>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>Тема 5. Класичні та нові жанри.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 w:rsidRPr="00E70239"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>Тема 6. Підготовка контенту і техніка написання.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 w:rsidRPr="00E70239">
              <w:rPr>
                <w:sz w:val="24"/>
                <w:lang w:val="uk-UA"/>
              </w:rPr>
              <w:t>3</w:t>
            </w:r>
          </w:p>
        </w:tc>
      </w:tr>
    </w:tbl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</w:p>
    <w:p w:rsidR="00F021C7" w:rsidRPr="00F021C7" w:rsidRDefault="00F021C7" w:rsidP="00F021C7">
      <w:pPr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6. Теми лабораторних занять</w:t>
      </w:r>
    </w:p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t>Лабораторні заняття відсутні.</w:t>
      </w:r>
    </w:p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</w:p>
    <w:p w:rsidR="00F021C7" w:rsidRPr="00F021C7" w:rsidRDefault="00F021C7" w:rsidP="00F021C7">
      <w:pPr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7. Самостійна робота</w:t>
      </w:r>
    </w:p>
    <w:p w:rsidR="00F021C7" w:rsidRPr="00B93E09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fldChar w:fldCharType="begin"/>
      </w:r>
      <w:r w:rsidRPr="00B93E09">
        <w:rPr>
          <w:sz w:val="26"/>
          <w:szCs w:val="26"/>
          <w:lang w:val="uk-UA"/>
        </w:rPr>
        <w:instrText xml:space="preserve"> [locwrk_autonwork] </w:instrText>
      </w:r>
      <w:r w:rsidRPr="00B93E09">
        <w:rPr>
          <w:sz w:val="26"/>
          <w:szCs w:val="26"/>
          <w:lang w:val="uk-UA"/>
        </w:rPr>
        <w:fldChar w:fldCharType="end"/>
      </w:r>
    </w:p>
    <w:p w:rsidR="00F021C7" w:rsidRPr="00B93E09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>Денна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195"/>
        <w:gridCol w:w="1098"/>
      </w:tblGrid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Годин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 w:rsidRPr="00B93E09">
              <w:rPr>
                <w:sz w:val="26"/>
                <w:szCs w:val="26"/>
                <w:lang w:val="uk-UA"/>
              </w:rPr>
              <w:t>Опрацювання програмного матеріалу, що не викладається на лекціях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до практичних</w:t>
            </w:r>
            <w:r w:rsidRPr="00B93E09">
              <w:rPr>
                <w:sz w:val="26"/>
                <w:szCs w:val="26"/>
                <w:lang w:val="uk-UA"/>
              </w:rPr>
              <w:t xml:space="preserve"> занять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Default="00F021C7" w:rsidP="002E1D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завдання для самостійної роботи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</w:tr>
      <w:tr w:rsidR="00F021C7" w:rsidRPr="00B93E09" w:rsidTr="002E1DAA">
        <w:tc>
          <w:tcPr>
            <w:tcW w:w="9039" w:type="dxa"/>
            <w:gridSpan w:val="2"/>
            <w:shd w:val="clear" w:color="auto" w:fill="auto"/>
            <w:vAlign w:val="center"/>
          </w:tcPr>
          <w:p w:rsidR="00F021C7" w:rsidRPr="00B93E09" w:rsidRDefault="00F021C7" w:rsidP="002E1DAA">
            <w:pPr>
              <w:jc w:val="right"/>
              <w:rPr>
                <w:b/>
                <w:i/>
                <w:sz w:val="26"/>
                <w:szCs w:val="26"/>
                <w:lang w:val="uk-UA"/>
              </w:rPr>
            </w:pPr>
            <w:r w:rsidRPr="00B93E09">
              <w:rPr>
                <w:b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36</w:t>
            </w:r>
          </w:p>
        </w:tc>
      </w:tr>
    </w:tbl>
    <w:p w:rsidR="00F021C7" w:rsidRPr="00B93E09" w:rsidRDefault="00F021C7" w:rsidP="00F021C7">
      <w:pPr>
        <w:ind w:firstLine="284"/>
        <w:jc w:val="center"/>
        <w:rPr>
          <w:sz w:val="26"/>
          <w:szCs w:val="26"/>
          <w:lang w:val="uk-UA"/>
        </w:rPr>
      </w:pPr>
    </w:p>
    <w:p w:rsidR="00F021C7" w:rsidRPr="00B93E09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>Заочна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195"/>
        <w:gridCol w:w="1098"/>
      </w:tblGrid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Годин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 w:rsidRPr="00B93E09">
              <w:rPr>
                <w:sz w:val="26"/>
                <w:szCs w:val="26"/>
                <w:lang w:val="uk-UA"/>
              </w:rPr>
              <w:t>Опрацювання програмного матеріалу, що не викладається на лекціях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54039F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 w:rsidRPr="00B93E09">
              <w:rPr>
                <w:sz w:val="26"/>
                <w:szCs w:val="26"/>
                <w:lang w:val="uk-UA"/>
              </w:rPr>
              <w:t xml:space="preserve">Підготовка до практичних </w:t>
            </w:r>
            <w:r>
              <w:rPr>
                <w:sz w:val="26"/>
                <w:szCs w:val="26"/>
                <w:lang w:val="uk-UA"/>
              </w:rPr>
              <w:t>з</w:t>
            </w:r>
            <w:r w:rsidRPr="00B93E09">
              <w:rPr>
                <w:sz w:val="26"/>
                <w:szCs w:val="26"/>
                <w:lang w:val="uk-UA"/>
              </w:rPr>
              <w:t>анять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Default="00F021C7" w:rsidP="002E1D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завдання для самостійної роботи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874188" w:rsidRDefault="00F021C7" w:rsidP="002E1D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F021C7" w:rsidRPr="00B93E09" w:rsidTr="002E1DAA">
        <w:tc>
          <w:tcPr>
            <w:tcW w:w="9039" w:type="dxa"/>
            <w:gridSpan w:val="2"/>
            <w:shd w:val="clear" w:color="auto" w:fill="auto"/>
            <w:vAlign w:val="center"/>
          </w:tcPr>
          <w:p w:rsidR="00F021C7" w:rsidRPr="00B93E09" w:rsidRDefault="00F021C7" w:rsidP="002E1DAA">
            <w:pPr>
              <w:jc w:val="right"/>
              <w:rPr>
                <w:b/>
                <w:i/>
                <w:sz w:val="26"/>
                <w:szCs w:val="26"/>
                <w:lang w:val="uk-UA"/>
              </w:rPr>
            </w:pPr>
            <w:r w:rsidRPr="00B93E09">
              <w:rPr>
                <w:b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550586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</w:tr>
    </w:tbl>
    <w:p w:rsidR="00F021C7" w:rsidRDefault="00F021C7" w:rsidP="00F021C7">
      <w:pPr>
        <w:ind w:firstLine="284"/>
        <w:jc w:val="center"/>
        <w:rPr>
          <w:sz w:val="26"/>
          <w:szCs w:val="26"/>
          <w:lang w:val="uk-UA"/>
        </w:rPr>
      </w:pPr>
    </w:p>
    <w:p w:rsidR="00F021C7" w:rsidRPr="003305CD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3305CD">
        <w:rPr>
          <w:b/>
          <w:sz w:val="26"/>
          <w:szCs w:val="26"/>
          <w:lang w:val="uk-UA"/>
        </w:rPr>
        <w:t>Завдання для самостійної роботи студента</w:t>
      </w:r>
    </w:p>
    <w:p w:rsidR="00F021C7" w:rsidRDefault="00F021C7" w:rsidP="00F021C7">
      <w:pPr>
        <w:ind w:firstLine="284"/>
        <w:jc w:val="both"/>
        <w:rPr>
          <w:sz w:val="24"/>
          <w:lang w:val="uk-UA"/>
        </w:rPr>
      </w:pPr>
      <w:r w:rsidRPr="005A2863">
        <w:rPr>
          <w:sz w:val="24"/>
          <w:lang w:val="uk-UA"/>
        </w:rPr>
        <w:t>Студент має створити дві мультимедійні історії для публікації</w:t>
      </w:r>
      <w:r>
        <w:rPr>
          <w:sz w:val="24"/>
          <w:lang w:val="uk-UA"/>
        </w:rPr>
        <w:t xml:space="preserve"> на сайті факультету систем і засобів масової комунікації ДНУ ім. О. Гончара</w:t>
      </w:r>
      <w:r w:rsidRPr="005A2863">
        <w:rPr>
          <w:sz w:val="24"/>
          <w:lang w:val="uk-UA"/>
        </w:rPr>
        <w:t xml:space="preserve">. </w:t>
      </w:r>
      <w:r w:rsidRPr="00F021C7">
        <w:rPr>
          <w:sz w:val="24"/>
          <w:lang w:val="ru-RU"/>
        </w:rPr>
        <w:t xml:space="preserve">Тематика </w:t>
      </w:r>
      <w:proofErr w:type="spellStart"/>
      <w:r w:rsidRPr="00F021C7">
        <w:rPr>
          <w:sz w:val="24"/>
          <w:lang w:val="ru-RU"/>
        </w:rPr>
        <w:t>публікацій</w:t>
      </w:r>
      <w:proofErr w:type="spellEnd"/>
      <w:r w:rsidRPr="00F021C7">
        <w:rPr>
          <w:sz w:val="24"/>
          <w:lang w:val="ru-RU"/>
        </w:rPr>
        <w:t xml:space="preserve"> – на </w:t>
      </w:r>
      <w:proofErr w:type="spellStart"/>
      <w:r w:rsidRPr="00F021C7">
        <w:rPr>
          <w:sz w:val="24"/>
          <w:lang w:val="ru-RU"/>
        </w:rPr>
        <w:t>вибір</w:t>
      </w:r>
      <w:proofErr w:type="spellEnd"/>
      <w:r w:rsidRPr="00F021C7">
        <w:rPr>
          <w:sz w:val="24"/>
          <w:lang w:val="ru-RU"/>
        </w:rPr>
        <w:t xml:space="preserve"> студента, але вона </w:t>
      </w:r>
      <w:proofErr w:type="spellStart"/>
      <w:r w:rsidRPr="00F021C7">
        <w:rPr>
          <w:sz w:val="24"/>
          <w:lang w:val="ru-RU"/>
        </w:rPr>
        <w:t>має</w:t>
      </w:r>
      <w:proofErr w:type="spellEnd"/>
      <w:r w:rsidRPr="00F021C7">
        <w:rPr>
          <w:sz w:val="24"/>
          <w:lang w:val="ru-RU"/>
        </w:rPr>
        <w:t xml:space="preserve"> бути актуальною та </w:t>
      </w:r>
      <w:proofErr w:type="spellStart"/>
      <w:r w:rsidRPr="00F021C7">
        <w:rPr>
          <w:sz w:val="24"/>
          <w:lang w:val="ru-RU"/>
        </w:rPr>
        <w:t>соціально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значущою</w:t>
      </w:r>
      <w:proofErr w:type="spellEnd"/>
      <w:r w:rsidRPr="00F021C7">
        <w:rPr>
          <w:sz w:val="24"/>
          <w:lang w:val="ru-RU"/>
        </w:rPr>
        <w:t xml:space="preserve"> на момент </w:t>
      </w:r>
      <w:proofErr w:type="spellStart"/>
      <w:r w:rsidRPr="00F021C7">
        <w:rPr>
          <w:sz w:val="24"/>
          <w:lang w:val="ru-RU"/>
        </w:rPr>
        <w:t>затвердження</w:t>
      </w:r>
      <w:proofErr w:type="spellEnd"/>
      <w:r w:rsidRPr="00F021C7">
        <w:rPr>
          <w:sz w:val="24"/>
          <w:lang w:val="ru-RU"/>
        </w:rPr>
        <w:t xml:space="preserve"> теми. </w:t>
      </w:r>
      <w:proofErr w:type="spellStart"/>
      <w:r w:rsidRPr="00F021C7">
        <w:rPr>
          <w:sz w:val="24"/>
          <w:lang w:val="ru-RU"/>
        </w:rPr>
        <w:t>Мультимедійна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історія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має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включати</w:t>
      </w:r>
      <w:proofErr w:type="spellEnd"/>
      <w:r w:rsidRPr="00F021C7">
        <w:rPr>
          <w:sz w:val="24"/>
          <w:lang w:val="ru-RU"/>
        </w:rPr>
        <w:t xml:space="preserve"> в себе </w:t>
      </w:r>
      <w:proofErr w:type="spellStart"/>
      <w:r w:rsidRPr="00F021C7">
        <w:rPr>
          <w:sz w:val="24"/>
          <w:lang w:val="ru-RU"/>
        </w:rPr>
        <w:t>такі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компоненти</w:t>
      </w:r>
      <w:proofErr w:type="spellEnd"/>
      <w:r w:rsidRPr="00F021C7">
        <w:rPr>
          <w:sz w:val="24"/>
          <w:lang w:val="ru-RU"/>
        </w:rPr>
        <w:t xml:space="preserve">: </w:t>
      </w:r>
      <w:proofErr w:type="spellStart"/>
      <w:r w:rsidRPr="00F021C7">
        <w:rPr>
          <w:sz w:val="24"/>
          <w:lang w:val="ru-RU"/>
        </w:rPr>
        <w:t>тексти</w:t>
      </w:r>
      <w:proofErr w:type="spellEnd"/>
      <w:r w:rsidRPr="00F021C7">
        <w:rPr>
          <w:sz w:val="24"/>
          <w:lang w:val="ru-RU"/>
        </w:rPr>
        <w:t xml:space="preserve">, </w:t>
      </w:r>
      <w:proofErr w:type="spellStart"/>
      <w:r w:rsidRPr="00F021C7">
        <w:rPr>
          <w:sz w:val="24"/>
          <w:lang w:val="ru-RU"/>
        </w:rPr>
        <w:t>гіперпосилання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зовнішні</w:t>
      </w:r>
      <w:proofErr w:type="spellEnd"/>
      <w:r w:rsidRPr="00F021C7">
        <w:rPr>
          <w:sz w:val="24"/>
          <w:lang w:val="ru-RU"/>
        </w:rPr>
        <w:t xml:space="preserve">), </w:t>
      </w:r>
      <w:proofErr w:type="spellStart"/>
      <w:r w:rsidRPr="00F021C7">
        <w:rPr>
          <w:sz w:val="24"/>
          <w:lang w:val="ru-RU"/>
        </w:rPr>
        <w:t>фотографію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варіанти</w:t>
      </w:r>
      <w:proofErr w:type="spellEnd"/>
      <w:r w:rsidRPr="00F021C7">
        <w:rPr>
          <w:sz w:val="24"/>
          <w:lang w:val="ru-RU"/>
        </w:rPr>
        <w:t xml:space="preserve">: фоторепортаж, слайд шоу), </w:t>
      </w:r>
      <w:proofErr w:type="spellStart"/>
      <w:r w:rsidRPr="00F021C7">
        <w:rPr>
          <w:sz w:val="24"/>
          <w:lang w:val="ru-RU"/>
        </w:rPr>
        <w:t>відео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варіанти</w:t>
      </w:r>
      <w:proofErr w:type="spellEnd"/>
      <w:r w:rsidRPr="00F021C7">
        <w:rPr>
          <w:sz w:val="24"/>
          <w:lang w:val="ru-RU"/>
        </w:rPr>
        <w:t xml:space="preserve">: </w:t>
      </w:r>
      <w:proofErr w:type="spellStart"/>
      <w:r w:rsidRPr="00F021C7">
        <w:rPr>
          <w:sz w:val="24"/>
          <w:lang w:val="ru-RU"/>
        </w:rPr>
        <w:t>відеокоментар</w:t>
      </w:r>
      <w:proofErr w:type="spellEnd"/>
      <w:r w:rsidRPr="00F021C7">
        <w:rPr>
          <w:sz w:val="24"/>
          <w:lang w:val="ru-RU"/>
        </w:rPr>
        <w:t xml:space="preserve">, </w:t>
      </w:r>
      <w:proofErr w:type="spellStart"/>
      <w:r w:rsidRPr="00F021C7">
        <w:rPr>
          <w:sz w:val="24"/>
          <w:lang w:val="ru-RU"/>
        </w:rPr>
        <w:t>відеозамальовка</w:t>
      </w:r>
      <w:proofErr w:type="spellEnd"/>
      <w:r w:rsidRPr="00F021C7">
        <w:rPr>
          <w:sz w:val="24"/>
          <w:lang w:val="ru-RU"/>
        </w:rPr>
        <w:t xml:space="preserve">), </w:t>
      </w:r>
      <w:proofErr w:type="spellStart"/>
      <w:r w:rsidRPr="00F021C7">
        <w:rPr>
          <w:sz w:val="24"/>
          <w:lang w:val="ru-RU"/>
        </w:rPr>
        <w:t>інфографіка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варіанти</w:t>
      </w:r>
      <w:proofErr w:type="spellEnd"/>
      <w:r w:rsidRPr="00F021C7">
        <w:rPr>
          <w:sz w:val="24"/>
          <w:lang w:val="ru-RU"/>
        </w:rPr>
        <w:t xml:space="preserve">: статична, </w:t>
      </w:r>
      <w:proofErr w:type="spellStart"/>
      <w:r w:rsidRPr="00F021C7">
        <w:rPr>
          <w:sz w:val="24"/>
          <w:lang w:val="ru-RU"/>
        </w:rPr>
        <w:t>динамічна</w:t>
      </w:r>
      <w:proofErr w:type="spellEnd"/>
      <w:r w:rsidRPr="00F021C7">
        <w:rPr>
          <w:sz w:val="24"/>
          <w:lang w:val="ru-RU"/>
        </w:rPr>
        <w:t xml:space="preserve">, </w:t>
      </w:r>
      <w:proofErr w:type="spellStart"/>
      <w:r w:rsidRPr="00F021C7">
        <w:rPr>
          <w:sz w:val="24"/>
          <w:lang w:val="ru-RU"/>
        </w:rPr>
        <w:t>таймлайн</w:t>
      </w:r>
      <w:proofErr w:type="spellEnd"/>
      <w:r w:rsidRPr="00F021C7">
        <w:rPr>
          <w:sz w:val="24"/>
          <w:lang w:val="ru-RU"/>
        </w:rPr>
        <w:t xml:space="preserve">). </w:t>
      </w:r>
      <w:r>
        <w:rPr>
          <w:sz w:val="24"/>
          <w:lang w:val="uk-UA"/>
        </w:rPr>
        <w:t xml:space="preserve">Перша публікація має носити хронікальний характер та включати в себе усі елементи </w:t>
      </w:r>
      <w:proofErr w:type="spellStart"/>
      <w:r>
        <w:rPr>
          <w:sz w:val="24"/>
          <w:lang w:val="uk-UA"/>
        </w:rPr>
        <w:t>новиннєвого</w:t>
      </w:r>
      <w:proofErr w:type="spellEnd"/>
      <w:r>
        <w:rPr>
          <w:sz w:val="24"/>
          <w:lang w:val="uk-UA"/>
        </w:rPr>
        <w:t xml:space="preserve"> матеріалу (</w:t>
      </w:r>
      <w:r w:rsidRPr="005E00C5">
        <w:rPr>
          <w:b/>
          <w:sz w:val="24"/>
          <w:lang w:val="uk-UA"/>
        </w:rPr>
        <w:t>максимальна оцінка 20 балів</w:t>
      </w:r>
      <w:r>
        <w:rPr>
          <w:sz w:val="24"/>
          <w:lang w:val="uk-UA"/>
        </w:rPr>
        <w:t xml:space="preserve">). Друга публікація має тяжіти до структури </w:t>
      </w:r>
      <w:proofErr w:type="spellStart"/>
      <w:r>
        <w:rPr>
          <w:sz w:val="24"/>
          <w:lang w:val="uk-UA"/>
        </w:rPr>
        <w:t>лонгрідів</w:t>
      </w:r>
      <w:proofErr w:type="spellEnd"/>
      <w:r>
        <w:rPr>
          <w:sz w:val="24"/>
          <w:lang w:val="uk-UA"/>
        </w:rPr>
        <w:t xml:space="preserve"> (</w:t>
      </w:r>
      <w:proofErr w:type="spellStart"/>
      <w:r w:rsidRPr="005E00C5">
        <w:rPr>
          <w:b/>
          <w:sz w:val="24"/>
          <w:lang w:val="uk-UA"/>
        </w:rPr>
        <w:t>макс</w:t>
      </w:r>
      <w:proofErr w:type="spellEnd"/>
      <w:r w:rsidRPr="005E00C5">
        <w:rPr>
          <w:b/>
          <w:sz w:val="24"/>
          <w:lang w:val="uk-UA"/>
        </w:rPr>
        <w:t>. 50 балів.</w:t>
      </w:r>
      <w:r>
        <w:rPr>
          <w:sz w:val="24"/>
          <w:lang w:val="uk-UA"/>
        </w:rPr>
        <w:t xml:space="preserve">). </w:t>
      </w:r>
    </w:p>
    <w:p w:rsidR="00AC406D" w:rsidRPr="00552D0C" w:rsidRDefault="00F021C7" w:rsidP="00AC406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F021C7">
        <w:rPr>
          <w:b/>
          <w:sz w:val="24"/>
          <w:lang w:val="ru-RU"/>
        </w:rPr>
        <w:br w:type="page"/>
      </w:r>
      <w:r w:rsidR="00AC406D" w:rsidRPr="00552D0C">
        <w:rPr>
          <w:b/>
          <w:szCs w:val="28"/>
          <w:lang w:val="uk-UA"/>
        </w:rPr>
        <w:lastRenderedPageBreak/>
        <w:t>Рекомендована література</w:t>
      </w:r>
    </w:p>
    <w:p w:rsidR="00AC406D" w:rsidRPr="00B93E09" w:rsidRDefault="00AC406D" w:rsidP="00AC406D">
      <w:pPr>
        <w:rPr>
          <w:sz w:val="24"/>
          <w:lang w:val="uk-UA"/>
        </w:rPr>
      </w:pPr>
    </w:p>
    <w:p w:rsidR="00AC406D" w:rsidRDefault="00AC406D" w:rsidP="00AC406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52D0C">
        <w:rPr>
          <w:b/>
          <w:bCs/>
          <w:spacing w:val="-6"/>
          <w:szCs w:val="28"/>
          <w:lang w:val="uk-UA"/>
        </w:rPr>
        <w:t>Базова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lang w:val="ru-RU"/>
        </w:rPr>
      </w:pPr>
      <w:proofErr w:type="spellStart"/>
      <w:r w:rsidRPr="00AC406D">
        <w:rPr>
          <w:sz w:val="24"/>
          <w:lang w:val="ru-RU"/>
        </w:rPr>
        <w:t>Амзин</w:t>
      </w:r>
      <w:proofErr w:type="spellEnd"/>
      <w:r w:rsidRPr="00AC406D">
        <w:rPr>
          <w:sz w:val="24"/>
          <w:lang w:val="ru-RU"/>
        </w:rPr>
        <w:t xml:space="preserve"> А. А. Новостная интернет-журналистика: учеб. пособие / </w:t>
      </w:r>
      <w:proofErr w:type="spellStart"/>
      <w:r w:rsidRPr="00AC406D">
        <w:rPr>
          <w:sz w:val="24"/>
          <w:lang w:val="ru-RU"/>
        </w:rPr>
        <w:t>Амзин</w:t>
      </w:r>
      <w:proofErr w:type="spellEnd"/>
      <w:r w:rsidRPr="00AC406D">
        <w:rPr>
          <w:sz w:val="24"/>
          <w:lang w:val="ru-RU"/>
        </w:rPr>
        <w:t xml:space="preserve"> А.А. – М.: Аспект Пресс, 2011. – 142 с. 2.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r w:rsidRPr="00AC406D">
        <w:rPr>
          <w:sz w:val="24"/>
          <w:lang w:val="ru-RU"/>
        </w:rPr>
        <w:t xml:space="preserve">Журналистика и конвергенция: почему и как традиционные СМИ превращаются в мультимедийные / под ред. </w:t>
      </w:r>
      <w:r w:rsidRPr="003305CD">
        <w:rPr>
          <w:sz w:val="24"/>
        </w:rPr>
        <w:t xml:space="preserve">А.Г. </w:t>
      </w:r>
      <w:proofErr w:type="spellStart"/>
      <w:r w:rsidRPr="003305CD">
        <w:rPr>
          <w:sz w:val="24"/>
        </w:rPr>
        <w:t>Качкаевой</w:t>
      </w:r>
      <w:proofErr w:type="spellEnd"/>
      <w:r w:rsidRPr="003305CD">
        <w:rPr>
          <w:sz w:val="24"/>
        </w:rPr>
        <w:t xml:space="preserve">. – </w:t>
      </w:r>
      <w:proofErr w:type="gramStart"/>
      <w:r w:rsidRPr="003305CD">
        <w:rPr>
          <w:sz w:val="24"/>
        </w:rPr>
        <w:t>М.,</w:t>
      </w:r>
      <w:proofErr w:type="gramEnd"/>
      <w:r w:rsidRPr="003305CD">
        <w:rPr>
          <w:sz w:val="24"/>
        </w:rPr>
        <w:t xml:space="preserve"> 2010. – 200 с. 3.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proofErr w:type="spellStart"/>
      <w:r w:rsidRPr="003305CD">
        <w:rPr>
          <w:sz w:val="24"/>
        </w:rPr>
        <w:t>Захарченко</w:t>
      </w:r>
      <w:proofErr w:type="spellEnd"/>
      <w:r w:rsidRPr="003305CD">
        <w:rPr>
          <w:sz w:val="24"/>
        </w:rPr>
        <w:t xml:space="preserve"> А.П. </w:t>
      </w:r>
      <w:proofErr w:type="spellStart"/>
      <w:r w:rsidRPr="003305CD">
        <w:rPr>
          <w:sz w:val="24"/>
        </w:rPr>
        <w:t>Інтернет-медіа</w:t>
      </w:r>
      <w:proofErr w:type="spellEnd"/>
      <w:r w:rsidRPr="003305CD">
        <w:rPr>
          <w:sz w:val="24"/>
        </w:rPr>
        <w:t xml:space="preserve">: </w:t>
      </w:r>
      <w:proofErr w:type="spellStart"/>
      <w:r w:rsidRPr="003305CD">
        <w:rPr>
          <w:sz w:val="24"/>
        </w:rPr>
        <w:t>інтерактивний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навчальний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посібник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для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курсу</w:t>
      </w:r>
      <w:proofErr w:type="spellEnd"/>
      <w:r w:rsidRPr="003305CD">
        <w:rPr>
          <w:sz w:val="24"/>
        </w:rPr>
        <w:t xml:space="preserve"> "</w:t>
      </w:r>
      <w:proofErr w:type="spellStart"/>
      <w:r w:rsidRPr="003305CD">
        <w:rPr>
          <w:sz w:val="24"/>
        </w:rPr>
        <w:t>Підтримка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сайту</w:t>
      </w:r>
      <w:proofErr w:type="spellEnd"/>
      <w:r w:rsidRPr="003305CD">
        <w:rPr>
          <w:sz w:val="24"/>
        </w:rPr>
        <w:t xml:space="preserve">" </w:t>
      </w:r>
      <w:proofErr w:type="spellStart"/>
      <w:r w:rsidRPr="003305CD">
        <w:rPr>
          <w:sz w:val="24"/>
        </w:rPr>
        <w:t>для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студентів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відділення</w:t>
      </w:r>
      <w:proofErr w:type="spellEnd"/>
      <w:r w:rsidRPr="003305CD">
        <w:rPr>
          <w:sz w:val="24"/>
        </w:rPr>
        <w:t xml:space="preserve"> "</w:t>
      </w:r>
      <w:proofErr w:type="spellStart"/>
      <w:r w:rsidRPr="003305CD">
        <w:rPr>
          <w:sz w:val="24"/>
        </w:rPr>
        <w:t>Видавнича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справа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та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редагування</w:t>
      </w:r>
      <w:proofErr w:type="spellEnd"/>
      <w:r w:rsidRPr="003305CD">
        <w:rPr>
          <w:sz w:val="24"/>
        </w:rPr>
        <w:t xml:space="preserve">". - </w:t>
      </w:r>
      <w:proofErr w:type="spellStart"/>
      <w:r w:rsidRPr="003305CD">
        <w:rPr>
          <w:sz w:val="24"/>
        </w:rPr>
        <w:t>Тернопіль</w:t>
      </w:r>
      <w:proofErr w:type="spellEnd"/>
      <w:r w:rsidRPr="003305CD">
        <w:rPr>
          <w:sz w:val="24"/>
        </w:rPr>
        <w:t>, "</w:t>
      </w:r>
      <w:proofErr w:type="spellStart"/>
      <w:r w:rsidRPr="003305CD">
        <w:rPr>
          <w:sz w:val="24"/>
        </w:rPr>
        <w:t>Крок</w:t>
      </w:r>
      <w:proofErr w:type="spellEnd"/>
      <w:r w:rsidRPr="003305CD">
        <w:rPr>
          <w:sz w:val="24"/>
        </w:rPr>
        <w:t xml:space="preserve">". - 2014. - 198 с. ISBN: 978-617-692-223-0 </w:t>
      </w:r>
      <w:proofErr w:type="gramStart"/>
      <w:r w:rsidRPr="003305CD">
        <w:rPr>
          <w:sz w:val="24"/>
        </w:rPr>
        <w:t>4</w:t>
      </w:r>
      <w:proofErr w:type="gramEnd"/>
      <w:r w:rsidRPr="003305CD">
        <w:rPr>
          <w:sz w:val="24"/>
        </w:rPr>
        <w:t xml:space="preserve">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r w:rsidRPr="00AC406D">
        <w:rPr>
          <w:sz w:val="24"/>
          <w:lang w:val="ru-RU"/>
        </w:rPr>
        <w:t xml:space="preserve">Калмыков А.А. Интернет-журналистика: учеб. пособие для вузов / А.А. Калмыков, Л.А. </w:t>
      </w:r>
      <w:proofErr w:type="gramStart"/>
      <w:r w:rsidRPr="00AC406D">
        <w:rPr>
          <w:sz w:val="24"/>
          <w:lang w:val="ru-RU"/>
        </w:rPr>
        <w:t>Коханова.–</w:t>
      </w:r>
      <w:proofErr w:type="gramEnd"/>
      <w:r w:rsidRPr="00AC406D">
        <w:rPr>
          <w:sz w:val="24"/>
          <w:lang w:val="ru-RU"/>
        </w:rPr>
        <w:t xml:space="preserve"> </w:t>
      </w:r>
      <w:r w:rsidRPr="003305CD">
        <w:rPr>
          <w:sz w:val="24"/>
        </w:rPr>
        <w:t xml:space="preserve">М.: ЮНИТИ-ДАНА, 2005.–383с.- ISBN: 5–238–00771–Х. 5.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proofErr w:type="spellStart"/>
      <w:r w:rsidRPr="00AC406D">
        <w:rPr>
          <w:sz w:val="24"/>
          <w:lang w:val="ru-RU"/>
        </w:rPr>
        <w:t>Кирия</w:t>
      </w:r>
      <w:proofErr w:type="spellEnd"/>
      <w:r w:rsidRPr="00AC406D">
        <w:rPr>
          <w:sz w:val="24"/>
          <w:lang w:val="ru-RU"/>
        </w:rPr>
        <w:t xml:space="preserve"> И. Мультимедиа и новые принципы новостей / И. </w:t>
      </w:r>
      <w:proofErr w:type="spellStart"/>
      <w:r w:rsidRPr="00AC406D">
        <w:rPr>
          <w:sz w:val="24"/>
          <w:lang w:val="ru-RU"/>
        </w:rPr>
        <w:t>Кирия</w:t>
      </w:r>
      <w:proofErr w:type="spellEnd"/>
      <w:r w:rsidRPr="00AC406D">
        <w:rPr>
          <w:sz w:val="24"/>
          <w:lang w:val="ru-RU"/>
        </w:rPr>
        <w:t xml:space="preserve">. // Журналистика и конвергенция: почему и как традиционные СМИ превращаются в мультимедийные / под ред. </w:t>
      </w:r>
      <w:r w:rsidRPr="003305CD">
        <w:rPr>
          <w:sz w:val="24"/>
        </w:rPr>
        <w:t xml:space="preserve">А.Г. </w:t>
      </w:r>
      <w:proofErr w:type="spellStart"/>
      <w:r w:rsidRPr="003305CD">
        <w:rPr>
          <w:sz w:val="24"/>
        </w:rPr>
        <w:t>Качкаевой</w:t>
      </w:r>
      <w:proofErr w:type="spellEnd"/>
      <w:r w:rsidRPr="003305CD">
        <w:rPr>
          <w:sz w:val="24"/>
        </w:rPr>
        <w:t xml:space="preserve">. – </w:t>
      </w:r>
      <w:proofErr w:type="gramStart"/>
      <w:r w:rsidRPr="003305CD">
        <w:rPr>
          <w:sz w:val="24"/>
        </w:rPr>
        <w:t>М.,</w:t>
      </w:r>
      <w:proofErr w:type="gramEnd"/>
      <w:r w:rsidRPr="003305CD">
        <w:rPr>
          <w:sz w:val="24"/>
        </w:rPr>
        <w:t xml:space="preserve"> 2010. – </w:t>
      </w:r>
      <w:proofErr w:type="gramStart"/>
      <w:r w:rsidRPr="003305CD">
        <w:rPr>
          <w:sz w:val="24"/>
        </w:rPr>
        <w:t>с. 30</w:t>
      </w:r>
      <w:proofErr w:type="gramEnd"/>
      <w:r w:rsidRPr="003305CD">
        <w:rPr>
          <w:sz w:val="24"/>
        </w:rPr>
        <w:t xml:space="preserve">-48. 6. </w:t>
      </w:r>
    </w:p>
    <w:p w:rsidR="00AC406D" w:rsidRPr="003305C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lang w:val="uk-UA"/>
        </w:rPr>
      </w:pPr>
      <w:proofErr w:type="spellStart"/>
      <w:r w:rsidRPr="00AC406D">
        <w:rPr>
          <w:sz w:val="24"/>
          <w:lang w:val="ru-RU"/>
        </w:rPr>
        <w:t>Крейг</w:t>
      </w:r>
      <w:proofErr w:type="spellEnd"/>
      <w:r w:rsidRPr="00AC406D">
        <w:rPr>
          <w:sz w:val="24"/>
          <w:lang w:val="ru-RU"/>
        </w:rPr>
        <w:t xml:space="preserve"> С. Г. </w:t>
      </w:r>
      <w:proofErr w:type="spellStart"/>
      <w:r w:rsidRPr="00AC406D">
        <w:rPr>
          <w:sz w:val="24"/>
          <w:lang w:val="ru-RU"/>
        </w:rPr>
        <w:t>Інтернет-журналістика</w:t>
      </w:r>
      <w:proofErr w:type="spellEnd"/>
      <w:r w:rsidRPr="00AC406D">
        <w:rPr>
          <w:sz w:val="24"/>
          <w:lang w:val="ru-RU"/>
        </w:rPr>
        <w:t xml:space="preserve">. Робота </w:t>
      </w:r>
      <w:proofErr w:type="spellStart"/>
      <w:r w:rsidRPr="00AC406D">
        <w:rPr>
          <w:sz w:val="24"/>
          <w:lang w:val="ru-RU"/>
        </w:rPr>
        <w:t>журналіста</w:t>
      </w:r>
      <w:proofErr w:type="spellEnd"/>
      <w:r w:rsidRPr="00AC406D">
        <w:rPr>
          <w:sz w:val="24"/>
          <w:lang w:val="ru-RU"/>
        </w:rPr>
        <w:t xml:space="preserve"> і редактора в </w:t>
      </w:r>
      <w:proofErr w:type="spellStart"/>
      <w:r w:rsidRPr="00AC406D">
        <w:rPr>
          <w:sz w:val="24"/>
          <w:lang w:val="ru-RU"/>
        </w:rPr>
        <w:t>нових</w:t>
      </w:r>
      <w:proofErr w:type="spellEnd"/>
      <w:r w:rsidRPr="00AC406D">
        <w:rPr>
          <w:sz w:val="24"/>
          <w:lang w:val="ru-RU"/>
        </w:rPr>
        <w:t xml:space="preserve"> ЗМІ. Пер. з англ. А. </w:t>
      </w:r>
      <w:proofErr w:type="spellStart"/>
      <w:proofErr w:type="gramStart"/>
      <w:r w:rsidRPr="00AC406D">
        <w:rPr>
          <w:sz w:val="24"/>
          <w:lang w:val="ru-RU"/>
        </w:rPr>
        <w:t>Іщенко</w:t>
      </w:r>
      <w:proofErr w:type="spellEnd"/>
      <w:r w:rsidRPr="00AC406D">
        <w:rPr>
          <w:sz w:val="24"/>
          <w:lang w:val="ru-RU"/>
        </w:rPr>
        <w:t>.–</w:t>
      </w:r>
      <w:proofErr w:type="gramEnd"/>
      <w:r>
        <w:rPr>
          <w:sz w:val="24"/>
          <w:lang w:val="uk-UA"/>
        </w:rPr>
        <w:t xml:space="preserve"> </w:t>
      </w:r>
      <w:r w:rsidRPr="00AC406D">
        <w:rPr>
          <w:sz w:val="24"/>
          <w:lang w:val="ru-RU"/>
        </w:rPr>
        <w:t>К. : «</w:t>
      </w:r>
      <w:proofErr w:type="spellStart"/>
      <w:r w:rsidRPr="00AC406D">
        <w:rPr>
          <w:sz w:val="24"/>
          <w:lang w:val="ru-RU"/>
        </w:rPr>
        <w:t>Видавничий</w:t>
      </w:r>
      <w:proofErr w:type="spellEnd"/>
      <w:r w:rsidRPr="00AC406D">
        <w:rPr>
          <w:sz w:val="24"/>
          <w:lang w:val="ru-RU"/>
        </w:rPr>
        <w:t xml:space="preserve"> </w:t>
      </w:r>
      <w:proofErr w:type="spellStart"/>
      <w:r w:rsidRPr="00AC406D">
        <w:rPr>
          <w:sz w:val="24"/>
          <w:lang w:val="ru-RU"/>
        </w:rPr>
        <w:t>дім</w:t>
      </w:r>
      <w:proofErr w:type="spellEnd"/>
      <w:r w:rsidRPr="00AC406D">
        <w:rPr>
          <w:sz w:val="24"/>
          <w:lang w:val="ru-RU"/>
        </w:rPr>
        <w:t xml:space="preserve"> «</w:t>
      </w:r>
      <w:proofErr w:type="spellStart"/>
      <w:r w:rsidRPr="00AC406D">
        <w:rPr>
          <w:sz w:val="24"/>
          <w:lang w:val="ru-RU"/>
        </w:rPr>
        <w:t>Києво-Могилянська</w:t>
      </w:r>
      <w:proofErr w:type="spellEnd"/>
      <w:r w:rsidRPr="00AC406D">
        <w:rPr>
          <w:sz w:val="24"/>
          <w:lang w:val="ru-RU"/>
        </w:rPr>
        <w:t xml:space="preserve"> </w:t>
      </w:r>
      <w:proofErr w:type="spellStart"/>
      <w:r w:rsidRPr="00AC406D">
        <w:rPr>
          <w:sz w:val="24"/>
          <w:lang w:val="ru-RU"/>
        </w:rPr>
        <w:t>академія</w:t>
      </w:r>
      <w:proofErr w:type="spellEnd"/>
      <w:r w:rsidRPr="00AC406D">
        <w:rPr>
          <w:sz w:val="24"/>
          <w:lang w:val="ru-RU"/>
        </w:rPr>
        <w:t>», 2007.–324 с.–</w:t>
      </w:r>
      <w:r w:rsidRPr="003305CD">
        <w:rPr>
          <w:sz w:val="24"/>
        </w:rPr>
        <w:t>ISBN</w:t>
      </w:r>
      <w:r w:rsidRPr="00AC406D">
        <w:rPr>
          <w:sz w:val="24"/>
          <w:lang w:val="ru-RU"/>
        </w:rPr>
        <w:t xml:space="preserve"> 978–966–518–427–0.</w:t>
      </w:r>
    </w:p>
    <w:p w:rsidR="00AC406D" w:rsidRPr="00552D0C" w:rsidRDefault="00AC406D" w:rsidP="00AC406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Додаткова: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</w:rPr>
      </w:pPr>
      <w:proofErr w:type="spellStart"/>
      <w:r w:rsidRPr="00D35525">
        <w:rPr>
          <w:color w:val="000000"/>
          <w:sz w:val="24"/>
          <w:shd w:val="clear" w:color="auto" w:fill="FFFFFF"/>
        </w:rPr>
        <w:t>Holle</w:t>
      </w:r>
      <w:proofErr w:type="spellEnd"/>
      <w:r w:rsidRPr="00D35525">
        <w:rPr>
          <w:color w:val="000000"/>
          <w:sz w:val="24"/>
          <w:shd w:val="clear" w:color="auto" w:fill="FFFFFF"/>
        </w:rPr>
        <w:t xml:space="preserve"> D. et al. Success factors of product concepts for convergence products in the telecommunications, internet, media, and entertainment industries //International Journal of Product Development. – 2015. – Т. 20. – №. 4. – С. 304-324.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lang w:val="ru-RU"/>
        </w:rPr>
      </w:pPr>
      <w:proofErr w:type="spellStart"/>
      <w:r w:rsidRPr="00D35525">
        <w:rPr>
          <w:color w:val="000000"/>
          <w:sz w:val="24"/>
          <w:lang w:val="uk-UA"/>
        </w:rPr>
        <w:t>Антонишин</w:t>
      </w:r>
      <w:proofErr w:type="spellEnd"/>
      <w:r w:rsidRPr="00D35525">
        <w:rPr>
          <w:color w:val="000000"/>
          <w:sz w:val="24"/>
          <w:lang w:val="uk-UA"/>
        </w:rPr>
        <w:t xml:space="preserve"> Н. Карта соціальних медіа України / Наталія </w:t>
      </w:r>
      <w:proofErr w:type="spellStart"/>
      <w:r w:rsidRPr="00D35525">
        <w:rPr>
          <w:color w:val="000000"/>
          <w:sz w:val="24"/>
          <w:lang w:val="uk-UA"/>
        </w:rPr>
        <w:t>Антонишин</w:t>
      </w:r>
      <w:proofErr w:type="spellEnd"/>
      <w:r w:rsidRPr="00D35525">
        <w:rPr>
          <w:color w:val="000000"/>
          <w:sz w:val="24"/>
          <w:lang w:val="uk-UA"/>
        </w:rPr>
        <w:t xml:space="preserve">, Ірина </w:t>
      </w:r>
      <w:proofErr w:type="spellStart"/>
      <w:r w:rsidRPr="00D35525">
        <w:rPr>
          <w:color w:val="000000"/>
          <w:sz w:val="24"/>
          <w:lang w:val="uk-UA"/>
        </w:rPr>
        <w:t>Марушкіна</w:t>
      </w:r>
      <w:proofErr w:type="spellEnd"/>
      <w:r w:rsidRPr="00D35525">
        <w:rPr>
          <w:color w:val="000000"/>
          <w:sz w:val="24"/>
          <w:lang w:val="uk-UA"/>
        </w:rPr>
        <w:t xml:space="preserve"> </w:t>
      </w:r>
      <w:r w:rsidRPr="00AC406D">
        <w:rPr>
          <w:color w:val="000000"/>
          <w:sz w:val="24"/>
          <w:lang w:val="ru-RU"/>
        </w:rPr>
        <w:t>[</w:t>
      </w:r>
      <w:proofErr w:type="spellStart"/>
      <w:r w:rsidRPr="00AC406D">
        <w:rPr>
          <w:color w:val="000000"/>
          <w:sz w:val="24"/>
          <w:lang w:val="ru-RU"/>
        </w:rPr>
        <w:t>Електронний</w:t>
      </w:r>
      <w:proofErr w:type="spellEnd"/>
      <w:r w:rsidRPr="00AC406D">
        <w:rPr>
          <w:color w:val="000000"/>
          <w:sz w:val="24"/>
          <w:lang w:val="ru-RU"/>
        </w:rPr>
        <w:t xml:space="preserve"> ресурс] // Режим доступу: </w:t>
      </w:r>
      <w:r w:rsidRPr="00D35525">
        <w:rPr>
          <w:color w:val="000000"/>
          <w:sz w:val="24"/>
        </w:rPr>
        <w:t>http</w:t>
      </w:r>
      <w:r w:rsidRPr="00AC406D">
        <w:rPr>
          <w:color w:val="000000"/>
          <w:sz w:val="24"/>
          <w:lang w:val="ru-RU"/>
        </w:rPr>
        <w:t>://</w:t>
      </w:r>
      <w:r w:rsidRPr="00D35525">
        <w:rPr>
          <w:color w:val="000000"/>
          <w:sz w:val="24"/>
        </w:rPr>
        <w:t>www</w:t>
      </w:r>
      <w:r w:rsidRPr="00AC406D">
        <w:rPr>
          <w:color w:val="000000"/>
          <w:sz w:val="24"/>
          <w:lang w:val="ru-RU"/>
        </w:rPr>
        <w:t>.</w:t>
      </w:r>
      <w:proofErr w:type="spellStart"/>
      <w:r w:rsidRPr="00D35525">
        <w:rPr>
          <w:color w:val="000000"/>
          <w:sz w:val="24"/>
        </w:rPr>
        <w:t>mediakrytyka</w:t>
      </w:r>
      <w:proofErr w:type="spellEnd"/>
      <w:r w:rsidRPr="00AC406D">
        <w:rPr>
          <w:color w:val="000000"/>
          <w:sz w:val="24"/>
          <w:lang w:val="ru-RU"/>
        </w:rPr>
        <w:t>.</w:t>
      </w:r>
      <w:r w:rsidRPr="00D35525">
        <w:rPr>
          <w:color w:val="000000"/>
          <w:sz w:val="24"/>
        </w:rPr>
        <w:t>info</w:t>
      </w:r>
      <w:r w:rsidRPr="00AC406D">
        <w:rPr>
          <w:color w:val="000000"/>
          <w:sz w:val="24"/>
          <w:lang w:val="ru-RU"/>
        </w:rPr>
        <w:t>/</w:t>
      </w:r>
      <w:proofErr w:type="spellStart"/>
      <w:r w:rsidRPr="00D35525">
        <w:rPr>
          <w:color w:val="000000"/>
          <w:sz w:val="24"/>
        </w:rPr>
        <w:t>ohlyady</w:t>
      </w:r>
      <w:proofErr w:type="spellEnd"/>
      <w:r w:rsidRPr="00AC406D">
        <w:rPr>
          <w:color w:val="000000"/>
          <w:sz w:val="24"/>
          <w:lang w:val="ru-RU"/>
        </w:rPr>
        <w:t>-</w:t>
      </w:r>
      <w:proofErr w:type="spellStart"/>
      <w:r w:rsidRPr="00D35525">
        <w:rPr>
          <w:color w:val="000000"/>
          <w:sz w:val="24"/>
        </w:rPr>
        <w:t>analityka</w:t>
      </w:r>
      <w:proofErr w:type="spellEnd"/>
      <w:r w:rsidRPr="00AC406D">
        <w:rPr>
          <w:color w:val="000000"/>
          <w:sz w:val="24"/>
          <w:lang w:val="ru-RU"/>
        </w:rPr>
        <w:t>/</w:t>
      </w:r>
      <w:proofErr w:type="spellStart"/>
      <w:r w:rsidRPr="00D35525">
        <w:rPr>
          <w:color w:val="000000"/>
          <w:sz w:val="24"/>
        </w:rPr>
        <w:t>karta</w:t>
      </w:r>
      <w:proofErr w:type="spellEnd"/>
      <w:r w:rsidRPr="00AC406D">
        <w:rPr>
          <w:color w:val="000000"/>
          <w:sz w:val="24"/>
          <w:lang w:val="ru-RU"/>
        </w:rPr>
        <w:t>-</w:t>
      </w:r>
      <w:proofErr w:type="spellStart"/>
      <w:r w:rsidRPr="00D35525">
        <w:rPr>
          <w:color w:val="000000"/>
          <w:sz w:val="24"/>
        </w:rPr>
        <w:t>sotsialnykh</w:t>
      </w:r>
      <w:proofErr w:type="spellEnd"/>
      <w:r w:rsidRPr="00AC406D">
        <w:rPr>
          <w:color w:val="000000"/>
          <w:sz w:val="24"/>
          <w:lang w:val="ru-RU"/>
        </w:rPr>
        <w:t>-</w:t>
      </w:r>
      <w:r w:rsidRPr="00D35525">
        <w:rPr>
          <w:color w:val="000000"/>
          <w:sz w:val="24"/>
        </w:rPr>
        <w:t>media</w:t>
      </w:r>
      <w:r w:rsidRPr="00AC406D">
        <w:rPr>
          <w:color w:val="000000"/>
          <w:sz w:val="24"/>
          <w:lang w:val="ru-RU"/>
        </w:rPr>
        <w:t>-</w:t>
      </w:r>
      <w:proofErr w:type="spellStart"/>
      <w:r w:rsidRPr="00D35525">
        <w:rPr>
          <w:color w:val="000000"/>
          <w:sz w:val="24"/>
        </w:rPr>
        <w:t>ukrayiny</w:t>
      </w:r>
      <w:proofErr w:type="spellEnd"/>
      <w:r w:rsidRPr="00AC406D">
        <w:rPr>
          <w:color w:val="000000"/>
          <w:sz w:val="24"/>
          <w:lang w:val="ru-RU"/>
        </w:rPr>
        <w:t>.</w:t>
      </w:r>
      <w:r w:rsidRPr="00D35525">
        <w:rPr>
          <w:color w:val="000000"/>
          <w:sz w:val="24"/>
        </w:rPr>
        <w:t>html</w:t>
      </w:r>
      <w:r w:rsidRPr="00AC406D">
        <w:rPr>
          <w:color w:val="000000"/>
          <w:sz w:val="24"/>
          <w:lang w:val="ru-RU"/>
        </w:rPr>
        <w:t>. – 20.12.2014.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Вінтонів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Х. М. и др.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Інтернет-журналістика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: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сучасний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gramStart"/>
      <w:r w:rsidRPr="00AC406D">
        <w:rPr>
          <w:color w:val="000000"/>
          <w:sz w:val="24"/>
          <w:shd w:val="clear" w:color="auto" w:fill="FFFFFF"/>
          <w:lang w:val="ru-RU"/>
        </w:rPr>
        <w:t>стан :</w:t>
      </w:r>
      <w:proofErr w:type="gram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дис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. – 2015.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Градюшко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А. А.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Потенціал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соціальних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мереж у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контексті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функціонування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сучасних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регіональних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інтернет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-ЗМ</w:t>
      </w:r>
      <w:r w:rsidRPr="00D35525">
        <w:rPr>
          <w:color w:val="000000"/>
          <w:sz w:val="24"/>
          <w:shd w:val="clear" w:color="auto" w:fill="FFFFFF"/>
        </w:rPr>
        <w:t>I</w:t>
      </w:r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України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та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Білорусі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. – 2015.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Градюшко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А. А. Современная веб-журналистика Беларуси. – Минск: БГУ, 2013.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rFonts w:eastAsia="TimesNewRomanPSMT"/>
          <w:color w:val="000000"/>
          <w:sz w:val="24"/>
          <w:lang w:val="uk-UA" w:eastAsia="uk-UA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Журналистика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и </w:t>
      </w:r>
      <w:proofErr w:type="spellStart"/>
      <w:r w:rsidRPr="00D35525">
        <w:rPr>
          <w:bCs/>
          <w:color w:val="000000"/>
          <w:sz w:val="24"/>
          <w:lang w:val="uk-UA" w:eastAsia="uk-UA"/>
        </w:rPr>
        <w:t>конвергенция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bCs/>
          <w:color w:val="000000"/>
          <w:sz w:val="24"/>
          <w:lang w:val="uk-UA" w:eastAsia="uk-UA"/>
        </w:rPr>
        <w:t>почему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и </w:t>
      </w:r>
      <w:proofErr w:type="spellStart"/>
      <w:r w:rsidRPr="00D35525">
        <w:rPr>
          <w:bCs/>
          <w:color w:val="000000"/>
          <w:sz w:val="24"/>
          <w:lang w:val="uk-UA" w:eastAsia="uk-UA"/>
        </w:rPr>
        <w:t>как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bCs/>
          <w:color w:val="000000"/>
          <w:sz w:val="24"/>
          <w:lang w:val="uk-UA" w:eastAsia="uk-UA"/>
        </w:rPr>
        <w:t>традиционные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СМИ </w:t>
      </w:r>
      <w:proofErr w:type="spellStart"/>
      <w:r w:rsidRPr="00D35525">
        <w:rPr>
          <w:bCs/>
          <w:color w:val="000000"/>
          <w:sz w:val="24"/>
          <w:lang w:val="uk-UA" w:eastAsia="uk-UA"/>
        </w:rPr>
        <w:t>превращаются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в </w:t>
      </w:r>
      <w:proofErr w:type="spellStart"/>
      <w:r w:rsidRPr="00D35525">
        <w:rPr>
          <w:bCs/>
          <w:color w:val="000000"/>
          <w:sz w:val="24"/>
          <w:lang w:val="uk-UA" w:eastAsia="uk-UA"/>
        </w:rPr>
        <w:t>мультимедийные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</w:t>
      </w:r>
      <w:r w:rsidRPr="00D35525">
        <w:rPr>
          <w:rFonts w:eastAsia="TimesNewRomanPSMT"/>
          <w:color w:val="000000"/>
          <w:sz w:val="24"/>
          <w:lang w:val="uk-UA" w:eastAsia="uk-UA"/>
        </w:rPr>
        <w:t xml:space="preserve">/ </w:t>
      </w:r>
      <w:proofErr w:type="spellStart"/>
      <w:r w:rsidRPr="00D35525">
        <w:rPr>
          <w:rFonts w:eastAsia="TimesNewRomanPSMT"/>
          <w:color w:val="000000"/>
          <w:sz w:val="24"/>
          <w:lang w:val="uk-UA" w:eastAsia="uk-UA"/>
        </w:rPr>
        <w:t>под</w:t>
      </w:r>
      <w:proofErr w:type="spellEnd"/>
      <w:r w:rsidRPr="00D35525">
        <w:rPr>
          <w:rFonts w:eastAsia="TimesNewRomanPSMT"/>
          <w:color w:val="000000"/>
          <w:sz w:val="24"/>
          <w:lang w:val="uk-UA" w:eastAsia="uk-UA"/>
        </w:rPr>
        <w:t xml:space="preserve"> ред. А.Г. </w:t>
      </w:r>
      <w:proofErr w:type="spellStart"/>
      <w:r w:rsidRPr="00D35525">
        <w:rPr>
          <w:rFonts w:eastAsia="TimesNewRomanPSMT"/>
          <w:color w:val="000000"/>
          <w:sz w:val="24"/>
          <w:lang w:val="uk-UA" w:eastAsia="uk-UA"/>
        </w:rPr>
        <w:t>Качкаевой</w:t>
      </w:r>
      <w:proofErr w:type="spellEnd"/>
      <w:r w:rsidRPr="00D35525">
        <w:rPr>
          <w:rFonts w:eastAsia="TimesNewRomanPSMT"/>
          <w:color w:val="000000"/>
          <w:sz w:val="24"/>
          <w:lang w:val="uk-UA" w:eastAsia="uk-UA"/>
        </w:rPr>
        <w:t>. – М.:, 2010. – 200 с.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lang w:val="uk-UA" w:eastAsia="uk-UA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Интернет_СМИ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bCs/>
          <w:color w:val="000000"/>
          <w:sz w:val="24"/>
          <w:lang w:val="uk-UA" w:eastAsia="uk-UA"/>
        </w:rPr>
        <w:t>Теория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и практика</w:t>
      </w:r>
      <w:r w:rsidRPr="00D35525">
        <w:rPr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color w:val="000000"/>
          <w:sz w:val="24"/>
          <w:lang w:val="uk-UA" w:eastAsia="uk-UA"/>
        </w:rPr>
        <w:t>Учеб</w:t>
      </w:r>
      <w:proofErr w:type="spellEnd"/>
      <w:r w:rsidRPr="00D35525">
        <w:rPr>
          <w:color w:val="000000"/>
          <w:sz w:val="24"/>
          <w:lang w:val="uk-UA" w:eastAsia="uk-UA"/>
        </w:rPr>
        <w:t xml:space="preserve">. </w:t>
      </w:r>
      <w:proofErr w:type="spellStart"/>
      <w:r w:rsidRPr="00D35525">
        <w:rPr>
          <w:color w:val="000000"/>
          <w:sz w:val="24"/>
          <w:lang w:val="uk-UA" w:eastAsia="uk-UA"/>
        </w:rPr>
        <w:t>пособие</w:t>
      </w:r>
      <w:proofErr w:type="spellEnd"/>
      <w:r w:rsidRPr="00D35525">
        <w:rPr>
          <w:color w:val="000000"/>
          <w:sz w:val="24"/>
          <w:lang w:val="uk-UA" w:eastAsia="uk-UA"/>
        </w:rPr>
        <w:t xml:space="preserve"> для </w:t>
      </w:r>
      <w:proofErr w:type="spellStart"/>
      <w:r w:rsidRPr="00D35525">
        <w:rPr>
          <w:color w:val="000000"/>
          <w:sz w:val="24"/>
          <w:lang w:val="uk-UA" w:eastAsia="uk-UA"/>
        </w:rPr>
        <w:t>студентов</w:t>
      </w:r>
      <w:proofErr w:type="spellEnd"/>
      <w:r w:rsidRPr="00D35525">
        <w:rPr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color w:val="000000"/>
          <w:sz w:val="24"/>
          <w:lang w:val="uk-UA" w:eastAsia="uk-UA"/>
        </w:rPr>
        <w:t>вузов</w:t>
      </w:r>
      <w:proofErr w:type="spellEnd"/>
      <w:r w:rsidRPr="00D35525">
        <w:rPr>
          <w:color w:val="000000"/>
          <w:sz w:val="24"/>
          <w:lang w:val="uk-UA" w:eastAsia="uk-UA"/>
        </w:rPr>
        <w:t xml:space="preserve"> / </w:t>
      </w:r>
      <w:proofErr w:type="spellStart"/>
      <w:r w:rsidRPr="00D35525">
        <w:rPr>
          <w:color w:val="000000"/>
          <w:sz w:val="24"/>
          <w:lang w:val="uk-UA" w:eastAsia="uk-UA"/>
        </w:rPr>
        <w:t>Под</w:t>
      </w:r>
      <w:proofErr w:type="spellEnd"/>
      <w:r w:rsidRPr="00D35525">
        <w:rPr>
          <w:color w:val="000000"/>
          <w:sz w:val="24"/>
          <w:lang w:val="uk-UA" w:eastAsia="uk-UA"/>
        </w:rPr>
        <w:t xml:space="preserve"> ред. М. М. </w:t>
      </w:r>
      <w:proofErr w:type="spellStart"/>
      <w:r w:rsidRPr="00D35525">
        <w:rPr>
          <w:color w:val="000000"/>
          <w:sz w:val="24"/>
          <w:lang w:val="uk-UA" w:eastAsia="uk-UA"/>
        </w:rPr>
        <w:t>Лукиной</w:t>
      </w:r>
      <w:proofErr w:type="spellEnd"/>
      <w:r w:rsidRPr="00D35525">
        <w:rPr>
          <w:color w:val="000000"/>
          <w:sz w:val="24"/>
          <w:lang w:val="uk-UA" w:eastAsia="uk-UA"/>
        </w:rPr>
        <w:t>.— М.: Аспект Пресс, 2010. — 348 с.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utoSpaceDE/>
        <w:autoSpaceDN/>
        <w:ind w:left="0" w:firstLine="567"/>
        <w:rPr>
          <w:color w:val="000000"/>
          <w:sz w:val="24"/>
          <w:lang w:val="ru-RU"/>
        </w:rPr>
      </w:pPr>
      <w:r w:rsidRPr="00AC406D">
        <w:rPr>
          <w:color w:val="000000"/>
          <w:sz w:val="24"/>
          <w:shd w:val="clear" w:color="auto" w:fill="FFFFFF"/>
          <w:lang w:val="ru-RU"/>
        </w:rPr>
        <w:t>Калмыков А. А. Интернет-журналистика в системе СМИ: становление, развитие, профессионализация // Москва. – 2009.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Канаева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Л. В.</w:t>
      </w:r>
      <w:r w:rsidRPr="00D35525">
        <w:rPr>
          <w:color w:val="000000"/>
          <w:sz w:val="24"/>
          <w:shd w:val="clear" w:color="auto" w:fill="FFFFFF"/>
          <w:lang w:val="uk-UA"/>
        </w:rPr>
        <w:t xml:space="preserve"> </w:t>
      </w:r>
      <w:r w:rsidRPr="00AC406D">
        <w:rPr>
          <w:color w:val="000000"/>
          <w:sz w:val="24"/>
          <w:shd w:val="clear" w:color="auto" w:fill="FFFFFF"/>
          <w:lang w:val="ru-RU"/>
        </w:rPr>
        <w:t xml:space="preserve">Конвергентное телевидение: оптимизация и релевантность потребления // Культура, личность, общество в современном мире: методология, опыт эмпирического </w:t>
      </w:r>
      <w:proofErr w:type="gramStart"/>
      <w:r w:rsidRPr="00AC406D">
        <w:rPr>
          <w:color w:val="000000"/>
          <w:sz w:val="24"/>
          <w:shd w:val="clear" w:color="auto" w:fill="FFFFFF"/>
          <w:lang w:val="ru-RU"/>
        </w:rPr>
        <w:t>исследования.—</w:t>
      </w:r>
      <w:proofErr w:type="gramEnd"/>
      <w:r w:rsidRPr="00AC406D">
        <w:rPr>
          <w:color w:val="000000"/>
          <w:sz w:val="24"/>
          <w:shd w:val="clear" w:color="auto" w:fill="FFFFFF"/>
          <w:lang w:val="ru-RU"/>
        </w:rPr>
        <w:t>Екатеринбург, 2015. – Уральский федеральный университет, 2015.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</w:rPr>
      </w:pPr>
      <w:r w:rsidRPr="00D35525">
        <w:rPr>
          <w:color w:val="000000"/>
          <w:sz w:val="24"/>
          <w:shd w:val="clear" w:color="auto" w:fill="FFFFFF"/>
          <w:lang w:val="uk-UA"/>
        </w:rPr>
        <w:t xml:space="preserve">Михайлова О. Ю. </w:t>
      </w:r>
      <w:proofErr w:type="spellStart"/>
      <w:r w:rsidRPr="00D35525">
        <w:rPr>
          <w:color w:val="000000"/>
          <w:sz w:val="24"/>
          <w:shd w:val="clear" w:color="auto" w:fill="FFFFFF"/>
          <w:lang w:val="uk-UA"/>
        </w:rPr>
        <w:t>Блогосфера</w:t>
      </w:r>
      <w:proofErr w:type="spellEnd"/>
      <w:r w:rsidRPr="00D35525">
        <w:rPr>
          <w:color w:val="000000"/>
          <w:sz w:val="24"/>
          <w:shd w:val="clear" w:color="auto" w:fill="FFFFFF"/>
          <w:lang w:val="uk-UA"/>
        </w:rPr>
        <w:t xml:space="preserve"> як інструмент соціокультурних трансформацій у сучасній Україні // Наукові записки Інституту політичних і етнонаціональних досліджень ім. І.Ф. Кураса. – 2014. – №. </w:t>
      </w:r>
      <w:r w:rsidRPr="00D35525">
        <w:rPr>
          <w:color w:val="000000"/>
          <w:sz w:val="24"/>
          <w:shd w:val="clear" w:color="auto" w:fill="FFFFFF"/>
        </w:rPr>
        <w:t>4-5. – С. 130-141.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lang w:val="uk-UA" w:eastAsia="uk-UA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Потятиник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Б. В. </w:t>
      </w:r>
      <w:r w:rsidRPr="00D35525">
        <w:rPr>
          <w:color w:val="000000"/>
          <w:sz w:val="24"/>
          <w:lang w:val="uk-UA" w:eastAsia="uk-UA"/>
        </w:rPr>
        <w:t xml:space="preserve">Інтернет-журналістика : </w:t>
      </w:r>
      <w:proofErr w:type="spellStart"/>
      <w:r w:rsidRPr="00D35525">
        <w:rPr>
          <w:color w:val="000000"/>
          <w:sz w:val="24"/>
          <w:lang w:val="uk-UA" w:eastAsia="uk-UA"/>
        </w:rPr>
        <w:t>навч</w:t>
      </w:r>
      <w:proofErr w:type="spellEnd"/>
      <w:r w:rsidRPr="00D35525">
        <w:rPr>
          <w:color w:val="000000"/>
          <w:sz w:val="24"/>
          <w:lang w:val="uk-UA" w:eastAsia="uk-UA"/>
        </w:rPr>
        <w:t xml:space="preserve">. </w:t>
      </w:r>
      <w:proofErr w:type="spellStart"/>
      <w:r w:rsidRPr="00D35525">
        <w:rPr>
          <w:color w:val="000000"/>
          <w:sz w:val="24"/>
          <w:lang w:val="uk-UA" w:eastAsia="uk-UA"/>
        </w:rPr>
        <w:t>посіб</w:t>
      </w:r>
      <w:proofErr w:type="spellEnd"/>
      <w:r w:rsidRPr="00D35525">
        <w:rPr>
          <w:color w:val="000000"/>
          <w:sz w:val="24"/>
          <w:lang w:val="uk-UA" w:eastAsia="uk-UA"/>
        </w:rPr>
        <w:t xml:space="preserve">. / Борис Володимирович </w:t>
      </w:r>
      <w:proofErr w:type="spellStart"/>
      <w:r w:rsidRPr="00D35525">
        <w:rPr>
          <w:color w:val="000000"/>
          <w:sz w:val="24"/>
          <w:lang w:val="uk-UA" w:eastAsia="uk-UA"/>
        </w:rPr>
        <w:t>Потятиник</w:t>
      </w:r>
      <w:proofErr w:type="spellEnd"/>
      <w:r w:rsidRPr="00D35525">
        <w:rPr>
          <w:color w:val="000000"/>
          <w:sz w:val="24"/>
          <w:lang w:val="uk-UA" w:eastAsia="uk-UA"/>
        </w:rPr>
        <w:t>. – Львів : ПАІС, 2010. – 244 с.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Рябічев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В. Л. Модель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мережевого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журналіста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//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Наукові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записки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Інституту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журналістики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. – 2014. – №. </w:t>
      </w:r>
      <w:r w:rsidRPr="00D35525">
        <w:rPr>
          <w:color w:val="000000"/>
          <w:sz w:val="24"/>
          <w:shd w:val="clear" w:color="auto" w:fill="FFFFFF"/>
        </w:rPr>
        <w:t>57. – С. 189-193.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Рябічев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В. Л.,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Каранов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Є. О.,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Рябічева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О. В.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Розвиток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інтернет-аудиторії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в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Україні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. – 2014.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rPr>
          <w:color w:val="000000"/>
          <w:sz w:val="24"/>
          <w:lang w:val="ru-RU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Современный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bCs/>
          <w:color w:val="000000"/>
          <w:sz w:val="24"/>
          <w:lang w:val="uk-UA" w:eastAsia="uk-UA"/>
        </w:rPr>
        <w:t>медиатекст</w:t>
      </w:r>
      <w:proofErr w:type="spellEnd"/>
      <w:r w:rsidRPr="00D35525">
        <w:rPr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color w:val="000000"/>
          <w:sz w:val="24"/>
          <w:lang w:val="uk-UA" w:eastAsia="uk-UA"/>
        </w:rPr>
        <w:t>учебное</w:t>
      </w:r>
      <w:proofErr w:type="spellEnd"/>
      <w:r w:rsidRPr="00D35525">
        <w:rPr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color w:val="000000"/>
          <w:sz w:val="24"/>
          <w:lang w:val="uk-UA" w:eastAsia="uk-UA"/>
        </w:rPr>
        <w:t>пособие</w:t>
      </w:r>
      <w:proofErr w:type="spellEnd"/>
      <w:r w:rsidRPr="00D35525">
        <w:rPr>
          <w:color w:val="000000"/>
          <w:sz w:val="24"/>
          <w:lang w:val="uk-UA" w:eastAsia="uk-UA"/>
        </w:rPr>
        <w:t xml:space="preserve"> / </w:t>
      </w:r>
      <w:proofErr w:type="spellStart"/>
      <w:r w:rsidRPr="00D35525">
        <w:rPr>
          <w:color w:val="000000"/>
          <w:sz w:val="24"/>
          <w:lang w:val="uk-UA" w:eastAsia="uk-UA"/>
        </w:rPr>
        <w:t>отв</w:t>
      </w:r>
      <w:proofErr w:type="spellEnd"/>
      <w:r w:rsidRPr="00D35525">
        <w:rPr>
          <w:color w:val="000000"/>
          <w:sz w:val="24"/>
          <w:lang w:val="uk-UA" w:eastAsia="uk-UA"/>
        </w:rPr>
        <w:t>. ред. Н.А. Кузьмина. – Омск, 2011. – 414 с.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284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lang w:val="uk-UA"/>
        </w:rPr>
      </w:pPr>
      <w:proofErr w:type="spellStart"/>
      <w:r w:rsidRPr="00AC406D">
        <w:rPr>
          <w:color w:val="000000"/>
          <w:sz w:val="24"/>
          <w:shd w:val="clear" w:color="auto" w:fill="F0EEED"/>
          <w:lang w:val="ru-RU"/>
        </w:rPr>
        <w:t>Сучасні</w:t>
      </w:r>
      <w:proofErr w:type="spellEnd"/>
      <w:r w:rsidRPr="00AC406D">
        <w:rPr>
          <w:color w:val="000000"/>
          <w:sz w:val="24"/>
          <w:shd w:val="clear" w:color="auto" w:fill="F0EEED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0EEED"/>
          <w:lang w:val="ru-RU"/>
        </w:rPr>
        <w:t>тенденції</w:t>
      </w:r>
      <w:proofErr w:type="spellEnd"/>
      <w:r w:rsidRPr="00AC406D">
        <w:rPr>
          <w:color w:val="000000"/>
          <w:sz w:val="24"/>
          <w:shd w:val="clear" w:color="auto" w:fill="F0EEED"/>
          <w:lang w:val="ru-RU"/>
        </w:rPr>
        <w:t xml:space="preserve"> веб-</w:t>
      </w:r>
      <w:proofErr w:type="spellStart"/>
      <w:r w:rsidRPr="00AC406D">
        <w:rPr>
          <w:color w:val="000000"/>
          <w:sz w:val="24"/>
          <w:shd w:val="clear" w:color="auto" w:fill="F0EEED"/>
          <w:lang w:val="ru-RU"/>
        </w:rPr>
        <w:t>комунікаці</w:t>
      </w:r>
      <w:proofErr w:type="spellEnd"/>
      <w:r w:rsidRPr="00D35525">
        <w:rPr>
          <w:color w:val="000000"/>
          <w:sz w:val="24"/>
          <w:lang w:val="uk-UA"/>
        </w:rPr>
        <w:t xml:space="preserve"> </w:t>
      </w:r>
      <w:r w:rsidRPr="00AC406D">
        <w:rPr>
          <w:color w:val="000000"/>
          <w:sz w:val="24"/>
          <w:lang w:val="ru-RU"/>
        </w:rPr>
        <w:t>[</w:t>
      </w:r>
      <w:proofErr w:type="spellStart"/>
      <w:r w:rsidRPr="00AC406D">
        <w:rPr>
          <w:color w:val="000000"/>
          <w:sz w:val="24"/>
          <w:lang w:val="ru-RU"/>
        </w:rPr>
        <w:t>Електронний</w:t>
      </w:r>
      <w:proofErr w:type="spellEnd"/>
      <w:r w:rsidRPr="00AC406D">
        <w:rPr>
          <w:color w:val="000000"/>
          <w:sz w:val="24"/>
          <w:lang w:val="ru-RU"/>
        </w:rPr>
        <w:t xml:space="preserve"> ресурс] // Режим доступу: </w:t>
      </w:r>
      <w:r w:rsidRPr="00D35525">
        <w:rPr>
          <w:color w:val="000000"/>
          <w:sz w:val="24"/>
        </w:rPr>
        <w:t>http</w:t>
      </w:r>
      <w:r w:rsidRPr="00AC406D">
        <w:rPr>
          <w:color w:val="000000"/>
          <w:sz w:val="24"/>
          <w:lang w:val="ru-RU"/>
        </w:rPr>
        <w:t>://</w:t>
      </w:r>
      <w:proofErr w:type="spellStart"/>
      <w:r w:rsidRPr="00D35525">
        <w:rPr>
          <w:color w:val="000000"/>
          <w:sz w:val="24"/>
        </w:rPr>
        <w:t>webstyletalk</w:t>
      </w:r>
      <w:proofErr w:type="spellEnd"/>
      <w:r w:rsidRPr="00AC406D">
        <w:rPr>
          <w:color w:val="000000"/>
          <w:sz w:val="24"/>
          <w:lang w:val="ru-RU"/>
        </w:rPr>
        <w:t>.</w:t>
      </w:r>
      <w:r w:rsidRPr="00D35525">
        <w:rPr>
          <w:color w:val="000000"/>
          <w:sz w:val="24"/>
        </w:rPr>
        <w:t>net</w:t>
      </w:r>
      <w:r w:rsidRPr="00AC406D">
        <w:rPr>
          <w:color w:val="000000"/>
          <w:sz w:val="24"/>
          <w:lang w:val="ru-RU"/>
        </w:rPr>
        <w:t xml:space="preserve">. – 2015. 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</w:rPr>
      </w:pPr>
      <w:r w:rsidRPr="00AC406D">
        <w:rPr>
          <w:color w:val="000000"/>
          <w:sz w:val="24"/>
          <w:shd w:val="clear" w:color="auto" w:fill="FFFFFF"/>
          <w:lang w:val="ru-RU"/>
        </w:rPr>
        <w:t xml:space="preserve">Трифонова Ю. В. Особенности интернет-СМИ //Язык. </w:t>
      </w:r>
      <w:proofErr w:type="spellStart"/>
      <w:r w:rsidRPr="00D35525">
        <w:rPr>
          <w:color w:val="000000"/>
          <w:sz w:val="24"/>
          <w:shd w:val="clear" w:color="auto" w:fill="FFFFFF"/>
        </w:rPr>
        <w:t>Культура</w:t>
      </w:r>
      <w:proofErr w:type="spellEnd"/>
      <w:r w:rsidRPr="00D35525">
        <w:rPr>
          <w:color w:val="000000"/>
          <w:sz w:val="24"/>
          <w:shd w:val="clear" w:color="auto" w:fill="FFFFFF"/>
        </w:rPr>
        <w:t xml:space="preserve">. </w:t>
      </w:r>
      <w:proofErr w:type="spellStart"/>
      <w:r w:rsidRPr="00D35525">
        <w:rPr>
          <w:color w:val="000000"/>
          <w:sz w:val="24"/>
          <w:shd w:val="clear" w:color="auto" w:fill="FFFFFF"/>
        </w:rPr>
        <w:t>Коммуникации</w:t>
      </w:r>
      <w:proofErr w:type="spellEnd"/>
      <w:r w:rsidRPr="00D35525">
        <w:rPr>
          <w:color w:val="000000"/>
          <w:sz w:val="24"/>
          <w:shd w:val="clear" w:color="auto" w:fill="FFFFFF"/>
        </w:rPr>
        <w:t>. – 2015. – №. 2.</w:t>
      </w:r>
    </w:p>
    <w:p w:rsidR="00F021C7" w:rsidRPr="003305CD" w:rsidRDefault="00F021C7" w:rsidP="00AC406D">
      <w:pPr>
        <w:ind w:firstLine="284"/>
        <w:jc w:val="center"/>
        <w:rPr>
          <w:sz w:val="24"/>
          <w:lang w:val="uk-UA"/>
        </w:rPr>
      </w:pPr>
    </w:p>
    <w:p w:rsidR="00814E2F" w:rsidRPr="004A5C21" w:rsidRDefault="00814E2F" w:rsidP="00F021C7">
      <w:pPr>
        <w:pStyle w:val="1"/>
        <w:tabs>
          <w:tab w:val="left" w:pos="2969"/>
        </w:tabs>
        <w:spacing w:before="1"/>
        <w:rPr>
          <w:lang w:val="ru-RU"/>
        </w:rPr>
      </w:pPr>
    </w:p>
    <w:sectPr w:rsidR="00814E2F" w:rsidRPr="004A5C2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B4"/>
    <w:multiLevelType w:val="hybridMultilevel"/>
    <w:tmpl w:val="B2001D96"/>
    <w:lvl w:ilvl="0" w:tplc="78829ED0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1C6724"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34C4A27A">
      <w:numFmt w:val="bullet"/>
      <w:lvlText w:val="•"/>
      <w:lvlJc w:val="left"/>
      <w:pPr>
        <w:ind w:left="2061" w:hanging="285"/>
      </w:pPr>
      <w:rPr>
        <w:rFonts w:hint="default"/>
      </w:rPr>
    </w:lvl>
    <w:lvl w:ilvl="3" w:tplc="B498C496">
      <w:numFmt w:val="bullet"/>
      <w:lvlText w:val="•"/>
      <w:lvlJc w:val="left"/>
      <w:pPr>
        <w:ind w:left="3032" w:hanging="285"/>
      </w:pPr>
      <w:rPr>
        <w:rFonts w:hint="default"/>
      </w:rPr>
    </w:lvl>
    <w:lvl w:ilvl="4" w:tplc="54C0D3B8">
      <w:numFmt w:val="bullet"/>
      <w:lvlText w:val="•"/>
      <w:lvlJc w:val="left"/>
      <w:pPr>
        <w:ind w:left="4003" w:hanging="285"/>
      </w:pPr>
      <w:rPr>
        <w:rFonts w:hint="default"/>
      </w:rPr>
    </w:lvl>
    <w:lvl w:ilvl="5" w:tplc="E020EA3C">
      <w:numFmt w:val="bullet"/>
      <w:lvlText w:val="•"/>
      <w:lvlJc w:val="left"/>
      <w:pPr>
        <w:ind w:left="4974" w:hanging="285"/>
      </w:pPr>
      <w:rPr>
        <w:rFonts w:hint="default"/>
      </w:rPr>
    </w:lvl>
    <w:lvl w:ilvl="6" w:tplc="C3D67388">
      <w:numFmt w:val="bullet"/>
      <w:lvlText w:val="•"/>
      <w:lvlJc w:val="left"/>
      <w:pPr>
        <w:ind w:left="5944" w:hanging="285"/>
      </w:pPr>
      <w:rPr>
        <w:rFonts w:hint="default"/>
      </w:rPr>
    </w:lvl>
    <w:lvl w:ilvl="7" w:tplc="C428DE88">
      <w:numFmt w:val="bullet"/>
      <w:lvlText w:val="•"/>
      <w:lvlJc w:val="left"/>
      <w:pPr>
        <w:ind w:left="6915" w:hanging="285"/>
      </w:pPr>
      <w:rPr>
        <w:rFonts w:hint="default"/>
      </w:rPr>
    </w:lvl>
    <w:lvl w:ilvl="8" w:tplc="BCE42026">
      <w:numFmt w:val="bullet"/>
      <w:lvlText w:val="•"/>
      <w:lvlJc w:val="left"/>
      <w:pPr>
        <w:ind w:left="7886" w:hanging="285"/>
      </w:pPr>
      <w:rPr>
        <w:rFonts w:hint="default"/>
      </w:rPr>
    </w:lvl>
  </w:abstractNum>
  <w:abstractNum w:abstractNumId="1" w15:restartNumberingAfterBreak="0">
    <w:nsid w:val="1E956BC9"/>
    <w:multiLevelType w:val="hybridMultilevel"/>
    <w:tmpl w:val="BBA8C0FA"/>
    <w:lvl w:ilvl="0" w:tplc="4EC690C0">
      <w:start w:val="1"/>
      <w:numFmt w:val="decimal"/>
      <w:lvlText w:val="%1."/>
      <w:lvlJc w:val="left"/>
      <w:pPr>
        <w:ind w:left="41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885" w:hanging="360"/>
      </w:pPr>
    </w:lvl>
    <w:lvl w:ilvl="2" w:tplc="2000001B" w:tentative="1">
      <w:start w:val="1"/>
      <w:numFmt w:val="lowerRoman"/>
      <w:lvlText w:val="%3."/>
      <w:lvlJc w:val="right"/>
      <w:pPr>
        <w:ind w:left="5605" w:hanging="180"/>
      </w:pPr>
    </w:lvl>
    <w:lvl w:ilvl="3" w:tplc="2000000F" w:tentative="1">
      <w:start w:val="1"/>
      <w:numFmt w:val="decimal"/>
      <w:lvlText w:val="%4."/>
      <w:lvlJc w:val="left"/>
      <w:pPr>
        <w:ind w:left="6325" w:hanging="360"/>
      </w:pPr>
    </w:lvl>
    <w:lvl w:ilvl="4" w:tplc="20000019" w:tentative="1">
      <w:start w:val="1"/>
      <w:numFmt w:val="lowerLetter"/>
      <w:lvlText w:val="%5."/>
      <w:lvlJc w:val="left"/>
      <w:pPr>
        <w:ind w:left="7045" w:hanging="360"/>
      </w:pPr>
    </w:lvl>
    <w:lvl w:ilvl="5" w:tplc="2000001B" w:tentative="1">
      <w:start w:val="1"/>
      <w:numFmt w:val="lowerRoman"/>
      <w:lvlText w:val="%6."/>
      <w:lvlJc w:val="right"/>
      <w:pPr>
        <w:ind w:left="7765" w:hanging="180"/>
      </w:pPr>
    </w:lvl>
    <w:lvl w:ilvl="6" w:tplc="2000000F" w:tentative="1">
      <w:start w:val="1"/>
      <w:numFmt w:val="decimal"/>
      <w:lvlText w:val="%7."/>
      <w:lvlJc w:val="left"/>
      <w:pPr>
        <w:ind w:left="8485" w:hanging="360"/>
      </w:pPr>
    </w:lvl>
    <w:lvl w:ilvl="7" w:tplc="20000019" w:tentative="1">
      <w:start w:val="1"/>
      <w:numFmt w:val="lowerLetter"/>
      <w:lvlText w:val="%8."/>
      <w:lvlJc w:val="left"/>
      <w:pPr>
        <w:ind w:left="9205" w:hanging="360"/>
      </w:pPr>
    </w:lvl>
    <w:lvl w:ilvl="8" w:tplc="2000001B" w:tentative="1">
      <w:start w:val="1"/>
      <w:numFmt w:val="lowerRoman"/>
      <w:lvlText w:val="%9."/>
      <w:lvlJc w:val="right"/>
      <w:pPr>
        <w:ind w:left="9925" w:hanging="180"/>
      </w:pPr>
    </w:lvl>
  </w:abstractNum>
  <w:abstractNum w:abstractNumId="2" w15:restartNumberingAfterBreak="0">
    <w:nsid w:val="362738AA"/>
    <w:multiLevelType w:val="hybridMultilevel"/>
    <w:tmpl w:val="F39AFE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807CC"/>
    <w:multiLevelType w:val="hybridMultilevel"/>
    <w:tmpl w:val="BADE6660"/>
    <w:lvl w:ilvl="0" w:tplc="CF32613A">
      <w:start w:val="1"/>
      <w:numFmt w:val="decimal"/>
      <w:lvlText w:val="%1."/>
      <w:lvlJc w:val="left"/>
      <w:pPr>
        <w:ind w:left="416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1" w:tplc="4FEEAF9A">
      <w:numFmt w:val="bullet"/>
      <w:lvlText w:val="•"/>
      <w:lvlJc w:val="left"/>
      <w:pPr>
        <w:ind w:left="4726" w:hanging="361"/>
      </w:pPr>
      <w:rPr>
        <w:rFonts w:hint="default"/>
      </w:rPr>
    </w:lvl>
    <w:lvl w:ilvl="2" w:tplc="54829B3A">
      <w:numFmt w:val="bullet"/>
      <w:lvlText w:val="•"/>
      <w:lvlJc w:val="left"/>
      <w:pPr>
        <w:ind w:left="5293" w:hanging="361"/>
      </w:pPr>
      <w:rPr>
        <w:rFonts w:hint="default"/>
      </w:rPr>
    </w:lvl>
    <w:lvl w:ilvl="3" w:tplc="6FCC60FE">
      <w:numFmt w:val="bullet"/>
      <w:lvlText w:val="•"/>
      <w:lvlJc w:val="left"/>
      <w:pPr>
        <w:ind w:left="5860" w:hanging="361"/>
      </w:pPr>
      <w:rPr>
        <w:rFonts w:hint="default"/>
      </w:rPr>
    </w:lvl>
    <w:lvl w:ilvl="4" w:tplc="4AF04500">
      <w:numFmt w:val="bullet"/>
      <w:lvlText w:val="•"/>
      <w:lvlJc w:val="left"/>
      <w:pPr>
        <w:ind w:left="6427" w:hanging="361"/>
      </w:pPr>
      <w:rPr>
        <w:rFonts w:hint="default"/>
      </w:rPr>
    </w:lvl>
    <w:lvl w:ilvl="5" w:tplc="89F4E348">
      <w:numFmt w:val="bullet"/>
      <w:lvlText w:val="•"/>
      <w:lvlJc w:val="left"/>
      <w:pPr>
        <w:ind w:left="6994" w:hanging="361"/>
      </w:pPr>
      <w:rPr>
        <w:rFonts w:hint="default"/>
      </w:rPr>
    </w:lvl>
    <w:lvl w:ilvl="6" w:tplc="D1847584">
      <w:numFmt w:val="bullet"/>
      <w:lvlText w:val="•"/>
      <w:lvlJc w:val="left"/>
      <w:pPr>
        <w:ind w:left="7560" w:hanging="361"/>
      </w:pPr>
      <w:rPr>
        <w:rFonts w:hint="default"/>
      </w:rPr>
    </w:lvl>
    <w:lvl w:ilvl="7" w:tplc="B4BC1A0A">
      <w:numFmt w:val="bullet"/>
      <w:lvlText w:val="•"/>
      <w:lvlJc w:val="left"/>
      <w:pPr>
        <w:ind w:left="8127" w:hanging="361"/>
      </w:pPr>
      <w:rPr>
        <w:rFonts w:hint="default"/>
      </w:rPr>
    </w:lvl>
    <w:lvl w:ilvl="8" w:tplc="515A4014">
      <w:numFmt w:val="bullet"/>
      <w:lvlText w:val="•"/>
      <w:lvlJc w:val="left"/>
      <w:pPr>
        <w:ind w:left="8694" w:hanging="361"/>
      </w:pPr>
      <w:rPr>
        <w:rFonts w:hint="default"/>
      </w:rPr>
    </w:lvl>
  </w:abstractNum>
  <w:abstractNum w:abstractNumId="4" w15:restartNumberingAfterBreak="0">
    <w:nsid w:val="496F6DF8"/>
    <w:multiLevelType w:val="hybridMultilevel"/>
    <w:tmpl w:val="02BA031E"/>
    <w:lvl w:ilvl="0" w:tplc="DFB231C2">
      <w:numFmt w:val="bullet"/>
      <w:lvlText w:val="-"/>
      <w:lvlJc w:val="left"/>
      <w:pPr>
        <w:ind w:left="120" w:hanging="709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</w:rPr>
    </w:lvl>
    <w:lvl w:ilvl="1" w:tplc="55F29E9C">
      <w:start w:val="1"/>
      <w:numFmt w:val="decimal"/>
      <w:lvlText w:val="%2."/>
      <w:lvlJc w:val="left"/>
      <w:pPr>
        <w:ind w:left="3569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2" w:tplc="65A0464E">
      <w:numFmt w:val="bullet"/>
      <w:lvlText w:val="•"/>
      <w:lvlJc w:val="left"/>
      <w:pPr>
        <w:ind w:left="4256" w:hanging="360"/>
      </w:pPr>
      <w:rPr>
        <w:rFonts w:hint="default"/>
      </w:rPr>
    </w:lvl>
    <w:lvl w:ilvl="3" w:tplc="B4C6C418">
      <w:numFmt w:val="bullet"/>
      <w:lvlText w:val="•"/>
      <w:lvlJc w:val="left"/>
      <w:pPr>
        <w:ind w:left="4952" w:hanging="360"/>
      </w:pPr>
      <w:rPr>
        <w:rFonts w:hint="default"/>
      </w:rPr>
    </w:lvl>
    <w:lvl w:ilvl="4" w:tplc="3E907580">
      <w:numFmt w:val="bullet"/>
      <w:lvlText w:val="•"/>
      <w:lvlJc w:val="left"/>
      <w:pPr>
        <w:ind w:left="5649" w:hanging="360"/>
      </w:pPr>
      <w:rPr>
        <w:rFonts w:hint="default"/>
      </w:rPr>
    </w:lvl>
    <w:lvl w:ilvl="5" w:tplc="396684F0"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492C6A06">
      <w:numFmt w:val="bullet"/>
      <w:lvlText w:val="•"/>
      <w:lvlJc w:val="left"/>
      <w:pPr>
        <w:ind w:left="7042" w:hanging="360"/>
      </w:pPr>
      <w:rPr>
        <w:rFonts w:hint="default"/>
      </w:rPr>
    </w:lvl>
    <w:lvl w:ilvl="7" w:tplc="08F886C2">
      <w:numFmt w:val="bullet"/>
      <w:lvlText w:val="•"/>
      <w:lvlJc w:val="left"/>
      <w:pPr>
        <w:ind w:left="7738" w:hanging="360"/>
      </w:pPr>
      <w:rPr>
        <w:rFonts w:hint="default"/>
      </w:rPr>
    </w:lvl>
    <w:lvl w:ilvl="8" w:tplc="578028CC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5" w15:restartNumberingAfterBreak="0">
    <w:nsid w:val="4A723588"/>
    <w:multiLevelType w:val="hybridMultilevel"/>
    <w:tmpl w:val="CA8021B4"/>
    <w:lvl w:ilvl="0" w:tplc="5A74A05A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A8E5A4"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8A02DC14">
      <w:numFmt w:val="bullet"/>
      <w:lvlText w:val="•"/>
      <w:lvlJc w:val="left"/>
      <w:pPr>
        <w:ind w:left="2061" w:hanging="285"/>
      </w:pPr>
      <w:rPr>
        <w:rFonts w:hint="default"/>
      </w:rPr>
    </w:lvl>
    <w:lvl w:ilvl="3" w:tplc="820A2560">
      <w:numFmt w:val="bullet"/>
      <w:lvlText w:val="•"/>
      <w:lvlJc w:val="left"/>
      <w:pPr>
        <w:ind w:left="3032" w:hanging="285"/>
      </w:pPr>
      <w:rPr>
        <w:rFonts w:hint="default"/>
      </w:rPr>
    </w:lvl>
    <w:lvl w:ilvl="4" w:tplc="5BBA784A">
      <w:numFmt w:val="bullet"/>
      <w:lvlText w:val="•"/>
      <w:lvlJc w:val="left"/>
      <w:pPr>
        <w:ind w:left="4003" w:hanging="285"/>
      </w:pPr>
      <w:rPr>
        <w:rFonts w:hint="default"/>
      </w:rPr>
    </w:lvl>
    <w:lvl w:ilvl="5" w:tplc="0E8E9B58">
      <w:numFmt w:val="bullet"/>
      <w:lvlText w:val="•"/>
      <w:lvlJc w:val="left"/>
      <w:pPr>
        <w:ind w:left="4974" w:hanging="285"/>
      </w:pPr>
      <w:rPr>
        <w:rFonts w:hint="default"/>
      </w:rPr>
    </w:lvl>
    <w:lvl w:ilvl="6" w:tplc="F2041AB4">
      <w:numFmt w:val="bullet"/>
      <w:lvlText w:val="•"/>
      <w:lvlJc w:val="left"/>
      <w:pPr>
        <w:ind w:left="5944" w:hanging="285"/>
      </w:pPr>
      <w:rPr>
        <w:rFonts w:hint="default"/>
      </w:rPr>
    </w:lvl>
    <w:lvl w:ilvl="7" w:tplc="F30811FA">
      <w:numFmt w:val="bullet"/>
      <w:lvlText w:val="•"/>
      <w:lvlJc w:val="left"/>
      <w:pPr>
        <w:ind w:left="6915" w:hanging="285"/>
      </w:pPr>
      <w:rPr>
        <w:rFonts w:hint="default"/>
      </w:rPr>
    </w:lvl>
    <w:lvl w:ilvl="8" w:tplc="227C41DC">
      <w:numFmt w:val="bullet"/>
      <w:lvlText w:val="•"/>
      <w:lvlJc w:val="left"/>
      <w:pPr>
        <w:ind w:left="7886" w:hanging="285"/>
      </w:pPr>
      <w:rPr>
        <w:rFonts w:hint="default"/>
      </w:rPr>
    </w:lvl>
  </w:abstractNum>
  <w:abstractNum w:abstractNumId="6" w15:restartNumberingAfterBreak="0">
    <w:nsid w:val="4A9044A7"/>
    <w:multiLevelType w:val="hybridMultilevel"/>
    <w:tmpl w:val="E432D106"/>
    <w:lvl w:ilvl="0" w:tplc="5816B64A">
      <w:start w:val="1"/>
      <w:numFmt w:val="decimal"/>
      <w:lvlText w:val="%1."/>
      <w:lvlJc w:val="left"/>
      <w:pPr>
        <w:tabs>
          <w:tab w:val="num" w:pos="2085"/>
        </w:tabs>
        <w:ind w:left="1703" w:hanging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0271E9"/>
    <w:multiLevelType w:val="hybridMultilevel"/>
    <w:tmpl w:val="A6A2139A"/>
    <w:lvl w:ilvl="0" w:tplc="4B00C1B4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6A8448E">
      <w:numFmt w:val="bullet"/>
      <w:lvlText w:val="•"/>
      <w:lvlJc w:val="left"/>
      <w:pPr>
        <w:ind w:left="1090" w:hanging="141"/>
      </w:pPr>
      <w:rPr>
        <w:rFonts w:hint="default"/>
      </w:rPr>
    </w:lvl>
    <w:lvl w:ilvl="2" w:tplc="6EBE041C">
      <w:numFmt w:val="bullet"/>
      <w:lvlText w:val="•"/>
      <w:lvlJc w:val="left"/>
      <w:pPr>
        <w:ind w:left="2061" w:hanging="141"/>
      </w:pPr>
      <w:rPr>
        <w:rFonts w:hint="default"/>
      </w:rPr>
    </w:lvl>
    <w:lvl w:ilvl="3" w:tplc="24FAED20">
      <w:numFmt w:val="bullet"/>
      <w:lvlText w:val="•"/>
      <w:lvlJc w:val="left"/>
      <w:pPr>
        <w:ind w:left="3032" w:hanging="141"/>
      </w:pPr>
      <w:rPr>
        <w:rFonts w:hint="default"/>
      </w:rPr>
    </w:lvl>
    <w:lvl w:ilvl="4" w:tplc="84AC2186">
      <w:numFmt w:val="bullet"/>
      <w:lvlText w:val="•"/>
      <w:lvlJc w:val="left"/>
      <w:pPr>
        <w:ind w:left="4003" w:hanging="141"/>
      </w:pPr>
      <w:rPr>
        <w:rFonts w:hint="default"/>
      </w:rPr>
    </w:lvl>
    <w:lvl w:ilvl="5" w:tplc="7130B1A8">
      <w:numFmt w:val="bullet"/>
      <w:lvlText w:val="•"/>
      <w:lvlJc w:val="left"/>
      <w:pPr>
        <w:ind w:left="4974" w:hanging="141"/>
      </w:pPr>
      <w:rPr>
        <w:rFonts w:hint="default"/>
      </w:rPr>
    </w:lvl>
    <w:lvl w:ilvl="6" w:tplc="F0660BA8">
      <w:numFmt w:val="bullet"/>
      <w:lvlText w:val="•"/>
      <w:lvlJc w:val="left"/>
      <w:pPr>
        <w:ind w:left="5944" w:hanging="141"/>
      </w:pPr>
      <w:rPr>
        <w:rFonts w:hint="default"/>
      </w:rPr>
    </w:lvl>
    <w:lvl w:ilvl="7" w:tplc="91A85D94">
      <w:numFmt w:val="bullet"/>
      <w:lvlText w:val="•"/>
      <w:lvlJc w:val="left"/>
      <w:pPr>
        <w:ind w:left="6915" w:hanging="141"/>
      </w:pPr>
      <w:rPr>
        <w:rFonts w:hint="default"/>
      </w:rPr>
    </w:lvl>
    <w:lvl w:ilvl="8" w:tplc="4AE0D174">
      <w:numFmt w:val="bullet"/>
      <w:lvlText w:val="•"/>
      <w:lvlJc w:val="left"/>
      <w:pPr>
        <w:ind w:left="7886" w:hanging="141"/>
      </w:pPr>
      <w:rPr>
        <w:rFonts w:hint="default"/>
      </w:rPr>
    </w:lvl>
  </w:abstractNum>
  <w:abstractNum w:abstractNumId="8" w15:restartNumberingAfterBreak="0">
    <w:nsid w:val="6BEE57BA"/>
    <w:multiLevelType w:val="hybridMultilevel"/>
    <w:tmpl w:val="A5CAE5D2"/>
    <w:lvl w:ilvl="0" w:tplc="5F9080E8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3C897E">
      <w:numFmt w:val="bullet"/>
      <w:lvlText w:val="•"/>
      <w:lvlJc w:val="left"/>
      <w:pPr>
        <w:ind w:left="1090" w:hanging="141"/>
      </w:pPr>
      <w:rPr>
        <w:rFonts w:hint="default"/>
      </w:rPr>
    </w:lvl>
    <w:lvl w:ilvl="2" w:tplc="180845CE">
      <w:numFmt w:val="bullet"/>
      <w:lvlText w:val="•"/>
      <w:lvlJc w:val="left"/>
      <w:pPr>
        <w:ind w:left="2061" w:hanging="141"/>
      </w:pPr>
      <w:rPr>
        <w:rFonts w:hint="default"/>
      </w:rPr>
    </w:lvl>
    <w:lvl w:ilvl="3" w:tplc="6332DECE">
      <w:numFmt w:val="bullet"/>
      <w:lvlText w:val="•"/>
      <w:lvlJc w:val="left"/>
      <w:pPr>
        <w:ind w:left="3032" w:hanging="141"/>
      </w:pPr>
      <w:rPr>
        <w:rFonts w:hint="default"/>
      </w:rPr>
    </w:lvl>
    <w:lvl w:ilvl="4" w:tplc="01D6B828">
      <w:numFmt w:val="bullet"/>
      <w:lvlText w:val="•"/>
      <w:lvlJc w:val="left"/>
      <w:pPr>
        <w:ind w:left="4003" w:hanging="141"/>
      </w:pPr>
      <w:rPr>
        <w:rFonts w:hint="default"/>
      </w:rPr>
    </w:lvl>
    <w:lvl w:ilvl="5" w:tplc="8154D5E6">
      <w:numFmt w:val="bullet"/>
      <w:lvlText w:val="•"/>
      <w:lvlJc w:val="left"/>
      <w:pPr>
        <w:ind w:left="4974" w:hanging="141"/>
      </w:pPr>
      <w:rPr>
        <w:rFonts w:hint="default"/>
      </w:rPr>
    </w:lvl>
    <w:lvl w:ilvl="6" w:tplc="75CA5A90">
      <w:numFmt w:val="bullet"/>
      <w:lvlText w:val="•"/>
      <w:lvlJc w:val="left"/>
      <w:pPr>
        <w:ind w:left="5944" w:hanging="141"/>
      </w:pPr>
      <w:rPr>
        <w:rFonts w:hint="default"/>
      </w:rPr>
    </w:lvl>
    <w:lvl w:ilvl="7" w:tplc="ACF022EE">
      <w:numFmt w:val="bullet"/>
      <w:lvlText w:val="•"/>
      <w:lvlJc w:val="left"/>
      <w:pPr>
        <w:ind w:left="6915" w:hanging="141"/>
      </w:pPr>
      <w:rPr>
        <w:rFonts w:hint="default"/>
      </w:rPr>
    </w:lvl>
    <w:lvl w:ilvl="8" w:tplc="7B5A944C">
      <w:numFmt w:val="bullet"/>
      <w:lvlText w:val="•"/>
      <w:lvlJc w:val="left"/>
      <w:pPr>
        <w:ind w:left="7886" w:hanging="141"/>
      </w:pPr>
      <w:rPr>
        <w:rFonts w:hint="default"/>
      </w:rPr>
    </w:lvl>
  </w:abstractNum>
  <w:abstractNum w:abstractNumId="9" w15:restartNumberingAfterBreak="0">
    <w:nsid w:val="711A4074"/>
    <w:multiLevelType w:val="hybridMultilevel"/>
    <w:tmpl w:val="C5D0309A"/>
    <w:lvl w:ilvl="0" w:tplc="5816B64A">
      <w:start w:val="1"/>
      <w:numFmt w:val="decimal"/>
      <w:lvlText w:val="%1."/>
      <w:lvlJc w:val="left"/>
      <w:pPr>
        <w:tabs>
          <w:tab w:val="num" w:pos="2085"/>
        </w:tabs>
        <w:ind w:left="1703" w:hanging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1A476E5"/>
    <w:multiLevelType w:val="hybridMultilevel"/>
    <w:tmpl w:val="0B5E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72DF8"/>
    <w:multiLevelType w:val="hybridMultilevel"/>
    <w:tmpl w:val="75D042EA"/>
    <w:lvl w:ilvl="0" w:tplc="8988C3CA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4D64A"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5B205AF8">
      <w:numFmt w:val="bullet"/>
      <w:lvlText w:val="•"/>
      <w:lvlJc w:val="left"/>
      <w:pPr>
        <w:ind w:left="2061" w:hanging="285"/>
      </w:pPr>
      <w:rPr>
        <w:rFonts w:hint="default"/>
      </w:rPr>
    </w:lvl>
    <w:lvl w:ilvl="3" w:tplc="59C66686">
      <w:numFmt w:val="bullet"/>
      <w:lvlText w:val="•"/>
      <w:lvlJc w:val="left"/>
      <w:pPr>
        <w:ind w:left="3032" w:hanging="285"/>
      </w:pPr>
      <w:rPr>
        <w:rFonts w:hint="default"/>
      </w:rPr>
    </w:lvl>
    <w:lvl w:ilvl="4" w:tplc="C05E7C06">
      <w:numFmt w:val="bullet"/>
      <w:lvlText w:val="•"/>
      <w:lvlJc w:val="left"/>
      <w:pPr>
        <w:ind w:left="4003" w:hanging="285"/>
      </w:pPr>
      <w:rPr>
        <w:rFonts w:hint="default"/>
      </w:rPr>
    </w:lvl>
    <w:lvl w:ilvl="5" w:tplc="884AF91C">
      <w:numFmt w:val="bullet"/>
      <w:lvlText w:val="•"/>
      <w:lvlJc w:val="left"/>
      <w:pPr>
        <w:ind w:left="4974" w:hanging="285"/>
      </w:pPr>
      <w:rPr>
        <w:rFonts w:hint="default"/>
      </w:rPr>
    </w:lvl>
    <w:lvl w:ilvl="6" w:tplc="393E77F6">
      <w:numFmt w:val="bullet"/>
      <w:lvlText w:val="•"/>
      <w:lvlJc w:val="left"/>
      <w:pPr>
        <w:ind w:left="5944" w:hanging="285"/>
      </w:pPr>
      <w:rPr>
        <w:rFonts w:hint="default"/>
      </w:rPr>
    </w:lvl>
    <w:lvl w:ilvl="7" w:tplc="B470CDA0">
      <w:numFmt w:val="bullet"/>
      <w:lvlText w:val="•"/>
      <w:lvlJc w:val="left"/>
      <w:pPr>
        <w:ind w:left="6915" w:hanging="285"/>
      </w:pPr>
      <w:rPr>
        <w:rFonts w:hint="default"/>
      </w:rPr>
    </w:lvl>
    <w:lvl w:ilvl="8" w:tplc="2750ADFC">
      <w:numFmt w:val="bullet"/>
      <w:lvlText w:val="•"/>
      <w:lvlJc w:val="left"/>
      <w:pPr>
        <w:ind w:left="7886" w:hanging="285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2F"/>
    <w:rsid w:val="00145C21"/>
    <w:rsid w:val="004A5C21"/>
    <w:rsid w:val="00814E2F"/>
    <w:rsid w:val="00A65F03"/>
    <w:rsid w:val="00AC406D"/>
    <w:rsid w:val="00E00903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0F97-6B0A-49AD-8876-909A32A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A65F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5F0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65F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Оксана Вікторівна</dc:creator>
  <cp:lastModifiedBy>Пользователь Windows</cp:lastModifiedBy>
  <cp:revision>3</cp:revision>
  <dcterms:created xsi:type="dcterms:W3CDTF">2018-01-11T15:09:00Z</dcterms:created>
  <dcterms:modified xsi:type="dcterms:W3CDTF">2018-01-11T15:09:00Z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2018-01-11T00:00:00Z</vt:filetime>
  </property>
</Properties>
</file>