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DE8" w:rsidRPr="008B265C" w:rsidRDefault="00960DE8" w:rsidP="00960DE8">
      <w:pPr>
        <w:tabs>
          <w:tab w:val="left" w:pos="3900"/>
        </w:tabs>
        <w:jc w:val="center"/>
        <w:rPr>
          <w:b/>
          <w:sz w:val="28"/>
          <w:szCs w:val="28"/>
        </w:rPr>
      </w:pPr>
      <w:r w:rsidRPr="008B265C">
        <w:rPr>
          <w:b/>
          <w:sz w:val="28"/>
          <w:szCs w:val="28"/>
        </w:rPr>
        <w:t xml:space="preserve">Анотація </w:t>
      </w:r>
      <w:proofErr w:type="spellStart"/>
      <w:r w:rsidRPr="008B265C">
        <w:rPr>
          <w:b/>
          <w:sz w:val="28"/>
          <w:szCs w:val="28"/>
          <w:lang w:val="ru-RU"/>
        </w:rPr>
        <w:t>ви</w:t>
      </w:r>
      <w:r w:rsidRPr="008B265C">
        <w:rPr>
          <w:b/>
          <w:sz w:val="28"/>
          <w:szCs w:val="28"/>
        </w:rPr>
        <w:t>біркової</w:t>
      </w:r>
      <w:proofErr w:type="spellEnd"/>
      <w:r w:rsidRPr="008B265C">
        <w:rPr>
          <w:b/>
          <w:sz w:val="28"/>
          <w:szCs w:val="28"/>
        </w:rPr>
        <w:t xml:space="preserve">  дисципліни</w:t>
      </w:r>
    </w:p>
    <w:p w:rsidR="00960DE8" w:rsidRDefault="00960DE8" w:rsidP="00960DE8">
      <w:pPr>
        <w:tabs>
          <w:tab w:val="left" w:pos="3900"/>
        </w:tabs>
        <w:jc w:val="center"/>
        <w:rPr>
          <w:b/>
          <w:sz w:val="28"/>
          <w:szCs w:val="28"/>
        </w:rPr>
      </w:pPr>
      <w:r w:rsidRPr="00B52C80">
        <w:rPr>
          <w:b/>
          <w:sz w:val="28"/>
          <w:szCs w:val="28"/>
        </w:rPr>
        <w:t>«</w:t>
      </w:r>
      <w:r>
        <w:rPr>
          <w:b/>
          <w:sz w:val="28"/>
          <w:szCs w:val="28"/>
        </w:rPr>
        <w:t>Газетно-журнальні видання</w:t>
      </w:r>
      <w:r w:rsidRPr="00B52C80">
        <w:rPr>
          <w:b/>
          <w:sz w:val="28"/>
          <w:szCs w:val="28"/>
        </w:rPr>
        <w:t>»</w:t>
      </w:r>
    </w:p>
    <w:p w:rsidR="00394F11" w:rsidRPr="005177F8" w:rsidRDefault="00394F11" w:rsidP="00394F11">
      <w:pPr>
        <w:ind w:firstLine="851"/>
        <w:jc w:val="both"/>
      </w:pPr>
      <w:r w:rsidRPr="00B52C80">
        <w:rPr>
          <w:b/>
          <w:sz w:val="28"/>
          <w:szCs w:val="28"/>
        </w:rPr>
        <w:t>Мета</w:t>
      </w:r>
      <w:r w:rsidRPr="00B52C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надати студентам інформацію про </w:t>
      </w:r>
      <w:r w:rsidRPr="00394F11">
        <w:rPr>
          <w:sz w:val="28"/>
          <w:szCs w:val="28"/>
        </w:rPr>
        <w:t>принципи видавничої роботи, особливості архітектоніки й мови газетно-журнальних видань, правила макетування видання, структурно-функціональні характеристики редакційного колективу, організацію роботи журналістів у редакційних підрозділах, взаємодію і взаємозв’язок між редакцією та аудиторією, етапи випуску номера газети і журналу, існуючі на сьогодні газетно-журнальні жанри, перспективи розвитку журналістської діяльності, посадові  інструкції членів редакційного колективу, способи підрахунку обсягів видань, специфіку складання і верстання елементів газетно-журнальних видань.</w:t>
      </w:r>
    </w:p>
    <w:p w:rsidR="00394F11" w:rsidRPr="00394F11" w:rsidRDefault="00394F11" w:rsidP="00394F11">
      <w:pPr>
        <w:tabs>
          <w:tab w:val="left" w:pos="709"/>
        </w:tabs>
        <w:ind w:firstLine="567"/>
        <w:jc w:val="both"/>
        <w:rPr>
          <w:sz w:val="28"/>
          <w:szCs w:val="28"/>
        </w:rPr>
      </w:pPr>
      <w:r w:rsidRPr="00A77237">
        <w:rPr>
          <w:b/>
          <w:sz w:val="28"/>
          <w:szCs w:val="28"/>
        </w:rPr>
        <w:t>Завдання</w:t>
      </w:r>
      <w:r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</w:t>
      </w:r>
      <w:r w:rsidRPr="00394F11">
        <w:rPr>
          <w:sz w:val="28"/>
          <w:szCs w:val="28"/>
        </w:rPr>
        <w:t>засвоїти необхідний інформаці</w:t>
      </w:r>
      <w:r w:rsidRPr="00394F11">
        <w:rPr>
          <w:sz w:val="28"/>
          <w:szCs w:val="28"/>
        </w:rPr>
        <w:t>ю про</w:t>
      </w:r>
      <w:r w:rsidRPr="00394F11">
        <w:rPr>
          <w:sz w:val="28"/>
          <w:szCs w:val="28"/>
        </w:rPr>
        <w:t xml:space="preserve"> принципи видавничої роботи, особливості архітектоніки й мови газетно-журнальних видань, вимоги до оформлення </w:t>
      </w:r>
      <w:r>
        <w:rPr>
          <w:sz w:val="28"/>
          <w:szCs w:val="28"/>
        </w:rPr>
        <w:t>видань різних видів</w:t>
      </w:r>
      <w:r w:rsidRPr="00394F11">
        <w:rPr>
          <w:sz w:val="28"/>
          <w:szCs w:val="28"/>
        </w:rPr>
        <w:t xml:space="preserve">, структурно-функціональні характеристики редакційного колективу, організацію роботи журналістів у редакційних підрозділах, взаємодію і взаємозв’язок між редакцією та аудиторією, етапи випуску номера газети, існуючі на сьогоднішній день газетні жанри, перспективи розвитку журналістської діяльності, посадові  інструкції членів редакційного колективу. </w:t>
      </w:r>
    </w:p>
    <w:p w:rsidR="00394F11" w:rsidRDefault="00394F11" w:rsidP="00394F11">
      <w:pPr>
        <w:jc w:val="both"/>
        <w:rPr>
          <w:sz w:val="28"/>
          <w:szCs w:val="28"/>
        </w:rPr>
      </w:pPr>
    </w:p>
    <w:p w:rsidR="00394F11" w:rsidRPr="00B52C80" w:rsidRDefault="00394F11" w:rsidP="00394F11">
      <w:pPr>
        <w:tabs>
          <w:tab w:val="left" w:pos="284"/>
          <w:tab w:val="left" w:pos="567"/>
        </w:tabs>
        <w:ind w:firstLine="567"/>
        <w:jc w:val="both"/>
        <w:rPr>
          <w:sz w:val="28"/>
          <w:szCs w:val="28"/>
        </w:rPr>
      </w:pPr>
      <w:r w:rsidRPr="00B52C80">
        <w:rPr>
          <w:sz w:val="28"/>
          <w:szCs w:val="28"/>
        </w:rPr>
        <w:t xml:space="preserve">Набуті </w:t>
      </w:r>
      <w:r w:rsidRPr="00B52C80">
        <w:rPr>
          <w:b/>
          <w:sz w:val="28"/>
          <w:szCs w:val="28"/>
        </w:rPr>
        <w:t>компетенції:</w:t>
      </w:r>
      <w:r w:rsidRPr="00B52C80">
        <w:rPr>
          <w:sz w:val="28"/>
          <w:szCs w:val="28"/>
        </w:rPr>
        <w:t xml:space="preserve"> </w:t>
      </w:r>
    </w:p>
    <w:p w:rsidR="00394F11" w:rsidRPr="00B52C80" w:rsidRDefault="00394F11" w:rsidP="00394F11">
      <w:pPr>
        <w:rPr>
          <w:sz w:val="28"/>
          <w:szCs w:val="28"/>
        </w:rPr>
      </w:pPr>
    </w:p>
    <w:p w:rsidR="00394F11" w:rsidRP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>Здатність визначити</w:t>
      </w:r>
      <w:r>
        <w:rPr>
          <w:bCs/>
          <w:color w:val="000000"/>
          <w:sz w:val="28"/>
          <w:szCs w:val="28"/>
        </w:rPr>
        <w:t xml:space="preserve"> </w:t>
      </w:r>
      <w:r w:rsidRPr="00394F11">
        <w:rPr>
          <w:sz w:val="28"/>
          <w:szCs w:val="28"/>
        </w:rPr>
        <w:t>особливості архітектоніки й мови газетно-журнальних видань</w:t>
      </w:r>
      <w:r w:rsidRPr="00394F11">
        <w:rPr>
          <w:bCs/>
          <w:color w:val="000000"/>
          <w:sz w:val="28"/>
          <w:szCs w:val="28"/>
        </w:rPr>
        <w:t>;</w:t>
      </w:r>
    </w:p>
    <w:p w:rsidR="00394F11" w:rsidRP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F11">
        <w:rPr>
          <w:bCs/>
          <w:color w:val="000000"/>
          <w:sz w:val="28"/>
          <w:szCs w:val="28"/>
        </w:rPr>
        <w:t xml:space="preserve">Здатність уміти застосовувати на практиці засвоєні </w:t>
      </w:r>
      <w:r>
        <w:rPr>
          <w:bCs/>
          <w:color w:val="000000"/>
          <w:sz w:val="28"/>
          <w:szCs w:val="28"/>
        </w:rPr>
        <w:t>п</w:t>
      </w:r>
      <w:r w:rsidRPr="00394F11">
        <w:rPr>
          <w:sz w:val="28"/>
          <w:szCs w:val="28"/>
        </w:rPr>
        <w:t>равила макетування видання</w:t>
      </w:r>
      <w:r>
        <w:rPr>
          <w:sz w:val="28"/>
          <w:szCs w:val="28"/>
        </w:rPr>
        <w:t>;</w:t>
      </w:r>
      <w:r w:rsidRPr="00394F11">
        <w:rPr>
          <w:sz w:val="28"/>
          <w:szCs w:val="28"/>
        </w:rPr>
        <w:t xml:space="preserve"> 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94F11">
        <w:rPr>
          <w:sz w:val="28"/>
          <w:szCs w:val="28"/>
        </w:rPr>
        <w:t xml:space="preserve">Здатність визначати </w:t>
      </w:r>
      <w:r w:rsidRPr="00394F11">
        <w:rPr>
          <w:sz w:val="28"/>
          <w:szCs w:val="28"/>
        </w:rPr>
        <w:t>структурно-функціональні характеристики редакційного колективу</w:t>
      </w:r>
      <w:r>
        <w:rPr>
          <w:sz w:val="28"/>
          <w:szCs w:val="28"/>
        </w:rPr>
        <w:t>;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Здатність здійснювати</w:t>
      </w:r>
      <w:r w:rsidRPr="00394F11">
        <w:rPr>
          <w:sz w:val="28"/>
          <w:szCs w:val="28"/>
        </w:rPr>
        <w:t xml:space="preserve"> організацію роботи журналістів у редакційних підрозділах</w:t>
      </w:r>
      <w:r>
        <w:rPr>
          <w:sz w:val="28"/>
          <w:szCs w:val="28"/>
        </w:rPr>
        <w:t>;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налагоджувати </w:t>
      </w:r>
      <w:r w:rsidRPr="00394F11">
        <w:rPr>
          <w:sz w:val="28"/>
          <w:szCs w:val="28"/>
        </w:rPr>
        <w:t>взаємодію і взаємозв’язок між редакцією та аудиторією</w:t>
      </w:r>
      <w:r>
        <w:rPr>
          <w:sz w:val="28"/>
          <w:szCs w:val="28"/>
        </w:rPr>
        <w:t>;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знатися на </w:t>
      </w:r>
      <w:r w:rsidRPr="00394F11">
        <w:rPr>
          <w:sz w:val="28"/>
          <w:szCs w:val="28"/>
        </w:rPr>
        <w:t>етап</w:t>
      </w:r>
      <w:r>
        <w:rPr>
          <w:sz w:val="28"/>
          <w:szCs w:val="28"/>
        </w:rPr>
        <w:t>ах</w:t>
      </w:r>
      <w:r w:rsidRPr="00394F11">
        <w:rPr>
          <w:sz w:val="28"/>
          <w:szCs w:val="28"/>
        </w:rPr>
        <w:t xml:space="preserve"> випуску номера газети і журналу</w:t>
      </w:r>
      <w:r>
        <w:rPr>
          <w:sz w:val="28"/>
          <w:szCs w:val="28"/>
        </w:rPr>
        <w:t>;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вдало застосовувати знання щодо </w:t>
      </w:r>
      <w:r w:rsidRPr="00394F11">
        <w:rPr>
          <w:sz w:val="28"/>
          <w:szCs w:val="28"/>
        </w:rPr>
        <w:t>існуюч</w:t>
      </w:r>
      <w:r>
        <w:rPr>
          <w:sz w:val="28"/>
          <w:szCs w:val="28"/>
        </w:rPr>
        <w:t>их</w:t>
      </w:r>
      <w:r w:rsidRPr="00394F11">
        <w:rPr>
          <w:sz w:val="28"/>
          <w:szCs w:val="28"/>
        </w:rPr>
        <w:t xml:space="preserve"> на сьогодні газетно-журнальн</w:t>
      </w:r>
      <w:r>
        <w:rPr>
          <w:sz w:val="28"/>
          <w:szCs w:val="28"/>
        </w:rPr>
        <w:t>их</w:t>
      </w:r>
      <w:r w:rsidRPr="00394F11">
        <w:rPr>
          <w:sz w:val="28"/>
          <w:szCs w:val="28"/>
        </w:rPr>
        <w:t xml:space="preserve"> жанри</w:t>
      </w:r>
      <w:r>
        <w:rPr>
          <w:sz w:val="28"/>
          <w:szCs w:val="28"/>
        </w:rPr>
        <w:t>;</w:t>
      </w:r>
    </w:p>
    <w:p w:rsid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формулювати </w:t>
      </w:r>
      <w:r w:rsidRPr="00394F11">
        <w:rPr>
          <w:sz w:val="28"/>
          <w:szCs w:val="28"/>
        </w:rPr>
        <w:t>посадові  інструкції членів редакційного колективу</w:t>
      </w:r>
      <w:r>
        <w:rPr>
          <w:sz w:val="28"/>
          <w:szCs w:val="28"/>
        </w:rPr>
        <w:t>;</w:t>
      </w:r>
    </w:p>
    <w:p w:rsidR="00394F11" w:rsidRPr="00394F11" w:rsidRDefault="00394F11" w:rsidP="00394F11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Здатність </w:t>
      </w:r>
      <w:r w:rsidRPr="00394F11">
        <w:rPr>
          <w:sz w:val="28"/>
          <w:szCs w:val="28"/>
        </w:rPr>
        <w:t>склада</w:t>
      </w:r>
      <w:r>
        <w:rPr>
          <w:sz w:val="28"/>
          <w:szCs w:val="28"/>
        </w:rPr>
        <w:t>ти</w:t>
      </w:r>
      <w:r w:rsidRPr="00394F11">
        <w:rPr>
          <w:sz w:val="28"/>
          <w:szCs w:val="28"/>
        </w:rPr>
        <w:t xml:space="preserve"> і верста</w:t>
      </w:r>
      <w:r>
        <w:rPr>
          <w:sz w:val="28"/>
          <w:szCs w:val="28"/>
        </w:rPr>
        <w:t>ти</w:t>
      </w:r>
      <w:r w:rsidRPr="00394F11">
        <w:rPr>
          <w:sz w:val="28"/>
          <w:szCs w:val="28"/>
        </w:rPr>
        <w:t xml:space="preserve"> елемент</w:t>
      </w:r>
      <w:r>
        <w:rPr>
          <w:sz w:val="28"/>
          <w:szCs w:val="28"/>
        </w:rPr>
        <w:t>и</w:t>
      </w:r>
      <w:r w:rsidRPr="00394F11">
        <w:rPr>
          <w:sz w:val="28"/>
          <w:szCs w:val="28"/>
        </w:rPr>
        <w:t xml:space="preserve"> </w:t>
      </w:r>
      <w:r w:rsidR="006B2A10">
        <w:rPr>
          <w:sz w:val="28"/>
          <w:szCs w:val="28"/>
        </w:rPr>
        <w:t>газетно-журнальних</w:t>
      </w:r>
      <w:bookmarkStart w:id="0" w:name="_GoBack"/>
      <w:bookmarkEnd w:id="0"/>
      <w:r w:rsidRPr="00394F11">
        <w:rPr>
          <w:sz w:val="28"/>
          <w:szCs w:val="28"/>
        </w:rPr>
        <w:t xml:space="preserve"> видань.</w:t>
      </w:r>
    </w:p>
    <w:p w:rsidR="00394F11" w:rsidRDefault="00394F11" w:rsidP="00394F11"/>
    <w:p w:rsidR="00960DE8" w:rsidRPr="00960DE8" w:rsidRDefault="00960DE8" w:rsidP="00960DE8">
      <w:pPr>
        <w:tabs>
          <w:tab w:val="left" w:pos="3900"/>
        </w:tabs>
        <w:rPr>
          <w:sz w:val="28"/>
          <w:szCs w:val="28"/>
        </w:rPr>
      </w:pPr>
    </w:p>
    <w:p w:rsidR="00067BFE" w:rsidRDefault="00067BFE"/>
    <w:sectPr w:rsidR="00067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4306E8"/>
    <w:multiLevelType w:val="hybridMultilevel"/>
    <w:tmpl w:val="3B0EFD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DE8"/>
    <w:rsid w:val="00067BFE"/>
    <w:rsid w:val="00394F11"/>
    <w:rsid w:val="006B2A10"/>
    <w:rsid w:val="00960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D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4F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Bond</dc:creator>
  <cp:lastModifiedBy>Bond</cp:lastModifiedBy>
  <cp:revision>2</cp:revision>
  <dcterms:created xsi:type="dcterms:W3CDTF">2018-01-26T07:34:00Z</dcterms:created>
  <dcterms:modified xsi:type="dcterms:W3CDTF">2018-01-26T07:46:00Z</dcterms:modified>
</cp:coreProperties>
</file>