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FE" w:rsidRPr="00EE275A" w:rsidRDefault="00C828FE" w:rsidP="00AC6B5F">
      <w:pPr>
        <w:spacing w:after="0" w:line="312" w:lineRule="auto"/>
        <w:jc w:val="center"/>
        <w:rPr>
          <w:rFonts w:ascii="Times New Roman" w:hAnsi="Times New Roman" w:cs="Times New Roman"/>
          <w:caps/>
          <w:sz w:val="28"/>
          <w:szCs w:val="28"/>
          <w:lang w:val="uk-UA"/>
        </w:rPr>
      </w:pPr>
      <w:r w:rsidRPr="00EE275A">
        <w:rPr>
          <w:rFonts w:ascii="Times New Roman" w:hAnsi="Times New Roman" w:cs="Times New Roman"/>
          <w:caps/>
          <w:sz w:val="28"/>
          <w:szCs w:val="28"/>
          <w:lang w:val="uk-UA"/>
        </w:rPr>
        <w:t>Міністерство освіти і науки України</w:t>
      </w:r>
    </w:p>
    <w:p w:rsidR="00C828FE" w:rsidRPr="00EE275A" w:rsidRDefault="00C828FE" w:rsidP="00AC6B5F">
      <w:pPr>
        <w:spacing w:after="0" w:line="312" w:lineRule="auto"/>
        <w:jc w:val="center"/>
        <w:rPr>
          <w:rFonts w:ascii="Times New Roman" w:hAnsi="Times New Roman" w:cs="Times New Roman"/>
          <w:sz w:val="28"/>
          <w:szCs w:val="28"/>
          <w:lang w:val="uk-UA"/>
        </w:rPr>
      </w:pPr>
      <w:r w:rsidRPr="00EE275A">
        <w:rPr>
          <w:rFonts w:ascii="Times New Roman" w:hAnsi="Times New Roman" w:cs="Times New Roman"/>
          <w:sz w:val="28"/>
          <w:szCs w:val="28"/>
          <w:lang w:val="uk-UA"/>
        </w:rPr>
        <w:t>Дніпровський національний університет</w:t>
      </w:r>
      <w:r>
        <w:rPr>
          <w:rFonts w:ascii="Times New Roman" w:hAnsi="Times New Roman" w:cs="Times New Roman"/>
          <w:sz w:val="28"/>
          <w:szCs w:val="28"/>
          <w:lang w:val="uk-UA"/>
        </w:rPr>
        <w:t xml:space="preserve"> імені Олеся Гончара</w:t>
      </w:r>
    </w:p>
    <w:p w:rsidR="00C828FE" w:rsidRPr="00EE275A" w:rsidRDefault="00C828FE" w:rsidP="00AC6B5F">
      <w:pPr>
        <w:spacing w:after="0" w:line="312" w:lineRule="auto"/>
        <w:jc w:val="center"/>
        <w:rPr>
          <w:rFonts w:ascii="Times New Roman" w:hAnsi="Times New Roman" w:cs="Times New Roman"/>
          <w:sz w:val="28"/>
          <w:szCs w:val="28"/>
          <w:lang w:val="uk-UA"/>
        </w:rPr>
      </w:pPr>
      <w:r w:rsidRPr="00EE275A">
        <w:rPr>
          <w:rFonts w:ascii="Times New Roman" w:hAnsi="Times New Roman" w:cs="Times New Roman"/>
          <w:sz w:val="28"/>
          <w:szCs w:val="28"/>
          <w:lang w:val="uk-UA"/>
        </w:rPr>
        <w:t>Факультет української й іноземної філології та мистецтвознавства</w:t>
      </w:r>
    </w:p>
    <w:p w:rsidR="00C828FE" w:rsidRPr="00EE275A" w:rsidRDefault="00C828FE" w:rsidP="00AC6B5F">
      <w:pPr>
        <w:spacing w:after="0" w:line="312" w:lineRule="auto"/>
        <w:jc w:val="center"/>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Кафедра української мови </w:t>
      </w:r>
    </w:p>
    <w:p w:rsidR="00C828FE" w:rsidRPr="00EE275A" w:rsidRDefault="00C828FE" w:rsidP="00701576">
      <w:pPr>
        <w:spacing w:after="0" w:line="240" w:lineRule="auto"/>
        <w:jc w:val="center"/>
        <w:rPr>
          <w:rFonts w:ascii="Times New Roman" w:hAnsi="Times New Roman" w:cs="Times New Roman"/>
          <w:sz w:val="28"/>
          <w:szCs w:val="28"/>
          <w:lang w:val="uk-UA"/>
        </w:rPr>
      </w:pPr>
    </w:p>
    <w:p w:rsidR="00C828FE" w:rsidRPr="00EE275A" w:rsidRDefault="00C828FE" w:rsidP="00AC6B5F">
      <w:pPr>
        <w:spacing w:after="0" w:line="240" w:lineRule="auto"/>
        <w:jc w:val="center"/>
        <w:rPr>
          <w:rFonts w:ascii="Times New Roman" w:hAnsi="Times New Roman" w:cs="Times New Roman"/>
          <w:sz w:val="28"/>
          <w:szCs w:val="28"/>
          <w:lang w:val="uk-UA"/>
        </w:rPr>
      </w:pPr>
    </w:p>
    <w:p w:rsidR="00C828FE" w:rsidRPr="00EE275A" w:rsidRDefault="00C828FE" w:rsidP="00701576">
      <w:pPr>
        <w:spacing w:after="0" w:line="240" w:lineRule="auto"/>
        <w:jc w:val="center"/>
        <w:rPr>
          <w:rFonts w:ascii="Times New Roman" w:hAnsi="Times New Roman" w:cs="Times New Roman"/>
          <w:b/>
          <w:bCs/>
          <w:spacing w:val="200"/>
          <w:sz w:val="28"/>
          <w:szCs w:val="28"/>
          <w:lang w:val="uk-UA"/>
        </w:rPr>
      </w:pPr>
    </w:p>
    <w:p w:rsidR="00C828FE" w:rsidRPr="00EE275A" w:rsidRDefault="00C828FE" w:rsidP="00701576">
      <w:pPr>
        <w:spacing w:after="0" w:line="240" w:lineRule="auto"/>
        <w:jc w:val="center"/>
        <w:rPr>
          <w:rFonts w:ascii="Times New Roman" w:hAnsi="Times New Roman" w:cs="Times New Roman"/>
          <w:b/>
          <w:bCs/>
          <w:spacing w:val="200"/>
          <w:sz w:val="28"/>
          <w:szCs w:val="28"/>
          <w:lang w:val="uk-UA"/>
        </w:rPr>
      </w:pPr>
    </w:p>
    <w:p w:rsidR="00C828FE" w:rsidRPr="00EE275A" w:rsidRDefault="00C828FE" w:rsidP="00701576">
      <w:pPr>
        <w:spacing w:after="0" w:line="240" w:lineRule="auto"/>
        <w:jc w:val="center"/>
        <w:rPr>
          <w:rFonts w:ascii="Times New Roman" w:hAnsi="Times New Roman" w:cs="Times New Roman"/>
          <w:b/>
          <w:bCs/>
          <w:spacing w:val="200"/>
          <w:sz w:val="28"/>
          <w:szCs w:val="28"/>
          <w:lang w:val="uk-UA"/>
        </w:rPr>
      </w:pPr>
    </w:p>
    <w:p w:rsidR="00C828FE" w:rsidRPr="00EE275A" w:rsidRDefault="00C828FE" w:rsidP="00701576">
      <w:pPr>
        <w:spacing w:after="0" w:line="240" w:lineRule="auto"/>
        <w:jc w:val="center"/>
        <w:rPr>
          <w:rFonts w:ascii="Times New Roman" w:hAnsi="Times New Roman" w:cs="Times New Roman"/>
          <w:b/>
          <w:bCs/>
          <w:spacing w:val="200"/>
          <w:sz w:val="28"/>
          <w:szCs w:val="28"/>
          <w:lang w:val="uk-UA"/>
        </w:rPr>
      </w:pPr>
    </w:p>
    <w:p w:rsidR="00C828FE" w:rsidRPr="00EE275A" w:rsidRDefault="00C828FE" w:rsidP="00701576">
      <w:pPr>
        <w:spacing w:after="0" w:line="240" w:lineRule="auto"/>
        <w:jc w:val="center"/>
        <w:rPr>
          <w:rFonts w:ascii="Times New Roman" w:hAnsi="Times New Roman" w:cs="Times New Roman"/>
          <w:b/>
          <w:bCs/>
          <w:spacing w:val="200"/>
          <w:sz w:val="28"/>
          <w:szCs w:val="28"/>
          <w:lang w:val="uk-UA"/>
        </w:rPr>
      </w:pPr>
    </w:p>
    <w:p w:rsidR="00C828FE" w:rsidRPr="00EE275A" w:rsidRDefault="00C828FE" w:rsidP="00701576">
      <w:pPr>
        <w:spacing w:after="0" w:line="240" w:lineRule="auto"/>
        <w:jc w:val="center"/>
        <w:rPr>
          <w:rFonts w:ascii="Times New Roman" w:hAnsi="Times New Roman" w:cs="Times New Roman"/>
          <w:b/>
          <w:bCs/>
          <w:spacing w:val="200"/>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36"/>
          <w:szCs w:val="36"/>
          <w:lang w:val="uk-UA"/>
        </w:rPr>
      </w:pPr>
      <w:r w:rsidRPr="00EE275A">
        <w:rPr>
          <w:rFonts w:ascii="Times New Roman" w:hAnsi="Times New Roman" w:cs="Times New Roman"/>
          <w:b/>
          <w:bCs/>
          <w:sz w:val="36"/>
          <w:szCs w:val="36"/>
          <w:lang w:val="uk-UA"/>
        </w:rPr>
        <w:t>Наукові основи шкільної граматики</w:t>
      </w:r>
    </w:p>
    <w:p w:rsidR="00C828FE" w:rsidRPr="00EE275A" w:rsidRDefault="00C828FE" w:rsidP="00AC6B5F">
      <w:pPr>
        <w:spacing w:after="0" w:line="240" w:lineRule="auto"/>
        <w:jc w:val="center"/>
        <w:rPr>
          <w:rFonts w:ascii="Times New Roman" w:hAnsi="Times New Roman" w:cs="Times New Roman"/>
          <w:sz w:val="28"/>
          <w:szCs w:val="28"/>
          <w:lang w:val="uk-UA"/>
        </w:rPr>
      </w:pPr>
    </w:p>
    <w:p w:rsidR="00C828FE" w:rsidRPr="00EE275A" w:rsidRDefault="00C828FE" w:rsidP="00AC6B5F">
      <w:pPr>
        <w:spacing w:after="0" w:line="240" w:lineRule="auto"/>
        <w:jc w:val="center"/>
        <w:rPr>
          <w:rFonts w:ascii="Times New Roman" w:hAnsi="Times New Roman" w:cs="Times New Roman"/>
          <w:sz w:val="28"/>
          <w:szCs w:val="28"/>
          <w:lang w:val="uk-UA"/>
        </w:rPr>
      </w:pPr>
    </w:p>
    <w:p w:rsidR="00C828FE" w:rsidRPr="00EE275A" w:rsidRDefault="00C828FE" w:rsidP="00AC6B5F">
      <w:pPr>
        <w:spacing w:after="0" w:line="240" w:lineRule="auto"/>
        <w:jc w:val="center"/>
        <w:rPr>
          <w:rFonts w:ascii="Times New Roman" w:hAnsi="Times New Roman" w:cs="Times New Roman"/>
          <w:sz w:val="28"/>
          <w:szCs w:val="28"/>
          <w:lang w:val="uk-UA"/>
        </w:rPr>
      </w:pPr>
    </w:p>
    <w:p w:rsidR="00C828FE" w:rsidRPr="00EE275A" w:rsidRDefault="00C828FE" w:rsidP="00AC6B5F">
      <w:pPr>
        <w:spacing w:line="240" w:lineRule="auto"/>
        <w:jc w:val="center"/>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ПРОГРАМА</w:t>
      </w:r>
    </w:p>
    <w:p w:rsidR="00C828FE" w:rsidRDefault="00C828FE" w:rsidP="00CC27A2">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навчальної дисципліни</w:t>
      </w:r>
    </w:p>
    <w:p w:rsidR="00C828FE" w:rsidRDefault="00C828FE" w:rsidP="00CC27A2">
      <w:pPr>
        <w:spacing w:after="0" w:line="360" w:lineRule="auto"/>
        <w:jc w:val="center"/>
        <w:rPr>
          <w:rFonts w:ascii="Times New Roman" w:hAnsi="Times New Roman" w:cs="Times New Roman"/>
          <w:sz w:val="28"/>
          <w:szCs w:val="28"/>
          <w:u w:val="single"/>
          <w:lang w:val="uk-UA"/>
        </w:rPr>
      </w:pPr>
      <w:r>
        <w:rPr>
          <w:rFonts w:ascii="Times New Roman" w:hAnsi="Times New Roman" w:cs="Times New Roman"/>
          <w:b/>
          <w:bCs/>
          <w:sz w:val="28"/>
          <w:szCs w:val="28"/>
          <w:lang w:val="uk-UA"/>
        </w:rPr>
        <w:t>вільного вибору студента</w:t>
      </w:r>
    </w:p>
    <w:p w:rsidR="00C828FE" w:rsidRDefault="00C828FE" w:rsidP="00CC27A2">
      <w:pPr>
        <w:spacing w:after="0" w:line="360" w:lineRule="auto"/>
        <w:ind w:firstLine="234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напряму </w:t>
      </w:r>
      <w:r w:rsidRPr="00B15753">
        <w:rPr>
          <w:rFonts w:ascii="Times New Roman" w:hAnsi="Times New Roman" w:cs="Times New Roman"/>
          <w:sz w:val="28"/>
          <w:szCs w:val="28"/>
          <w:u w:val="single"/>
          <w:lang w:val="uk-UA"/>
        </w:rPr>
        <w:t xml:space="preserve">6.02030 </w:t>
      </w:r>
      <w:r>
        <w:rPr>
          <w:rFonts w:ascii="Times New Roman" w:hAnsi="Times New Roman" w:cs="Times New Roman"/>
          <w:sz w:val="28"/>
          <w:szCs w:val="28"/>
          <w:u w:val="single"/>
          <w:lang w:val="uk-UA"/>
        </w:rPr>
        <w:t>–</w:t>
      </w:r>
      <w:r w:rsidRPr="00B15753">
        <w:rPr>
          <w:rFonts w:ascii="Times New Roman" w:hAnsi="Times New Roman" w:cs="Times New Roman"/>
          <w:sz w:val="28"/>
          <w:szCs w:val="28"/>
          <w:u w:val="single"/>
          <w:lang w:val="uk-UA"/>
        </w:rPr>
        <w:t xml:space="preserve"> Філологія</w:t>
      </w:r>
      <w:r>
        <w:rPr>
          <w:rFonts w:ascii="Times New Roman" w:hAnsi="Times New Roman" w:cs="Times New Roman"/>
          <w:sz w:val="28"/>
          <w:szCs w:val="28"/>
          <w:u w:val="single"/>
          <w:lang w:val="uk-UA"/>
        </w:rPr>
        <w:t xml:space="preserve"> (українська мова та література)</w:t>
      </w:r>
    </w:p>
    <w:p w:rsidR="00C828FE" w:rsidRDefault="00C828FE" w:rsidP="00CC27A2">
      <w:pPr>
        <w:spacing w:after="0" w:line="360" w:lineRule="auto"/>
        <w:ind w:firstLine="2340"/>
        <w:rPr>
          <w:rFonts w:ascii="Times New Roman" w:hAnsi="Times New Roman" w:cs="Times New Roman"/>
          <w:b/>
          <w:bCs/>
          <w:sz w:val="28"/>
          <w:szCs w:val="28"/>
          <w:lang w:val="uk-UA"/>
        </w:rPr>
      </w:pPr>
      <w:r>
        <w:rPr>
          <w:rFonts w:ascii="Times New Roman" w:hAnsi="Times New Roman" w:cs="Times New Roman"/>
          <w:b/>
          <w:bCs/>
          <w:sz w:val="28"/>
          <w:szCs w:val="28"/>
          <w:lang w:val="uk-UA"/>
        </w:rPr>
        <w:t>спеціальності __________________________</w:t>
      </w:r>
    </w:p>
    <w:p w:rsidR="00C828FE" w:rsidRDefault="00C828FE" w:rsidP="00CC27A2">
      <w:pPr>
        <w:spacing w:after="0" w:line="360" w:lineRule="auto"/>
        <w:ind w:firstLine="234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шифр за ОПП </w:t>
      </w:r>
      <w:r w:rsidRPr="0011260A">
        <w:rPr>
          <w:rFonts w:ascii="Times New Roman" w:hAnsi="Times New Roman" w:cs="Times New Roman"/>
          <w:sz w:val="32"/>
          <w:szCs w:val="32"/>
          <w:lang w:val="uk-UA"/>
        </w:rPr>
        <w:t>___</w:t>
      </w:r>
      <w:r w:rsidRPr="00B15753">
        <w:rPr>
          <w:rFonts w:ascii="Times New Roman" w:hAnsi="Times New Roman" w:cs="Times New Roman"/>
          <w:sz w:val="32"/>
          <w:szCs w:val="32"/>
          <w:u w:val="single"/>
          <w:lang w:val="uk-UA"/>
        </w:rPr>
        <w:t>ПП 5.1</w:t>
      </w:r>
      <w:r>
        <w:rPr>
          <w:rFonts w:ascii="Times New Roman" w:hAnsi="Times New Roman" w:cs="Times New Roman"/>
          <w:sz w:val="32"/>
          <w:szCs w:val="32"/>
          <w:u w:val="single"/>
          <w:lang w:val="uk-UA"/>
        </w:rPr>
        <w:t>2</w:t>
      </w:r>
      <w:r w:rsidRPr="00B15753">
        <w:rPr>
          <w:rFonts w:ascii="Times New Roman" w:hAnsi="Times New Roman" w:cs="Times New Roman"/>
          <w:sz w:val="32"/>
          <w:szCs w:val="32"/>
          <w:u w:val="single"/>
          <w:lang w:val="uk-UA"/>
        </w:rPr>
        <w:t>+3в</w:t>
      </w:r>
      <w:r w:rsidRPr="0011260A">
        <w:rPr>
          <w:rFonts w:ascii="Times New Roman" w:hAnsi="Times New Roman" w:cs="Times New Roman"/>
          <w:sz w:val="32"/>
          <w:szCs w:val="32"/>
          <w:lang w:val="uk-UA"/>
        </w:rPr>
        <w:t>___</w:t>
      </w:r>
      <w:r>
        <w:rPr>
          <w:rFonts w:ascii="Times New Roman" w:hAnsi="Times New Roman" w:cs="Times New Roman"/>
          <w:sz w:val="32"/>
          <w:szCs w:val="32"/>
          <w:lang w:val="uk-UA"/>
        </w:rPr>
        <w:t>______</w:t>
      </w:r>
    </w:p>
    <w:p w:rsidR="00C828FE" w:rsidRPr="00EE275A" w:rsidRDefault="00C828FE" w:rsidP="00AC6B5F">
      <w:pPr>
        <w:spacing w:after="0" w:line="240" w:lineRule="auto"/>
        <w:jc w:val="center"/>
        <w:rPr>
          <w:rFonts w:ascii="Times New Roman" w:hAnsi="Times New Roman" w:cs="Times New Roman"/>
          <w:sz w:val="28"/>
          <w:szCs w:val="28"/>
          <w:lang w:val="uk-UA"/>
        </w:rPr>
      </w:pPr>
    </w:p>
    <w:p w:rsidR="00C828FE" w:rsidRPr="00EE275A" w:rsidRDefault="00C828FE" w:rsidP="00AC6B5F">
      <w:pPr>
        <w:spacing w:after="0" w:line="240" w:lineRule="auto"/>
        <w:jc w:val="center"/>
        <w:rPr>
          <w:rFonts w:ascii="Times New Roman" w:hAnsi="Times New Roman" w:cs="Times New Roman"/>
          <w:sz w:val="28"/>
          <w:szCs w:val="28"/>
          <w:lang w:val="uk-UA"/>
        </w:rPr>
      </w:pPr>
    </w:p>
    <w:p w:rsidR="00C828FE" w:rsidRPr="00EE275A" w:rsidRDefault="00C828FE" w:rsidP="00AC6B5F">
      <w:pPr>
        <w:spacing w:after="0" w:line="240" w:lineRule="auto"/>
        <w:jc w:val="center"/>
        <w:rPr>
          <w:rFonts w:ascii="Times New Roman" w:hAnsi="Times New Roman" w:cs="Times New Roman"/>
          <w:sz w:val="28"/>
          <w:szCs w:val="28"/>
          <w:lang w:val="uk-UA"/>
        </w:rPr>
      </w:pPr>
    </w:p>
    <w:p w:rsidR="00C828FE" w:rsidRPr="00EE275A" w:rsidRDefault="00C828FE" w:rsidP="00AC6B5F">
      <w:pPr>
        <w:spacing w:after="0" w:line="240" w:lineRule="auto"/>
        <w:jc w:val="center"/>
        <w:rPr>
          <w:rFonts w:ascii="Times New Roman" w:hAnsi="Times New Roman" w:cs="Times New Roman"/>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sz w:val="28"/>
          <w:szCs w:val="28"/>
          <w:lang w:val="uk-UA"/>
        </w:rPr>
      </w:pPr>
      <w:r w:rsidRPr="00EE275A">
        <w:rPr>
          <w:rFonts w:ascii="Times New Roman" w:hAnsi="Times New Roman" w:cs="Times New Roman"/>
          <w:sz w:val="28"/>
          <w:szCs w:val="28"/>
          <w:lang w:val="uk-UA"/>
        </w:rPr>
        <w:t>Дніпро – 2017</w:t>
      </w:r>
    </w:p>
    <w:p w:rsidR="00C828FE" w:rsidRPr="00EE275A" w:rsidRDefault="00C828FE" w:rsidP="00701576">
      <w:pPr>
        <w:spacing w:after="0" w:line="240" w:lineRule="auto"/>
        <w:jc w:val="center"/>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br w:type="page"/>
      </w: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AC6B5F">
      <w:pPr>
        <w:tabs>
          <w:tab w:val="left" w:pos="6972"/>
        </w:tabs>
        <w:spacing w:after="0" w:line="240" w:lineRule="auto"/>
        <w:rPr>
          <w:rFonts w:ascii="Times New Roman" w:hAnsi="Times New Roman" w:cs="Times New Roman"/>
          <w:sz w:val="28"/>
          <w:szCs w:val="28"/>
          <w:lang w:val="uk-UA"/>
        </w:rPr>
      </w:pPr>
      <w:r w:rsidRPr="00EE275A">
        <w:rPr>
          <w:rFonts w:ascii="Times New Roman" w:hAnsi="Times New Roman" w:cs="Times New Roman"/>
          <w:sz w:val="28"/>
          <w:szCs w:val="28"/>
          <w:lang w:val="uk-UA"/>
        </w:rPr>
        <w:t>РОЗРОБЛЕНО ТА ВНЕСЕНО:</w:t>
      </w:r>
    </w:p>
    <w:p w:rsidR="00C828FE" w:rsidRPr="00EE275A" w:rsidRDefault="00C828FE" w:rsidP="00AC6B5F">
      <w:pPr>
        <w:tabs>
          <w:tab w:val="left" w:pos="6972"/>
        </w:tabs>
        <w:spacing w:after="0" w:line="240" w:lineRule="auto"/>
        <w:rPr>
          <w:rFonts w:ascii="Times New Roman" w:hAnsi="Times New Roman" w:cs="Times New Roman"/>
          <w:sz w:val="28"/>
          <w:szCs w:val="28"/>
          <w:u w:val="single"/>
          <w:lang w:val="uk-UA"/>
        </w:rPr>
      </w:pPr>
      <w:r w:rsidRPr="00EE275A">
        <w:rPr>
          <w:rFonts w:ascii="Times New Roman" w:hAnsi="Times New Roman" w:cs="Times New Roman"/>
          <w:sz w:val="28"/>
          <w:szCs w:val="28"/>
          <w:u w:val="single"/>
          <w:lang w:val="uk-UA"/>
        </w:rPr>
        <w:t>Дніпровський національний університет імені Олеся Гончара</w:t>
      </w:r>
    </w:p>
    <w:p w:rsidR="00C828FE" w:rsidRPr="00EE275A" w:rsidRDefault="00C828FE" w:rsidP="00AC6B5F">
      <w:pPr>
        <w:tabs>
          <w:tab w:val="left" w:pos="6972"/>
        </w:tabs>
        <w:spacing w:after="0" w:line="240" w:lineRule="auto"/>
        <w:rPr>
          <w:rFonts w:ascii="Times New Roman" w:hAnsi="Times New Roman" w:cs="Times New Roman"/>
          <w:sz w:val="28"/>
          <w:szCs w:val="28"/>
          <w:lang w:val="uk-UA"/>
        </w:rPr>
      </w:pPr>
    </w:p>
    <w:p w:rsidR="00C828FE" w:rsidRPr="00EE275A" w:rsidRDefault="00C828FE" w:rsidP="00AC6B5F">
      <w:pPr>
        <w:tabs>
          <w:tab w:val="left" w:pos="6972"/>
        </w:tabs>
        <w:spacing w:after="0" w:line="240" w:lineRule="auto"/>
        <w:rPr>
          <w:rFonts w:ascii="Times New Roman" w:hAnsi="Times New Roman" w:cs="Times New Roman"/>
          <w:sz w:val="28"/>
          <w:szCs w:val="28"/>
          <w:lang w:val="uk-UA"/>
        </w:rPr>
      </w:pPr>
    </w:p>
    <w:p w:rsidR="00C828FE" w:rsidRPr="00EE275A" w:rsidRDefault="00C828FE" w:rsidP="00AC6B5F">
      <w:pPr>
        <w:tabs>
          <w:tab w:val="left" w:pos="6972"/>
        </w:tabs>
        <w:spacing w:after="0" w:line="240" w:lineRule="auto"/>
        <w:rPr>
          <w:rFonts w:ascii="Times New Roman" w:hAnsi="Times New Roman" w:cs="Times New Roman"/>
          <w:sz w:val="28"/>
          <w:szCs w:val="28"/>
          <w:lang w:val="uk-UA"/>
        </w:rPr>
      </w:pPr>
      <w:r w:rsidRPr="00EE275A">
        <w:rPr>
          <w:rFonts w:ascii="Times New Roman" w:hAnsi="Times New Roman" w:cs="Times New Roman"/>
          <w:sz w:val="28"/>
          <w:szCs w:val="28"/>
          <w:lang w:val="uk-UA"/>
        </w:rPr>
        <w:t>РОЗРОБНИКИ ПРОГРАМИ:  к. філол. наук, доцент  Голікова Н.С.</w:t>
      </w:r>
    </w:p>
    <w:p w:rsidR="00C828FE" w:rsidRPr="00EE275A" w:rsidRDefault="00C828FE" w:rsidP="00AC6B5F">
      <w:pPr>
        <w:tabs>
          <w:tab w:val="left" w:pos="1425"/>
        </w:tabs>
        <w:spacing w:after="0" w:line="240" w:lineRule="auto"/>
        <w:rPr>
          <w:rFonts w:ascii="Times New Roman" w:hAnsi="Times New Roman" w:cs="Times New Roman"/>
          <w:spacing w:val="20"/>
          <w:sz w:val="28"/>
          <w:szCs w:val="28"/>
          <w:lang w:val="uk-UA"/>
        </w:rPr>
      </w:pPr>
    </w:p>
    <w:p w:rsidR="00C828FE" w:rsidRPr="00EE275A" w:rsidRDefault="00C828FE" w:rsidP="00AC6B5F">
      <w:pPr>
        <w:tabs>
          <w:tab w:val="left" w:pos="1425"/>
        </w:tabs>
        <w:spacing w:after="0" w:line="240" w:lineRule="auto"/>
        <w:rPr>
          <w:rFonts w:ascii="Times New Roman" w:hAnsi="Times New Roman" w:cs="Times New Roman"/>
          <w:b/>
          <w:bCs/>
          <w:sz w:val="28"/>
          <w:szCs w:val="28"/>
          <w:lang w:val="uk-UA"/>
        </w:rPr>
      </w:pPr>
      <w:r w:rsidRPr="00EE275A">
        <w:rPr>
          <w:rFonts w:ascii="Times New Roman" w:hAnsi="Times New Roman" w:cs="Times New Roman"/>
          <w:sz w:val="28"/>
          <w:szCs w:val="28"/>
          <w:lang w:val="uk-UA"/>
        </w:rPr>
        <w:t>Затверджено вченою радою</w:t>
      </w:r>
      <w:r w:rsidRPr="00EE275A">
        <w:rPr>
          <w:rFonts w:ascii="Times New Roman" w:hAnsi="Times New Roman" w:cs="Times New Roman"/>
          <w:b/>
          <w:bCs/>
          <w:sz w:val="28"/>
          <w:szCs w:val="28"/>
          <w:lang w:val="uk-UA"/>
        </w:rPr>
        <w:t xml:space="preserve"> (</w:t>
      </w:r>
      <w:r w:rsidRPr="00EE275A">
        <w:rPr>
          <w:rFonts w:ascii="Times New Roman" w:hAnsi="Times New Roman" w:cs="Times New Roman"/>
          <w:sz w:val="28"/>
          <w:szCs w:val="28"/>
          <w:lang w:val="uk-UA"/>
        </w:rPr>
        <w:t>ДНУ, факультету української ї іноземної філології та мистецтвознавства</w:t>
      </w:r>
      <w:r w:rsidRPr="00EE275A">
        <w:rPr>
          <w:rFonts w:ascii="Times New Roman" w:hAnsi="Times New Roman" w:cs="Times New Roman"/>
          <w:b/>
          <w:bCs/>
          <w:sz w:val="28"/>
          <w:szCs w:val="28"/>
          <w:lang w:val="uk-UA"/>
        </w:rPr>
        <w:t>)</w:t>
      </w:r>
    </w:p>
    <w:p w:rsidR="00C828FE" w:rsidRPr="00EE275A" w:rsidRDefault="00C828FE" w:rsidP="00AC6B5F">
      <w:pPr>
        <w:tabs>
          <w:tab w:val="left" w:pos="1425"/>
        </w:tabs>
        <w:spacing w:after="0" w:line="240" w:lineRule="auto"/>
        <w:rPr>
          <w:rFonts w:ascii="Times New Roman" w:hAnsi="Times New Roman" w:cs="Times New Roman"/>
          <w:sz w:val="28"/>
          <w:szCs w:val="28"/>
          <w:lang w:val="uk-UA"/>
        </w:rPr>
      </w:pPr>
      <w:r w:rsidRPr="00EE275A">
        <w:rPr>
          <w:rFonts w:ascii="Times New Roman" w:hAnsi="Times New Roman" w:cs="Times New Roman"/>
          <w:sz w:val="28"/>
          <w:szCs w:val="28"/>
          <w:lang w:val="uk-UA"/>
        </w:rPr>
        <w:t>Протокол № 1  від  30.08. 2017р.</w:t>
      </w:r>
    </w:p>
    <w:p w:rsidR="00C828FE" w:rsidRPr="00EE275A" w:rsidRDefault="00C828FE" w:rsidP="00AC6B5F">
      <w:pPr>
        <w:spacing w:after="0"/>
        <w:rPr>
          <w:rFonts w:ascii="Times New Roman" w:hAnsi="Times New Roman" w:cs="Times New Roman"/>
          <w:sz w:val="28"/>
          <w:szCs w:val="28"/>
          <w:lang w:val="uk-UA"/>
        </w:rPr>
      </w:pPr>
    </w:p>
    <w:p w:rsidR="00C828FE" w:rsidRPr="00EE275A" w:rsidRDefault="00C828FE" w:rsidP="00AC6B5F">
      <w:pPr>
        <w:spacing w:after="0"/>
        <w:rPr>
          <w:rFonts w:ascii="Times New Roman" w:hAnsi="Times New Roman" w:cs="Times New Roman"/>
          <w:sz w:val="28"/>
          <w:szCs w:val="28"/>
          <w:lang w:val="uk-UA"/>
        </w:rPr>
      </w:pPr>
    </w:p>
    <w:p w:rsidR="00C828FE" w:rsidRPr="00EE275A" w:rsidRDefault="00C828FE" w:rsidP="00AC6B5F">
      <w:pPr>
        <w:spacing w:after="0"/>
        <w:rPr>
          <w:rFonts w:ascii="Times New Roman" w:hAnsi="Times New Roman" w:cs="Times New Roman"/>
          <w:sz w:val="28"/>
          <w:szCs w:val="28"/>
          <w:lang w:val="uk-UA"/>
        </w:rPr>
      </w:pPr>
    </w:p>
    <w:p w:rsidR="00C828FE" w:rsidRPr="00EE275A" w:rsidRDefault="00C828FE" w:rsidP="00AC6B5F">
      <w:pPr>
        <w:spacing w:after="0"/>
        <w:rPr>
          <w:rFonts w:ascii="Times New Roman" w:hAnsi="Times New Roman" w:cs="Times New Roman"/>
          <w:sz w:val="28"/>
          <w:szCs w:val="28"/>
          <w:lang w:val="uk-UA"/>
        </w:rPr>
      </w:pPr>
    </w:p>
    <w:p w:rsidR="00C828FE" w:rsidRPr="00EE275A" w:rsidRDefault="00C828FE" w:rsidP="00AC6B5F">
      <w:pPr>
        <w:spacing w:after="0"/>
        <w:rPr>
          <w:rFonts w:ascii="Times New Roman" w:hAnsi="Times New Roman" w:cs="Times New Roman"/>
          <w:sz w:val="28"/>
          <w:szCs w:val="28"/>
          <w:lang w:val="uk-UA"/>
        </w:rPr>
      </w:pPr>
    </w:p>
    <w:p w:rsidR="00C828FE" w:rsidRPr="00EE275A" w:rsidRDefault="00C828FE" w:rsidP="007F3CAF">
      <w:pPr>
        <w:spacing w:after="0" w:line="240" w:lineRule="auto"/>
        <w:jc w:val="center"/>
        <w:rPr>
          <w:rFonts w:ascii="Times New Roman" w:hAnsi="Times New Roman" w:cs="Times New Roman"/>
          <w:b/>
          <w:bCs/>
          <w:sz w:val="28"/>
          <w:szCs w:val="28"/>
          <w:lang w:val="uk-UA"/>
        </w:rPr>
      </w:pPr>
      <w:r w:rsidRPr="00EE275A">
        <w:rPr>
          <w:rFonts w:ascii="Times New Roman" w:hAnsi="Times New Roman" w:cs="Times New Roman"/>
          <w:sz w:val="28"/>
          <w:szCs w:val="28"/>
          <w:lang w:val="uk-UA"/>
        </w:rPr>
        <w:br w:type="page"/>
      </w:r>
      <w:r w:rsidRPr="00EE275A">
        <w:rPr>
          <w:rFonts w:ascii="Times New Roman" w:hAnsi="Times New Roman" w:cs="Times New Roman"/>
          <w:b/>
          <w:bCs/>
          <w:sz w:val="28"/>
          <w:szCs w:val="28"/>
          <w:lang w:val="uk-UA"/>
        </w:rPr>
        <w:t>ВСТУП</w:t>
      </w:r>
    </w:p>
    <w:p w:rsidR="00C828FE" w:rsidRPr="00EE275A" w:rsidRDefault="00C828FE" w:rsidP="007F3CAF">
      <w:pPr>
        <w:spacing w:after="0" w:line="240" w:lineRule="auto"/>
        <w:jc w:val="center"/>
        <w:rPr>
          <w:rFonts w:ascii="Times New Roman" w:hAnsi="Times New Roman" w:cs="Times New Roman"/>
          <w:b/>
          <w:bCs/>
          <w:sz w:val="28"/>
          <w:szCs w:val="28"/>
          <w:lang w:val="uk-UA"/>
        </w:rPr>
      </w:pPr>
    </w:p>
    <w:p w:rsidR="00C828FE" w:rsidRPr="00EE275A" w:rsidRDefault="00C828FE" w:rsidP="007F3CAF">
      <w:pPr>
        <w:spacing w:after="0" w:line="240" w:lineRule="auto"/>
        <w:ind w:firstLine="709"/>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Програма вивчення </w:t>
      </w:r>
      <w:r>
        <w:rPr>
          <w:rFonts w:ascii="Times New Roman" w:hAnsi="Times New Roman" w:cs="Times New Roman"/>
          <w:sz w:val="28"/>
          <w:szCs w:val="28"/>
          <w:lang w:val="uk-UA"/>
        </w:rPr>
        <w:t xml:space="preserve">вибіркової </w:t>
      </w:r>
      <w:r w:rsidRPr="00EE275A">
        <w:rPr>
          <w:rFonts w:ascii="Times New Roman" w:hAnsi="Times New Roman" w:cs="Times New Roman"/>
          <w:sz w:val="28"/>
          <w:szCs w:val="28"/>
          <w:lang w:val="uk-UA"/>
        </w:rPr>
        <w:t>навчальної дисципліни "Наукові основи шкільної граматики" складена відповідно до освітньо-професійної програми підготовки</w:t>
      </w:r>
      <w:r w:rsidRPr="00EE275A">
        <w:rPr>
          <w:rFonts w:ascii="Times New Roman" w:hAnsi="Times New Roman" w:cs="Times New Roman"/>
          <w:lang w:val="uk-UA"/>
        </w:rPr>
        <w:t xml:space="preserve"> </w:t>
      </w:r>
      <w:r w:rsidRPr="00EE275A">
        <w:rPr>
          <w:rFonts w:ascii="Times New Roman" w:hAnsi="Times New Roman" w:cs="Times New Roman"/>
          <w:sz w:val="28"/>
          <w:szCs w:val="28"/>
          <w:lang w:val="uk-UA"/>
        </w:rPr>
        <w:t>та вимог кредитно-модульної системи організації навчального процесу. Запроваджено систему академічних кредитів, що аналогічна ЕСТS, визначено змістові модулі курсу, сформульовано завдання для самостійної роботи студентів, представлено систему індивідуальних завдань, розроблено шкалу оцінювання навчальних досягнень студентів.</w:t>
      </w:r>
    </w:p>
    <w:p w:rsidR="00C828FE" w:rsidRPr="00EE275A" w:rsidRDefault="00C828FE" w:rsidP="007F3CAF">
      <w:pPr>
        <w:spacing w:after="0" w:line="240" w:lineRule="auto"/>
        <w:ind w:firstLine="709"/>
        <w:jc w:val="both"/>
        <w:rPr>
          <w:rFonts w:ascii="Times New Roman" w:hAnsi="Times New Roman" w:cs="Times New Roman"/>
          <w:b/>
          <w:bCs/>
          <w:sz w:val="28"/>
          <w:szCs w:val="28"/>
          <w:lang w:val="uk-UA"/>
        </w:rPr>
      </w:pPr>
    </w:p>
    <w:p w:rsidR="00C828FE" w:rsidRPr="00EE275A" w:rsidRDefault="00C828FE" w:rsidP="00AC6B5F">
      <w:pPr>
        <w:spacing w:after="0"/>
        <w:ind w:firstLine="709"/>
        <w:jc w:val="both"/>
        <w:rPr>
          <w:rFonts w:ascii="Times New Roman" w:hAnsi="Times New Roman" w:cs="Times New Roman"/>
          <w:sz w:val="28"/>
          <w:szCs w:val="28"/>
          <w:lang w:val="uk-UA"/>
        </w:rPr>
      </w:pPr>
      <w:r w:rsidRPr="00EE275A">
        <w:rPr>
          <w:rFonts w:ascii="Times New Roman" w:hAnsi="Times New Roman" w:cs="Times New Roman"/>
          <w:b/>
          <w:bCs/>
          <w:sz w:val="28"/>
          <w:szCs w:val="28"/>
          <w:lang w:val="uk-UA"/>
        </w:rPr>
        <w:t>Предметом</w:t>
      </w:r>
      <w:r w:rsidRPr="00EE275A">
        <w:rPr>
          <w:rFonts w:ascii="Times New Roman" w:hAnsi="Times New Roman" w:cs="Times New Roman"/>
          <w:sz w:val="28"/>
          <w:szCs w:val="28"/>
          <w:lang w:val="uk-UA"/>
        </w:rPr>
        <w:t xml:space="preserve"> вивчення навчальної дисципліни є науково-теоретичні</w:t>
      </w:r>
      <w:r w:rsidRPr="00EE275A">
        <w:rPr>
          <w:rFonts w:ascii="Times New Roman" w:hAnsi="Times New Roman" w:cs="Times New Roman"/>
          <w:b/>
          <w:bCs/>
          <w:sz w:val="28"/>
          <w:szCs w:val="28"/>
          <w:lang w:val="uk-UA"/>
        </w:rPr>
        <w:t xml:space="preserve"> </w:t>
      </w:r>
      <w:r w:rsidRPr="00EE275A">
        <w:rPr>
          <w:rFonts w:ascii="Times New Roman" w:hAnsi="Times New Roman" w:cs="Times New Roman"/>
          <w:sz w:val="28"/>
          <w:szCs w:val="28"/>
          <w:lang w:val="uk-UA"/>
        </w:rPr>
        <w:t>основи вивчення української мови в загальноосвітніх навчальних закладах.</w:t>
      </w:r>
    </w:p>
    <w:p w:rsidR="00C828FE" w:rsidRPr="00EE275A" w:rsidRDefault="00C828FE" w:rsidP="00AC6B5F">
      <w:pPr>
        <w:spacing w:after="0" w:line="240" w:lineRule="auto"/>
        <w:rPr>
          <w:rFonts w:ascii="Times New Roman" w:hAnsi="Times New Roman" w:cs="Times New Roman"/>
          <w:sz w:val="28"/>
          <w:szCs w:val="28"/>
          <w:lang w:val="uk-UA"/>
        </w:rPr>
      </w:pPr>
    </w:p>
    <w:p w:rsidR="00C828FE" w:rsidRPr="00EE275A" w:rsidRDefault="00C828FE" w:rsidP="00D554DF">
      <w:pPr>
        <w:spacing w:after="0" w:line="360" w:lineRule="auto"/>
        <w:rPr>
          <w:rFonts w:ascii="Times New Roman" w:hAnsi="Times New Roman" w:cs="Times New Roman"/>
          <w:sz w:val="28"/>
          <w:szCs w:val="28"/>
          <w:lang w:val="uk-UA"/>
        </w:rPr>
      </w:pPr>
      <w:r w:rsidRPr="00EE275A">
        <w:rPr>
          <w:rFonts w:ascii="Times New Roman" w:hAnsi="Times New Roman" w:cs="Times New Roman"/>
          <w:sz w:val="28"/>
          <w:szCs w:val="28"/>
          <w:lang w:val="uk-UA"/>
        </w:rPr>
        <w:t>Програма навчальної дисципліни складається з таких змістових модулів:</w:t>
      </w:r>
    </w:p>
    <w:p w:rsidR="00C828FE" w:rsidRPr="00EE275A" w:rsidRDefault="00C828FE" w:rsidP="00D554DF">
      <w:pPr>
        <w:spacing w:after="0" w:line="240" w:lineRule="auto"/>
        <w:ind w:left="2700" w:hanging="2700"/>
        <w:jc w:val="both"/>
        <w:rPr>
          <w:rFonts w:ascii="Times New Roman" w:hAnsi="Times New Roman" w:cs="Times New Roman"/>
          <w:spacing w:val="-4"/>
          <w:sz w:val="28"/>
          <w:szCs w:val="28"/>
          <w:lang w:val="uk-UA"/>
        </w:rPr>
      </w:pPr>
      <w:r w:rsidRPr="00EE275A">
        <w:rPr>
          <w:rFonts w:ascii="Times New Roman" w:hAnsi="Times New Roman" w:cs="Times New Roman"/>
          <w:spacing w:val="-4"/>
          <w:sz w:val="28"/>
          <w:szCs w:val="28"/>
          <w:lang w:val="uk-UA"/>
        </w:rPr>
        <w:t>Змістовий модуль 1. Науково-теоретичні основи мовознавства та шкільна граматика</w:t>
      </w:r>
    </w:p>
    <w:p w:rsidR="00C828FE" w:rsidRPr="00EE275A" w:rsidRDefault="00C828FE" w:rsidP="00D554DF">
      <w:pPr>
        <w:spacing w:after="0" w:line="240" w:lineRule="auto"/>
        <w:ind w:left="2700" w:hanging="2700"/>
        <w:jc w:val="both"/>
        <w:rPr>
          <w:rFonts w:ascii="Times New Roman" w:hAnsi="Times New Roman" w:cs="Times New Roman"/>
          <w:spacing w:val="-6"/>
          <w:sz w:val="28"/>
          <w:szCs w:val="28"/>
          <w:lang w:val="uk-UA"/>
        </w:rPr>
      </w:pPr>
      <w:r w:rsidRPr="00EE275A">
        <w:rPr>
          <w:rFonts w:ascii="Times New Roman" w:hAnsi="Times New Roman" w:cs="Times New Roman"/>
          <w:spacing w:val="-6"/>
          <w:sz w:val="28"/>
          <w:szCs w:val="28"/>
          <w:lang w:val="uk-UA"/>
        </w:rPr>
        <w:t>Змістовий модуль 2. Наукові основи вивчення периферійних систем української мови</w:t>
      </w:r>
    </w:p>
    <w:p w:rsidR="00C828FE" w:rsidRPr="00EE275A" w:rsidRDefault="00C828FE" w:rsidP="00D554DF">
      <w:pPr>
        <w:spacing w:after="0" w:line="240" w:lineRule="auto"/>
        <w:ind w:left="2700" w:hanging="2700"/>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Змістовий модуль 3. </w:t>
      </w:r>
      <w:r w:rsidRPr="00EE275A">
        <w:rPr>
          <w:rFonts w:ascii="Times New Roman" w:hAnsi="Times New Roman" w:cs="Times New Roman"/>
          <w:color w:val="000000"/>
          <w:sz w:val="28"/>
          <w:szCs w:val="28"/>
          <w:lang w:val="uk-UA" w:eastAsia="uk-UA"/>
        </w:rPr>
        <w:t>Наукові основи вивчення морфеміки і словотвору в загальноосвітніх навчальних закладах</w:t>
      </w:r>
    </w:p>
    <w:p w:rsidR="00C828FE" w:rsidRPr="00EE275A" w:rsidRDefault="00C828FE" w:rsidP="00D554DF">
      <w:pPr>
        <w:spacing w:after="0" w:line="240" w:lineRule="auto"/>
        <w:ind w:left="2700" w:hanging="2700"/>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Змістовий модуль 4. </w:t>
      </w:r>
      <w:r w:rsidRPr="00EE275A">
        <w:rPr>
          <w:rFonts w:ascii="Times New Roman" w:hAnsi="Times New Roman" w:cs="Times New Roman"/>
          <w:color w:val="000000"/>
          <w:sz w:val="28"/>
          <w:szCs w:val="28"/>
          <w:lang w:val="uk-UA" w:eastAsia="uk-UA"/>
        </w:rPr>
        <w:t>Наукові основи вивчення граматики в загальноосвітніх навчальних закладах</w:t>
      </w:r>
    </w:p>
    <w:p w:rsidR="00C828FE" w:rsidRPr="00EE275A" w:rsidRDefault="00C828FE" w:rsidP="00D554DF">
      <w:pPr>
        <w:spacing w:after="0" w:line="240" w:lineRule="auto"/>
        <w:ind w:left="2700" w:hanging="2700"/>
        <w:rPr>
          <w:rFonts w:ascii="Times New Roman" w:hAnsi="Times New Roman" w:cs="Times New Roman"/>
          <w:sz w:val="28"/>
          <w:szCs w:val="28"/>
          <w:lang w:val="uk-UA"/>
        </w:rPr>
      </w:pPr>
    </w:p>
    <w:p w:rsidR="00C828FE" w:rsidRPr="00EE275A" w:rsidRDefault="00C828FE" w:rsidP="00D554DF">
      <w:pPr>
        <w:spacing w:after="0"/>
        <w:ind w:firstLine="709"/>
        <w:jc w:val="both"/>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1. Мета та завдання навчальної дисципліни:</w:t>
      </w:r>
    </w:p>
    <w:p w:rsidR="00C828FE" w:rsidRPr="00EE275A" w:rsidRDefault="00C828FE" w:rsidP="00D554DF">
      <w:pPr>
        <w:spacing w:after="0"/>
        <w:ind w:firstLine="709"/>
        <w:jc w:val="both"/>
        <w:rPr>
          <w:rFonts w:ascii="Times New Roman" w:hAnsi="Times New Roman" w:cs="Times New Roman"/>
          <w:b/>
          <w:bCs/>
          <w:sz w:val="28"/>
          <w:szCs w:val="28"/>
          <w:lang w:val="uk-UA"/>
        </w:rPr>
      </w:pPr>
    </w:p>
    <w:p w:rsidR="00C828FE" w:rsidRPr="00EE275A" w:rsidRDefault="00C828FE" w:rsidP="00FD289B">
      <w:pPr>
        <w:widowControl w:val="0"/>
        <w:spacing w:after="0" w:line="240" w:lineRule="auto"/>
        <w:ind w:firstLine="708"/>
        <w:jc w:val="both"/>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1.1. Мета вивчення дисципліни – поглибити знання студентів із усіх основних розділів мовознавства про українську мову як систему, яка об’єднує одиниці різних лінгвальних рівнів.</w:t>
      </w:r>
    </w:p>
    <w:p w:rsidR="00C828FE" w:rsidRPr="00EE275A" w:rsidRDefault="00C828FE" w:rsidP="00FD289B">
      <w:pPr>
        <w:widowControl w:val="0"/>
        <w:spacing w:after="0" w:line="240" w:lineRule="auto"/>
        <w:ind w:firstLine="284"/>
        <w:jc w:val="both"/>
        <w:rPr>
          <w:rFonts w:ascii="Times New Roman" w:hAnsi="Times New Roman" w:cs="Times New Roman"/>
          <w:b/>
          <w:bCs/>
          <w:color w:val="000000"/>
          <w:sz w:val="28"/>
          <w:szCs w:val="28"/>
          <w:lang w:val="uk-UA" w:eastAsia="uk-UA"/>
        </w:rPr>
      </w:pPr>
    </w:p>
    <w:p w:rsidR="00C828FE" w:rsidRPr="00EE275A" w:rsidRDefault="00C828FE" w:rsidP="00FD289B">
      <w:pPr>
        <w:spacing w:after="0"/>
        <w:ind w:firstLine="709"/>
        <w:jc w:val="both"/>
        <w:rPr>
          <w:rFonts w:ascii="Times New Roman" w:hAnsi="Times New Roman" w:cs="Times New Roman"/>
          <w:color w:val="000000"/>
          <w:sz w:val="28"/>
          <w:szCs w:val="28"/>
          <w:lang w:val="uk-UA"/>
        </w:rPr>
      </w:pPr>
      <w:r w:rsidRPr="00EE275A">
        <w:rPr>
          <w:rFonts w:ascii="Times New Roman" w:hAnsi="Times New Roman" w:cs="Times New Roman"/>
          <w:sz w:val="28"/>
          <w:szCs w:val="28"/>
          <w:lang w:val="uk-UA"/>
        </w:rPr>
        <w:t xml:space="preserve">1.2. </w:t>
      </w:r>
      <w:r w:rsidRPr="00EE275A">
        <w:rPr>
          <w:rFonts w:ascii="Times New Roman" w:hAnsi="Times New Roman" w:cs="Times New Roman"/>
          <w:b/>
          <w:bCs/>
          <w:spacing w:val="-6"/>
          <w:sz w:val="28"/>
          <w:szCs w:val="28"/>
          <w:lang w:val="uk-UA"/>
        </w:rPr>
        <w:t xml:space="preserve">Основними завданнями вивчення дисципліни </w:t>
      </w:r>
      <w:r w:rsidRPr="00EE275A">
        <w:rPr>
          <w:rFonts w:ascii="Times New Roman" w:hAnsi="Times New Roman" w:cs="Times New Roman"/>
          <w:color w:val="000000"/>
          <w:sz w:val="28"/>
          <w:szCs w:val="28"/>
          <w:lang w:val="uk-UA"/>
        </w:rPr>
        <w:t>"</w:t>
      </w:r>
      <w:r w:rsidRPr="00EE275A">
        <w:rPr>
          <w:rFonts w:ascii="Times New Roman" w:hAnsi="Times New Roman" w:cs="Times New Roman"/>
          <w:color w:val="000000"/>
          <w:sz w:val="28"/>
          <w:szCs w:val="28"/>
          <w:lang w:val="uk-UA" w:eastAsia="uk-UA"/>
        </w:rPr>
        <w:t>Наукові основи шкільної грамматики</w:t>
      </w:r>
      <w:r w:rsidRPr="00EE275A">
        <w:rPr>
          <w:rFonts w:ascii="Times New Roman" w:hAnsi="Times New Roman" w:cs="Times New Roman"/>
          <w:color w:val="000000"/>
          <w:sz w:val="28"/>
          <w:szCs w:val="28"/>
          <w:lang w:val="uk-UA"/>
        </w:rPr>
        <w:t xml:space="preserve">" є: </w:t>
      </w:r>
    </w:p>
    <w:p w:rsidR="00C828FE" w:rsidRPr="00EE275A" w:rsidRDefault="00C828FE" w:rsidP="007F3CAF">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 визначити сутність мовної системи;</w:t>
      </w:r>
    </w:p>
    <w:p w:rsidR="00C828FE" w:rsidRPr="00EE275A" w:rsidRDefault="00C828FE" w:rsidP="007F3CAF">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 познайомити студентів з навчальною програмою викладання української мови в загальноосвітніх навчальних закладах та з подручниками;</w:t>
      </w:r>
    </w:p>
    <w:p w:rsidR="00C828FE" w:rsidRPr="00EE275A" w:rsidRDefault="00C828FE" w:rsidP="007F3CAF">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 xml:space="preserve">- порівняти характеристику різних мовних одиниць на науковому рівні та той їх аналіз, який передбачений шкільною програмою з української мови. </w:t>
      </w:r>
    </w:p>
    <w:p w:rsidR="00C828FE" w:rsidRPr="00EE275A" w:rsidRDefault="00C828FE" w:rsidP="007F3CAF">
      <w:pPr>
        <w:widowControl w:val="0"/>
        <w:spacing w:after="0" w:line="240" w:lineRule="auto"/>
        <w:ind w:firstLine="709"/>
        <w:jc w:val="both"/>
        <w:outlineLvl w:val="0"/>
        <w:rPr>
          <w:rFonts w:ascii="Times New Roman" w:hAnsi="Times New Roman" w:cs="Times New Roman"/>
          <w:color w:val="000000"/>
          <w:sz w:val="28"/>
          <w:szCs w:val="28"/>
          <w:lang w:val="uk-UA" w:eastAsia="uk-UA"/>
        </w:rPr>
      </w:pPr>
    </w:p>
    <w:p w:rsidR="00C828FE" w:rsidRPr="00EE275A" w:rsidRDefault="00C828FE" w:rsidP="007F3CAF">
      <w:pPr>
        <w:spacing w:after="0"/>
        <w:jc w:val="both"/>
        <w:rPr>
          <w:rFonts w:ascii="Times New Roman" w:hAnsi="Times New Roman" w:cs="Times New Roman"/>
          <w:b/>
          <w:bCs/>
          <w:sz w:val="28"/>
          <w:szCs w:val="28"/>
          <w:lang w:val="uk-UA"/>
        </w:rPr>
      </w:pPr>
      <w:r w:rsidRPr="00EE275A">
        <w:rPr>
          <w:rFonts w:ascii="Times New Roman" w:hAnsi="Times New Roman" w:cs="Times New Roman"/>
          <w:sz w:val="28"/>
          <w:szCs w:val="28"/>
          <w:lang w:val="uk-UA"/>
        </w:rPr>
        <w:t>1.3.</w:t>
      </w:r>
      <w:r w:rsidRPr="00EE275A">
        <w:rPr>
          <w:rFonts w:ascii="Times New Roman" w:hAnsi="Times New Roman" w:cs="Times New Roman"/>
          <w:b/>
          <w:bCs/>
          <w:sz w:val="28"/>
          <w:szCs w:val="28"/>
          <w:lang w:val="uk-UA"/>
        </w:rPr>
        <w:t xml:space="preserve"> Згідно з вимогами освітньо-професійної програми студенти повинні:</w:t>
      </w:r>
    </w:p>
    <w:p w:rsidR="00C828FE" w:rsidRPr="00EE275A" w:rsidRDefault="00C828FE" w:rsidP="007F3CAF">
      <w:pPr>
        <w:widowControl w:val="0"/>
        <w:spacing w:after="0" w:line="240" w:lineRule="auto"/>
        <w:ind w:firstLine="709"/>
        <w:jc w:val="both"/>
        <w:outlineLvl w:val="0"/>
        <w:rPr>
          <w:rFonts w:ascii="Times New Roman" w:hAnsi="Times New Roman" w:cs="Times New Roman"/>
          <w:color w:val="000000"/>
          <w:sz w:val="28"/>
          <w:szCs w:val="28"/>
          <w:lang w:val="uk-UA" w:eastAsia="uk-UA"/>
        </w:rPr>
      </w:pPr>
    </w:p>
    <w:p w:rsidR="00C828FE" w:rsidRPr="00EE275A" w:rsidRDefault="00C828FE" w:rsidP="00FD289B">
      <w:pPr>
        <w:widowControl w:val="0"/>
        <w:spacing w:after="0" w:line="240" w:lineRule="auto"/>
        <w:ind w:firstLine="708"/>
        <w:jc w:val="both"/>
        <w:outlineLvl w:val="0"/>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 xml:space="preserve">знати: </w:t>
      </w:r>
    </w:p>
    <w:p w:rsidR="00C828FE" w:rsidRPr="00EE275A" w:rsidRDefault="00C828FE" w:rsidP="00FD289B">
      <w:pPr>
        <w:widowControl w:val="0"/>
        <w:spacing w:after="0" w:line="240" w:lineRule="auto"/>
        <w:ind w:firstLine="708"/>
        <w:jc w:val="both"/>
        <w:outlineLvl w:val="0"/>
        <w:rPr>
          <w:rFonts w:ascii="Times New Roman" w:hAnsi="Times New Roman" w:cs="Times New Roman"/>
          <w:sz w:val="28"/>
          <w:szCs w:val="28"/>
          <w:lang w:val="uk-UA"/>
        </w:rPr>
      </w:pPr>
      <w:r w:rsidRPr="00EE275A">
        <w:rPr>
          <w:rFonts w:ascii="Times New Roman" w:hAnsi="Times New Roman" w:cs="Times New Roman"/>
          <w:sz w:val="28"/>
          <w:szCs w:val="28"/>
          <w:lang w:val="uk-UA"/>
        </w:rPr>
        <w:t>-</w:t>
      </w:r>
      <w:r w:rsidRPr="00EE275A">
        <w:rPr>
          <w:rFonts w:ascii="Times New Roman" w:hAnsi="Times New Roman" w:cs="Times New Roman"/>
          <w:b/>
          <w:bCs/>
          <w:sz w:val="28"/>
          <w:szCs w:val="28"/>
          <w:lang w:val="uk-UA"/>
        </w:rPr>
        <w:t xml:space="preserve"> </w:t>
      </w:r>
      <w:r w:rsidRPr="00EE275A">
        <w:rPr>
          <w:rFonts w:ascii="Times New Roman" w:hAnsi="Times New Roman" w:cs="Times New Roman"/>
          <w:sz w:val="28"/>
          <w:szCs w:val="28"/>
          <w:lang w:val="uk-UA"/>
        </w:rPr>
        <w:t xml:space="preserve">історію мовознавства як науки; </w:t>
      </w:r>
    </w:p>
    <w:p w:rsidR="00C828FE" w:rsidRPr="00EE275A" w:rsidRDefault="00C828FE" w:rsidP="00FD289B">
      <w:pPr>
        <w:widowControl w:val="0"/>
        <w:spacing w:after="0" w:line="240" w:lineRule="auto"/>
        <w:ind w:firstLine="708"/>
        <w:jc w:val="both"/>
        <w:outlineLvl w:val="0"/>
        <w:rPr>
          <w:rFonts w:ascii="Times New Roman" w:hAnsi="Times New Roman" w:cs="Times New Roman"/>
          <w:sz w:val="28"/>
          <w:szCs w:val="28"/>
          <w:lang w:val="uk-UA"/>
        </w:rPr>
      </w:pPr>
      <w:r w:rsidRPr="00EE275A">
        <w:rPr>
          <w:rFonts w:ascii="Times New Roman" w:hAnsi="Times New Roman" w:cs="Times New Roman"/>
          <w:sz w:val="28"/>
          <w:szCs w:val="28"/>
          <w:lang w:val="uk-UA"/>
        </w:rPr>
        <w:t>- основні положення наукового курсу сучасної української літературної мови;</w:t>
      </w:r>
    </w:p>
    <w:p w:rsidR="00C828FE" w:rsidRPr="00EE275A" w:rsidRDefault="00C828FE" w:rsidP="00FD289B">
      <w:pPr>
        <w:widowControl w:val="0"/>
        <w:spacing w:after="0" w:line="240" w:lineRule="auto"/>
        <w:ind w:firstLine="708"/>
        <w:jc w:val="both"/>
        <w:outlineLvl w:val="0"/>
        <w:rPr>
          <w:rFonts w:ascii="Times New Roman" w:hAnsi="Times New Roman" w:cs="Times New Roman"/>
          <w:sz w:val="28"/>
          <w:szCs w:val="28"/>
          <w:lang w:val="uk-UA"/>
        </w:rPr>
      </w:pPr>
      <w:r w:rsidRPr="00EE275A">
        <w:rPr>
          <w:rFonts w:ascii="Times New Roman" w:hAnsi="Times New Roman" w:cs="Times New Roman"/>
          <w:sz w:val="28"/>
          <w:szCs w:val="28"/>
          <w:lang w:val="uk-UA"/>
        </w:rPr>
        <w:t>- зміст програми викладання української мови в загальноосвітніх навчальних закладах;</w:t>
      </w:r>
    </w:p>
    <w:p w:rsidR="00C828FE" w:rsidRPr="00EE275A" w:rsidRDefault="00C828FE" w:rsidP="00FD289B">
      <w:pPr>
        <w:widowControl w:val="0"/>
        <w:spacing w:after="0" w:line="240" w:lineRule="auto"/>
        <w:ind w:firstLine="708"/>
        <w:jc w:val="both"/>
        <w:outlineLvl w:val="0"/>
        <w:rPr>
          <w:rFonts w:ascii="Times New Roman" w:hAnsi="Times New Roman" w:cs="Times New Roman"/>
          <w:sz w:val="28"/>
          <w:szCs w:val="28"/>
          <w:lang w:val="uk-UA"/>
        </w:rPr>
      </w:pPr>
      <w:r w:rsidRPr="00EE275A">
        <w:rPr>
          <w:rFonts w:ascii="Times New Roman" w:hAnsi="Times New Roman" w:cs="Times New Roman"/>
          <w:sz w:val="28"/>
          <w:szCs w:val="28"/>
          <w:lang w:val="uk-UA"/>
        </w:rPr>
        <w:t>- структуру і зміст підручників з української мови.</w:t>
      </w:r>
    </w:p>
    <w:p w:rsidR="00C828FE" w:rsidRPr="00EE275A" w:rsidRDefault="00C828FE" w:rsidP="00FD289B">
      <w:pPr>
        <w:widowControl w:val="0"/>
        <w:spacing w:after="0" w:line="240" w:lineRule="auto"/>
        <w:ind w:firstLine="708"/>
        <w:jc w:val="both"/>
        <w:outlineLvl w:val="0"/>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 xml:space="preserve">уміти: </w:t>
      </w:r>
    </w:p>
    <w:p w:rsidR="00C828FE" w:rsidRPr="00EE275A" w:rsidRDefault="00C828FE" w:rsidP="007F3CAF">
      <w:pPr>
        <w:widowControl w:val="0"/>
        <w:spacing w:after="0" w:line="240" w:lineRule="auto"/>
        <w:ind w:firstLine="708"/>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b/>
          <w:bCs/>
          <w:sz w:val="28"/>
          <w:szCs w:val="28"/>
          <w:lang w:val="uk-UA"/>
        </w:rPr>
        <w:t xml:space="preserve">- </w:t>
      </w:r>
      <w:r w:rsidRPr="00EE275A">
        <w:rPr>
          <w:rFonts w:ascii="Times New Roman" w:hAnsi="Times New Roman" w:cs="Times New Roman"/>
          <w:color w:val="000000"/>
          <w:sz w:val="28"/>
          <w:szCs w:val="28"/>
          <w:lang w:val="uk-UA" w:eastAsia="uk-UA"/>
        </w:rPr>
        <w:t>аналізувати різні одиниці, які утворюють українську мову як систему, відповідно до науково-теоретичних вимог та в розрізі їх вивчення за програмою загальноосвітніх навчальних закладів.</w:t>
      </w:r>
    </w:p>
    <w:p w:rsidR="00C828FE" w:rsidRPr="00EE275A" w:rsidRDefault="00C828FE" w:rsidP="007F3CAF">
      <w:pPr>
        <w:widowControl w:val="0"/>
        <w:spacing w:after="0" w:line="240" w:lineRule="auto"/>
        <w:ind w:firstLine="708"/>
        <w:jc w:val="both"/>
        <w:outlineLvl w:val="0"/>
        <w:rPr>
          <w:rFonts w:ascii="Times New Roman" w:hAnsi="Times New Roman" w:cs="Times New Roman"/>
          <w:color w:val="000000"/>
          <w:sz w:val="28"/>
          <w:szCs w:val="28"/>
          <w:lang w:val="uk-UA" w:eastAsia="uk-UA"/>
        </w:rPr>
      </w:pPr>
    </w:p>
    <w:p w:rsidR="00C828FE" w:rsidRPr="00EE275A" w:rsidRDefault="00C828FE" w:rsidP="00EE275A">
      <w:pPr>
        <w:widowControl w:val="0"/>
        <w:spacing w:after="0" w:line="240" w:lineRule="auto"/>
        <w:ind w:firstLine="708"/>
        <w:jc w:val="both"/>
        <w:outlineLvl w:val="0"/>
        <w:rPr>
          <w:rFonts w:ascii="Times New Roman" w:hAnsi="Times New Roman" w:cs="Times New Roman"/>
          <w:color w:val="000000"/>
          <w:sz w:val="28"/>
          <w:szCs w:val="28"/>
          <w:lang w:val="uk-UA" w:eastAsia="uk-UA"/>
        </w:rPr>
      </w:pPr>
    </w:p>
    <w:p w:rsidR="00C828FE" w:rsidRPr="00EE275A" w:rsidRDefault="00C828FE" w:rsidP="007F3CAF">
      <w:pPr>
        <w:widowControl w:val="0"/>
        <w:spacing w:after="0" w:line="240" w:lineRule="auto"/>
        <w:ind w:firstLine="708"/>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b/>
          <w:bCs/>
          <w:sz w:val="28"/>
          <w:szCs w:val="28"/>
          <w:lang w:val="uk-UA"/>
        </w:rPr>
        <w:t>2. Інформаційний обсяг навчальної дисципліни</w:t>
      </w:r>
    </w:p>
    <w:p w:rsidR="00C828FE" w:rsidRPr="00EE275A" w:rsidRDefault="00C828FE" w:rsidP="007F3CAF">
      <w:pPr>
        <w:widowControl w:val="0"/>
        <w:spacing w:after="0" w:line="240" w:lineRule="auto"/>
        <w:ind w:firstLine="708"/>
        <w:jc w:val="both"/>
        <w:outlineLvl w:val="0"/>
        <w:rPr>
          <w:rFonts w:ascii="Times New Roman" w:hAnsi="Times New Roman" w:cs="Times New Roman"/>
          <w:color w:val="000000"/>
          <w:sz w:val="28"/>
          <w:szCs w:val="28"/>
          <w:lang w:val="uk-UA" w:eastAsia="uk-UA"/>
        </w:rPr>
      </w:pPr>
    </w:p>
    <w:p w:rsidR="00C828FE" w:rsidRPr="00EE275A" w:rsidRDefault="00C828FE" w:rsidP="00701576">
      <w:pPr>
        <w:spacing w:after="0" w:line="240" w:lineRule="auto"/>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 xml:space="preserve">ЗМІСТОВИЙ МОДУЛЬ 1. </w:t>
      </w:r>
    </w:p>
    <w:p w:rsidR="00C828FE" w:rsidRPr="00EE275A" w:rsidRDefault="00C828FE" w:rsidP="00701576">
      <w:pPr>
        <w:spacing w:after="0" w:line="240" w:lineRule="auto"/>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Науково-теоретичні основи мовознавства та шкільна граматика</w:t>
      </w:r>
    </w:p>
    <w:p w:rsidR="00C828FE" w:rsidRPr="00EE275A" w:rsidRDefault="00C828FE" w:rsidP="00EE275A">
      <w:pPr>
        <w:spacing w:after="0" w:line="240" w:lineRule="auto"/>
        <w:ind w:firstLine="709"/>
        <w:jc w:val="both"/>
        <w:rPr>
          <w:rFonts w:ascii="Times New Roman" w:hAnsi="Times New Roman" w:cs="Times New Roman"/>
          <w:b/>
          <w:bCs/>
          <w:spacing w:val="-4"/>
          <w:sz w:val="28"/>
          <w:szCs w:val="28"/>
          <w:lang w:val="uk-UA"/>
        </w:rPr>
      </w:pPr>
      <w:r w:rsidRPr="00EE275A">
        <w:rPr>
          <w:rFonts w:ascii="Times New Roman" w:hAnsi="Times New Roman" w:cs="Times New Roman"/>
          <w:b/>
          <w:bCs/>
          <w:spacing w:val="-4"/>
          <w:sz w:val="28"/>
          <w:szCs w:val="28"/>
          <w:lang w:val="uk-UA"/>
        </w:rPr>
        <w:t>Тема 1</w:t>
      </w:r>
      <w:r w:rsidRPr="00EE275A">
        <w:rPr>
          <w:rFonts w:ascii="Times New Roman" w:hAnsi="Times New Roman" w:cs="Times New Roman"/>
          <w:spacing w:val="-4"/>
          <w:sz w:val="28"/>
          <w:szCs w:val="28"/>
          <w:lang w:val="uk-UA"/>
        </w:rPr>
        <w:t xml:space="preserve">. </w:t>
      </w:r>
      <w:r w:rsidRPr="00EE275A">
        <w:rPr>
          <w:rFonts w:ascii="Times New Roman" w:hAnsi="Times New Roman" w:cs="Times New Roman"/>
          <w:b/>
          <w:bCs/>
          <w:spacing w:val="-4"/>
          <w:sz w:val="28"/>
          <w:szCs w:val="28"/>
          <w:lang w:val="uk-UA"/>
        </w:rPr>
        <w:t>Теоретичні основи вивчення української мови в загальноосвітніх навчальних закладах.</w:t>
      </w:r>
    </w:p>
    <w:p w:rsidR="00C828FE" w:rsidRPr="00EE275A" w:rsidRDefault="00C828FE" w:rsidP="00701576">
      <w:pPr>
        <w:spacing w:after="0" w:line="240" w:lineRule="auto"/>
        <w:ind w:firstLine="720"/>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Основна мета і завдання дисципліни „Наукові основи шкільної граматики”. Проблематика курсу. Місце дисципліни в системі лінгвістичних курсів. Наукова лінгвістична термінологія, її використання на уроках української мови в школі.  </w:t>
      </w:r>
    </w:p>
    <w:p w:rsidR="00C828FE" w:rsidRPr="00EE275A" w:rsidRDefault="00C828FE" w:rsidP="00EE275A">
      <w:pPr>
        <w:spacing w:after="0" w:line="240" w:lineRule="auto"/>
        <w:ind w:firstLine="709"/>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Тема 2. Мовознавство і шкільна граматика.</w:t>
      </w:r>
    </w:p>
    <w:p w:rsidR="00C828FE" w:rsidRPr="00EE275A" w:rsidRDefault="00C828FE" w:rsidP="00701576">
      <w:pPr>
        <w:spacing w:after="0" w:line="240" w:lineRule="auto"/>
        <w:ind w:firstLine="720"/>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Мовознавство – наука про мову. Системно-структурна організація української мови. Історія мовознавства і традиційна граматика. Описова і шкільна граматика. Мовні норми. Програма з української мови як базовий документ в роботі учителя-словесника. </w:t>
      </w:r>
    </w:p>
    <w:p w:rsidR="00C828FE" w:rsidRPr="00EE275A" w:rsidRDefault="00C828FE" w:rsidP="00701576">
      <w:pPr>
        <w:spacing w:after="0" w:line="240" w:lineRule="auto"/>
        <w:rPr>
          <w:rFonts w:ascii="Times New Roman" w:hAnsi="Times New Roman" w:cs="Times New Roman"/>
          <w:b/>
          <w:bCs/>
          <w:sz w:val="28"/>
          <w:szCs w:val="28"/>
          <w:lang w:val="uk-UA"/>
        </w:rPr>
      </w:pPr>
    </w:p>
    <w:p w:rsidR="00C828FE" w:rsidRDefault="00C828FE" w:rsidP="00EE275A">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ЗМІСТОВИЙ МОДУЛЬ 2</w:t>
      </w:r>
      <w:r w:rsidRPr="00EE275A">
        <w:rPr>
          <w:rFonts w:ascii="Times New Roman" w:hAnsi="Times New Roman" w:cs="Times New Roman"/>
          <w:b/>
          <w:bCs/>
          <w:sz w:val="28"/>
          <w:szCs w:val="28"/>
          <w:lang w:val="uk-UA"/>
        </w:rPr>
        <w:t xml:space="preserve">. </w:t>
      </w:r>
    </w:p>
    <w:p w:rsidR="00C828FE" w:rsidRPr="00EE275A" w:rsidRDefault="00C828FE" w:rsidP="00EE275A">
      <w:pPr>
        <w:spacing w:after="0" w:line="240" w:lineRule="auto"/>
        <w:jc w:val="both"/>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Наукові основи вивчення периферійних систем української мови</w:t>
      </w:r>
    </w:p>
    <w:p w:rsidR="00C828FE" w:rsidRPr="00EE275A" w:rsidRDefault="00C828FE" w:rsidP="00EE275A">
      <w:pPr>
        <w:spacing w:after="0" w:line="240" w:lineRule="auto"/>
        <w:ind w:firstLine="709"/>
        <w:jc w:val="both"/>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 xml:space="preserve">Тема 1. Наукові основи вивчення фонетики в загальноосвітніх навчальних закладах. </w:t>
      </w:r>
    </w:p>
    <w:p w:rsidR="00C828FE" w:rsidRPr="00EE275A" w:rsidRDefault="00C828FE" w:rsidP="00EE275A">
      <w:pPr>
        <w:spacing w:after="0" w:line="240" w:lineRule="auto"/>
        <w:ind w:firstLine="709"/>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Структура фонетичної системи мови. Історія формування фонетики як науки. Наукова термінологія в галузі фонетики та її використання в школі. Зміст та розподіл навчального матеріалу з фонетики у шкільній програмі. Особливості вивчення фонетики на уроках української мови.  </w:t>
      </w:r>
    </w:p>
    <w:p w:rsidR="00C828FE" w:rsidRPr="00EE275A" w:rsidRDefault="00C828FE" w:rsidP="00EE275A">
      <w:pPr>
        <w:spacing w:after="0" w:line="240" w:lineRule="auto"/>
        <w:ind w:firstLine="709"/>
        <w:jc w:val="both"/>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 xml:space="preserve">Тема 2. Наукові основи вивчення орфоепії, графіки, орфографії в загальноосвітніх навчальних закладах. </w:t>
      </w:r>
    </w:p>
    <w:p w:rsidR="00C828FE" w:rsidRPr="00EE275A" w:rsidRDefault="00C828FE" w:rsidP="00EE275A">
      <w:pPr>
        <w:spacing w:after="0" w:line="240" w:lineRule="auto"/>
        <w:ind w:firstLine="709"/>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Зміст та розподіл навчального матеріалу з орфоепії, графіки, орфографії в шкільній програмі. Основні поняття розділів, специфіка їх вивчення в різних класах школи. Основні поняття орфографії: порівняльний аналіз.  </w:t>
      </w:r>
    </w:p>
    <w:p w:rsidR="00C828FE" w:rsidRPr="00EE275A" w:rsidRDefault="00C828FE" w:rsidP="00EE275A">
      <w:pPr>
        <w:widowControl w:val="0"/>
        <w:spacing w:after="0" w:line="240" w:lineRule="auto"/>
        <w:ind w:firstLine="709"/>
        <w:jc w:val="both"/>
        <w:outlineLvl w:val="0"/>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Т</w:t>
      </w:r>
      <w:r>
        <w:rPr>
          <w:rFonts w:ascii="Times New Roman" w:hAnsi="Times New Roman" w:cs="Times New Roman"/>
          <w:b/>
          <w:bCs/>
          <w:sz w:val="28"/>
          <w:szCs w:val="28"/>
          <w:lang w:val="uk-UA"/>
        </w:rPr>
        <w:t>ема</w:t>
      </w:r>
      <w:r w:rsidRPr="00EE275A">
        <w:rPr>
          <w:rFonts w:ascii="Times New Roman" w:hAnsi="Times New Roman" w:cs="Times New Roman"/>
          <w:b/>
          <w:bCs/>
          <w:sz w:val="28"/>
          <w:szCs w:val="28"/>
          <w:lang w:val="uk-UA"/>
        </w:rPr>
        <w:t xml:space="preserve"> 3. Наукові основи вивчення лексикології в загальноосвітніх навчальних закладах. </w:t>
      </w:r>
    </w:p>
    <w:p w:rsidR="00C828FE" w:rsidRPr="00EE275A" w:rsidRDefault="00C828FE" w:rsidP="00EE275A">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 xml:space="preserve">Лексична система мови. Історія формування науки. Історія вивчення лексики. Основні поняття лексикології, їх відображення в шкільній програмі. Лексичний аналіз. Особливості вивчення лексикології на уроках української мови. </w:t>
      </w:r>
    </w:p>
    <w:p w:rsidR="00C828FE" w:rsidRPr="00EE275A" w:rsidRDefault="00C828FE" w:rsidP="00EE275A">
      <w:pPr>
        <w:widowControl w:val="0"/>
        <w:spacing w:after="0" w:line="240" w:lineRule="auto"/>
        <w:ind w:firstLine="709"/>
        <w:jc w:val="both"/>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Тема</w:t>
      </w:r>
      <w:r w:rsidRPr="00EE275A">
        <w:rPr>
          <w:rFonts w:ascii="Times New Roman" w:hAnsi="Times New Roman" w:cs="Times New Roman"/>
          <w:b/>
          <w:bCs/>
          <w:sz w:val="28"/>
          <w:szCs w:val="28"/>
          <w:lang w:val="uk-UA"/>
        </w:rPr>
        <w:t xml:space="preserve"> 4. Наукові основи вивчення фразеології в загальноосвітніх навчальних закладах. </w:t>
      </w:r>
    </w:p>
    <w:p w:rsidR="00C828FE" w:rsidRPr="00EE275A" w:rsidRDefault="00C828FE" w:rsidP="00EE275A">
      <w:pPr>
        <w:widowControl w:val="0"/>
        <w:spacing w:after="0" w:line="240" w:lineRule="auto"/>
        <w:ind w:firstLine="709"/>
        <w:jc w:val="both"/>
        <w:outlineLvl w:val="0"/>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Специфіка фразеологічної системи мови. Історія формування науки фразеології. Класифікація фразеологічних одиниць. Розподіл навчального матеріалу із фразеології у шкільній програмі. </w:t>
      </w:r>
    </w:p>
    <w:p w:rsidR="00C828FE" w:rsidRDefault="00C828FE" w:rsidP="00EE275A">
      <w:pPr>
        <w:widowControl w:val="0"/>
        <w:spacing w:after="0" w:line="240" w:lineRule="auto"/>
        <w:jc w:val="both"/>
        <w:outlineLvl w:val="0"/>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ЗМІСТОВИЙ МОДУЛЬ 3</w:t>
      </w:r>
      <w:r w:rsidRPr="00EE275A">
        <w:rPr>
          <w:rFonts w:ascii="Times New Roman" w:hAnsi="Times New Roman" w:cs="Times New Roman"/>
          <w:b/>
          <w:bCs/>
          <w:color w:val="000000"/>
          <w:sz w:val="28"/>
          <w:szCs w:val="28"/>
          <w:lang w:val="uk-UA" w:eastAsia="uk-UA"/>
        </w:rPr>
        <w:t xml:space="preserve">. </w:t>
      </w:r>
    </w:p>
    <w:p w:rsidR="00C828FE" w:rsidRPr="00EE275A" w:rsidRDefault="00C828FE" w:rsidP="00EE275A">
      <w:pPr>
        <w:widowControl w:val="0"/>
        <w:spacing w:after="0" w:line="240" w:lineRule="auto"/>
        <w:ind w:firstLine="709"/>
        <w:jc w:val="both"/>
        <w:outlineLvl w:val="0"/>
        <w:rPr>
          <w:rFonts w:ascii="Times New Roman" w:hAnsi="Times New Roman" w:cs="Times New Roman"/>
          <w:b/>
          <w:bCs/>
          <w:color w:val="000000"/>
          <w:sz w:val="28"/>
          <w:szCs w:val="28"/>
          <w:lang w:val="uk-UA" w:eastAsia="uk-UA"/>
        </w:rPr>
      </w:pPr>
      <w:r w:rsidRPr="00EE275A">
        <w:rPr>
          <w:rFonts w:ascii="Times New Roman" w:hAnsi="Times New Roman" w:cs="Times New Roman"/>
          <w:b/>
          <w:bCs/>
          <w:color w:val="000000"/>
          <w:sz w:val="28"/>
          <w:szCs w:val="28"/>
          <w:lang w:val="uk-UA" w:eastAsia="uk-UA"/>
        </w:rPr>
        <w:t>Наукові основи вивчення морфеміки і словотвору в загальноосвітніх навчальних закладах</w:t>
      </w:r>
    </w:p>
    <w:p w:rsidR="00C828FE" w:rsidRPr="00EE275A" w:rsidRDefault="00C828FE" w:rsidP="00EE275A">
      <w:pPr>
        <w:widowControl w:val="0"/>
        <w:spacing w:after="0" w:line="240" w:lineRule="auto"/>
        <w:ind w:firstLine="709"/>
        <w:jc w:val="both"/>
        <w:outlineLvl w:val="0"/>
        <w:rPr>
          <w:rFonts w:ascii="Times New Roman" w:hAnsi="Times New Roman" w:cs="Times New Roman"/>
          <w:b/>
          <w:bCs/>
          <w:sz w:val="28"/>
          <w:szCs w:val="28"/>
          <w:lang w:val="uk-UA"/>
        </w:rPr>
      </w:pPr>
      <w:r>
        <w:rPr>
          <w:rFonts w:ascii="Times New Roman" w:hAnsi="Times New Roman" w:cs="Times New Roman"/>
          <w:b/>
          <w:bCs/>
          <w:color w:val="000000"/>
          <w:sz w:val="28"/>
          <w:szCs w:val="28"/>
          <w:lang w:val="uk-UA" w:eastAsia="uk-UA"/>
        </w:rPr>
        <w:t>Тема</w:t>
      </w:r>
      <w:r w:rsidRPr="00EE275A">
        <w:rPr>
          <w:rFonts w:ascii="Times New Roman" w:hAnsi="Times New Roman" w:cs="Times New Roman"/>
          <w:b/>
          <w:bCs/>
          <w:color w:val="000000"/>
          <w:sz w:val="28"/>
          <w:szCs w:val="28"/>
          <w:lang w:val="uk-UA" w:eastAsia="uk-UA"/>
        </w:rPr>
        <w:t xml:space="preserve"> 1. </w:t>
      </w:r>
      <w:r w:rsidRPr="00EE275A">
        <w:rPr>
          <w:rFonts w:ascii="Times New Roman" w:hAnsi="Times New Roman" w:cs="Times New Roman"/>
          <w:b/>
          <w:bCs/>
          <w:sz w:val="28"/>
          <w:szCs w:val="28"/>
          <w:lang w:val="uk-UA"/>
        </w:rPr>
        <w:t>Наукові основи вивчення морфеміки в загальноосвітніх навчальних закладах.</w:t>
      </w:r>
    </w:p>
    <w:p w:rsidR="00C828FE" w:rsidRPr="00EE275A" w:rsidRDefault="00C828FE" w:rsidP="00EE275A">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sz w:val="28"/>
          <w:szCs w:val="28"/>
          <w:lang w:val="uk-UA"/>
        </w:rPr>
        <w:t xml:space="preserve">Структура морфологічної системи мови. Історія її вивчення. Формування та розвиток морфеміки. Відображення основних понять морфеміки в шкільній програмі. Морфемний аналіз. Особливості вивчення морфеміки на уроках української мови. </w:t>
      </w:r>
    </w:p>
    <w:p w:rsidR="00C828FE" w:rsidRPr="00EE275A" w:rsidRDefault="00C828FE" w:rsidP="00EE275A">
      <w:pPr>
        <w:widowControl w:val="0"/>
        <w:spacing w:after="0" w:line="240" w:lineRule="auto"/>
        <w:ind w:firstLine="709"/>
        <w:jc w:val="both"/>
        <w:outlineLvl w:val="0"/>
        <w:rPr>
          <w:rFonts w:ascii="Times New Roman" w:hAnsi="Times New Roman" w:cs="Times New Roman"/>
          <w:b/>
          <w:bCs/>
          <w:sz w:val="28"/>
          <w:szCs w:val="28"/>
          <w:lang w:val="uk-UA"/>
        </w:rPr>
      </w:pPr>
      <w:r>
        <w:rPr>
          <w:rFonts w:ascii="Times New Roman" w:hAnsi="Times New Roman" w:cs="Times New Roman"/>
          <w:b/>
          <w:bCs/>
          <w:color w:val="000000"/>
          <w:sz w:val="28"/>
          <w:szCs w:val="28"/>
          <w:lang w:val="uk-UA" w:eastAsia="uk-UA"/>
        </w:rPr>
        <w:t>Тема</w:t>
      </w:r>
      <w:r w:rsidRPr="00EE275A">
        <w:rPr>
          <w:rFonts w:ascii="Times New Roman" w:hAnsi="Times New Roman" w:cs="Times New Roman"/>
          <w:b/>
          <w:bCs/>
          <w:color w:val="000000"/>
          <w:sz w:val="28"/>
          <w:szCs w:val="28"/>
          <w:lang w:val="uk-UA" w:eastAsia="uk-UA"/>
        </w:rPr>
        <w:t xml:space="preserve"> 2.</w:t>
      </w:r>
      <w:r w:rsidRPr="00EE275A">
        <w:rPr>
          <w:rFonts w:ascii="Times New Roman" w:hAnsi="Times New Roman" w:cs="Times New Roman"/>
          <w:color w:val="000000"/>
          <w:sz w:val="28"/>
          <w:szCs w:val="28"/>
          <w:lang w:val="uk-UA" w:eastAsia="uk-UA"/>
        </w:rPr>
        <w:t xml:space="preserve"> </w:t>
      </w:r>
      <w:r w:rsidRPr="00EE275A">
        <w:rPr>
          <w:rFonts w:ascii="Times New Roman" w:hAnsi="Times New Roman" w:cs="Times New Roman"/>
          <w:b/>
          <w:bCs/>
          <w:sz w:val="28"/>
          <w:szCs w:val="28"/>
          <w:lang w:val="uk-UA"/>
        </w:rPr>
        <w:t>Наукові основи вивчення словотвору в загальноосвітніх навчальних закладах.</w:t>
      </w:r>
    </w:p>
    <w:p w:rsidR="00C828FE" w:rsidRPr="00EE275A" w:rsidRDefault="00C828FE" w:rsidP="00EE275A">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 xml:space="preserve">Словотвірна система мови, її одиниці. Основні поняття дериватології, наукові основи їх аналізу. Розподіл навчального матеріалу із словотвору в шкільній програмі. Словотвірний аналіз. </w:t>
      </w:r>
    </w:p>
    <w:p w:rsidR="00C828FE" w:rsidRPr="00EE275A" w:rsidRDefault="00C828FE" w:rsidP="00EE275A">
      <w:pPr>
        <w:widowControl w:val="0"/>
        <w:spacing w:after="0" w:line="240" w:lineRule="auto"/>
        <w:ind w:firstLine="709"/>
        <w:jc w:val="both"/>
        <w:outlineLvl w:val="0"/>
        <w:rPr>
          <w:rFonts w:ascii="Times New Roman" w:hAnsi="Times New Roman" w:cs="Times New Roman"/>
          <w:color w:val="000000"/>
          <w:sz w:val="28"/>
          <w:szCs w:val="28"/>
          <w:lang w:val="uk-UA" w:eastAsia="uk-UA"/>
        </w:rPr>
      </w:pPr>
    </w:p>
    <w:p w:rsidR="00C828FE" w:rsidRDefault="00C828FE" w:rsidP="00701576">
      <w:pPr>
        <w:widowControl w:val="0"/>
        <w:spacing w:after="0" w:line="240" w:lineRule="auto"/>
        <w:jc w:val="both"/>
        <w:outlineLvl w:val="0"/>
        <w:rPr>
          <w:rFonts w:ascii="Times New Roman" w:hAnsi="Times New Roman" w:cs="Times New Roman"/>
          <w:b/>
          <w:bCs/>
          <w:color w:val="000000"/>
          <w:sz w:val="28"/>
          <w:szCs w:val="28"/>
          <w:lang w:val="uk-UA" w:eastAsia="uk-UA"/>
        </w:rPr>
      </w:pPr>
      <w:r w:rsidRPr="00EE275A">
        <w:rPr>
          <w:rFonts w:ascii="Times New Roman" w:hAnsi="Times New Roman" w:cs="Times New Roman"/>
          <w:b/>
          <w:bCs/>
          <w:color w:val="000000"/>
          <w:sz w:val="28"/>
          <w:szCs w:val="28"/>
          <w:lang w:val="uk-UA" w:eastAsia="uk-UA"/>
        </w:rPr>
        <w:t>З</w:t>
      </w:r>
      <w:r>
        <w:rPr>
          <w:rFonts w:ascii="Times New Roman" w:hAnsi="Times New Roman" w:cs="Times New Roman"/>
          <w:b/>
          <w:bCs/>
          <w:color w:val="000000"/>
          <w:sz w:val="28"/>
          <w:szCs w:val="28"/>
          <w:lang w:val="uk-UA" w:eastAsia="uk-UA"/>
        </w:rPr>
        <w:t>МІСТОВИЙ МОДУЛЬ 4</w:t>
      </w:r>
      <w:r w:rsidRPr="00EE275A">
        <w:rPr>
          <w:rFonts w:ascii="Times New Roman" w:hAnsi="Times New Roman" w:cs="Times New Roman"/>
          <w:b/>
          <w:bCs/>
          <w:color w:val="000000"/>
          <w:sz w:val="28"/>
          <w:szCs w:val="28"/>
          <w:lang w:val="uk-UA" w:eastAsia="uk-UA"/>
        </w:rPr>
        <w:t xml:space="preserve">. </w:t>
      </w:r>
    </w:p>
    <w:p w:rsidR="00C828FE" w:rsidRPr="00EE275A" w:rsidRDefault="00C828FE" w:rsidP="00701576">
      <w:pPr>
        <w:widowControl w:val="0"/>
        <w:spacing w:after="0" w:line="240" w:lineRule="auto"/>
        <w:jc w:val="both"/>
        <w:outlineLvl w:val="0"/>
        <w:rPr>
          <w:rFonts w:ascii="Times New Roman" w:hAnsi="Times New Roman" w:cs="Times New Roman"/>
          <w:b/>
          <w:bCs/>
          <w:color w:val="000000"/>
          <w:sz w:val="28"/>
          <w:szCs w:val="28"/>
          <w:lang w:val="uk-UA" w:eastAsia="uk-UA"/>
        </w:rPr>
      </w:pPr>
      <w:r w:rsidRPr="00EE275A">
        <w:rPr>
          <w:rFonts w:ascii="Times New Roman" w:hAnsi="Times New Roman" w:cs="Times New Roman"/>
          <w:b/>
          <w:bCs/>
          <w:color w:val="000000"/>
          <w:sz w:val="28"/>
          <w:szCs w:val="28"/>
          <w:lang w:val="uk-UA" w:eastAsia="uk-UA"/>
        </w:rPr>
        <w:t>Наукові основи вивчення граматики в загальноосвітніх навчальних закладах</w:t>
      </w:r>
    </w:p>
    <w:p w:rsidR="00C828FE" w:rsidRPr="00EE275A" w:rsidRDefault="00C828FE" w:rsidP="00EE275A">
      <w:pPr>
        <w:widowControl w:val="0"/>
        <w:spacing w:after="0" w:line="240" w:lineRule="auto"/>
        <w:ind w:firstLine="709"/>
        <w:jc w:val="both"/>
        <w:outlineLvl w:val="0"/>
        <w:rPr>
          <w:rFonts w:ascii="Times New Roman" w:hAnsi="Times New Roman" w:cs="Times New Roman"/>
          <w:b/>
          <w:bCs/>
          <w:sz w:val="28"/>
          <w:szCs w:val="28"/>
          <w:lang w:val="uk-UA"/>
        </w:rPr>
      </w:pPr>
      <w:r>
        <w:rPr>
          <w:rFonts w:ascii="Times New Roman" w:hAnsi="Times New Roman" w:cs="Times New Roman"/>
          <w:b/>
          <w:bCs/>
          <w:color w:val="000000"/>
          <w:sz w:val="28"/>
          <w:szCs w:val="28"/>
          <w:lang w:val="uk-UA" w:eastAsia="uk-UA"/>
        </w:rPr>
        <w:t>Тема</w:t>
      </w:r>
      <w:r w:rsidRPr="00EE275A">
        <w:rPr>
          <w:rFonts w:ascii="Times New Roman" w:hAnsi="Times New Roman" w:cs="Times New Roman"/>
          <w:b/>
          <w:bCs/>
          <w:color w:val="000000"/>
          <w:sz w:val="28"/>
          <w:szCs w:val="28"/>
          <w:lang w:val="uk-UA" w:eastAsia="uk-UA"/>
        </w:rPr>
        <w:t xml:space="preserve"> 1. </w:t>
      </w:r>
      <w:r w:rsidRPr="00EE275A">
        <w:rPr>
          <w:rFonts w:ascii="Times New Roman" w:hAnsi="Times New Roman" w:cs="Times New Roman"/>
          <w:b/>
          <w:bCs/>
          <w:sz w:val="28"/>
          <w:szCs w:val="28"/>
          <w:lang w:val="uk-UA"/>
        </w:rPr>
        <w:t>Наукові основи вивчення морфології в загальноосвітніх навчальних закладах.</w:t>
      </w:r>
    </w:p>
    <w:p w:rsidR="00C828FE" w:rsidRPr="00EE275A" w:rsidRDefault="00C828FE" w:rsidP="00EE275A">
      <w:pPr>
        <w:widowControl w:val="0"/>
        <w:spacing w:after="0" w:line="240" w:lineRule="auto"/>
        <w:ind w:firstLine="709"/>
        <w:jc w:val="both"/>
        <w:outlineLvl w:val="0"/>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Морфологія як розділ мовознавства. Основна проблематика та одиниці дослідження. Граматичні поняття, їх наукове обґрунтування та особливості вивчення на уроках української мови. Морфологічний аналіз частин мови. </w:t>
      </w:r>
    </w:p>
    <w:p w:rsidR="00C828FE" w:rsidRPr="00EE275A" w:rsidRDefault="00C828FE" w:rsidP="00EE275A">
      <w:pPr>
        <w:widowControl w:val="0"/>
        <w:spacing w:after="0" w:line="240" w:lineRule="auto"/>
        <w:ind w:firstLine="709"/>
        <w:jc w:val="both"/>
        <w:outlineLvl w:val="0"/>
        <w:rPr>
          <w:rFonts w:ascii="Times New Roman" w:hAnsi="Times New Roman" w:cs="Times New Roman"/>
          <w:b/>
          <w:bCs/>
          <w:sz w:val="28"/>
          <w:szCs w:val="28"/>
          <w:lang w:val="uk-UA"/>
        </w:rPr>
      </w:pPr>
      <w:r>
        <w:rPr>
          <w:rFonts w:ascii="Times New Roman" w:hAnsi="Times New Roman" w:cs="Times New Roman"/>
          <w:b/>
          <w:bCs/>
          <w:color w:val="000000"/>
          <w:sz w:val="28"/>
          <w:szCs w:val="28"/>
          <w:lang w:val="uk-UA" w:eastAsia="uk-UA"/>
        </w:rPr>
        <w:t>Тема</w:t>
      </w:r>
      <w:r w:rsidRPr="00EE275A">
        <w:rPr>
          <w:rFonts w:ascii="Times New Roman" w:hAnsi="Times New Roman" w:cs="Times New Roman"/>
          <w:b/>
          <w:bCs/>
          <w:color w:val="000000"/>
          <w:sz w:val="28"/>
          <w:szCs w:val="28"/>
          <w:lang w:val="uk-UA" w:eastAsia="uk-UA"/>
        </w:rPr>
        <w:t xml:space="preserve"> 2.</w:t>
      </w:r>
      <w:r w:rsidRPr="00EE275A">
        <w:rPr>
          <w:rFonts w:ascii="Times New Roman" w:hAnsi="Times New Roman" w:cs="Times New Roman"/>
          <w:color w:val="000000"/>
          <w:sz w:val="28"/>
          <w:szCs w:val="28"/>
          <w:lang w:val="uk-UA" w:eastAsia="uk-UA"/>
        </w:rPr>
        <w:t xml:space="preserve"> </w:t>
      </w:r>
      <w:r w:rsidRPr="00EE275A">
        <w:rPr>
          <w:rFonts w:ascii="Times New Roman" w:hAnsi="Times New Roman" w:cs="Times New Roman"/>
          <w:b/>
          <w:bCs/>
          <w:sz w:val="28"/>
          <w:szCs w:val="28"/>
          <w:lang w:val="uk-UA"/>
        </w:rPr>
        <w:t xml:space="preserve">Наукові основи вивчення синтаксису в загальноосвітніх навчальних закладах. </w:t>
      </w:r>
    </w:p>
    <w:p w:rsidR="00C828FE" w:rsidRPr="00EE275A" w:rsidRDefault="00C828FE" w:rsidP="00EE275A">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EE275A">
        <w:rPr>
          <w:rFonts w:ascii="Times New Roman" w:hAnsi="Times New Roman" w:cs="Times New Roman"/>
          <w:sz w:val="28"/>
          <w:szCs w:val="28"/>
          <w:lang w:val="uk-UA"/>
        </w:rPr>
        <w:t>Синтаксична система мови. Історія формування та розвитку синтаксису як розділу граматики. Типологія словосполучень і речень в науці та шкільній граматиці. Синтаксичний аналіз. Особливості синтаксису на уроках української мови.</w:t>
      </w:r>
    </w:p>
    <w:p w:rsidR="00C828FE"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spacing w:after="0" w:line="240" w:lineRule="auto"/>
        <w:jc w:val="center"/>
        <w:rPr>
          <w:rFonts w:ascii="Times New Roman" w:hAnsi="Times New Roman" w:cs="Times New Roman"/>
          <w:b/>
          <w:bCs/>
          <w:sz w:val="28"/>
          <w:szCs w:val="28"/>
          <w:lang w:val="uk-UA"/>
        </w:rPr>
      </w:pPr>
      <w:r w:rsidRPr="00EE275A">
        <w:rPr>
          <w:rFonts w:ascii="Times New Roman" w:hAnsi="Times New Roman" w:cs="Times New Roman"/>
          <w:b/>
          <w:bCs/>
          <w:sz w:val="28"/>
          <w:szCs w:val="28"/>
          <w:lang w:val="uk-UA"/>
        </w:rPr>
        <w:t>ЗАВДАННЯ ДЛЯ САМОСТІЙНОЇ РОБОТИ</w:t>
      </w: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Історія вивчення мовознавства.</w:t>
      </w:r>
    </w:p>
    <w:p w:rsidR="00C828FE" w:rsidRPr="00EE275A" w:rsidRDefault="00C828FE" w:rsidP="00701576">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Зміст і структура навчальної програми з української мови в загальноосвітніх навчальних закладах.</w:t>
      </w:r>
    </w:p>
    <w:p w:rsidR="00C828FE" w:rsidRPr="00EE275A" w:rsidRDefault="00C828FE" w:rsidP="00701576">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Огляд шкільних підручників з української мови.</w:t>
      </w:r>
    </w:p>
    <w:p w:rsidR="00C828FE" w:rsidRPr="00EE275A" w:rsidRDefault="00C828FE" w:rsidP="00701576">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Мова як системно-структурне утворення.</w:t>
      </w:r>
    </w:p>
    <w:p w:rsidR="00C828FE" w:rsidRPr="00EE275A" w:rsidRDefault="00C828FE" w:rsidP="00701576">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EE275A">
        <w:rPr>
          <w:rFonts w:ascii="Times New Roman" w:hAnsi="Times New Roman" w:cs="Times New Roman"/>
          <w:color w:val="000000"/>
          <w:sz w:val="28"/>
          <w:szCs w:val="28"/>
          <w:lang w:val="uk-UA" w:eastAsia="uk-UA"/>
        </w:rPr>
        <w:t>Порівняльний аналіз різних мовних одиниць.</w:t>
      </w:r>
    </w:p>
    <w:p w:rsidR="00C828FE" w:rsidRDefault="00C828FE" w:rsidP="00701576">
      <w:pPr>
        <w:widowControl w:val="0"/>
        <w:tabs>
          <w:tab w:val="left" w:pos="564"/>
        </w:tabs>
        <w:spacing w:after="0" w:line="240" w:lineRule="auto"/>
        <w:ind w:firstLine="366"/>
        <w:jc w:val="both"/>
        <w:rPr>
          <w:rFonts w:ascii="Times New Roman" w:hAnsi="Times New Roman" w:cs="Times New Roman"/>
          <w:color w:val="000000"/>
          <w:sz w:val="28"/>
          <w:szCs w:val="28"/>
          <w:lang w:val="uk-UA" w:eastAsia="uk-UA"/>
        </w:rPr>
      </w:pPr>
    </w:p>
    <w:p w:rsidR="00C828FE" w:rsidRPr="00EE275A" w:rsidRDefault="00C828FE" w:rsidP="00701576">
      <w:pPr>
        <w:widowControl w:val="0"/>
        <w:tabs>
          <w:tab w:val="left" w:pos="564"/>
        </w:tabs>
        <w:spacing w:after="0" w:line="240" w:lineRule="auto"/>
        <w:ind w:firstLine="366"/>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br w:type="page"/>
      </w:r>
    </w:p>
    <w:p w:rsidR="00C828FE" w:rsidRPr="00EE275A" w:rsidRDefault="00C828FE" w:rsidP="00701576">
      <w:pPr>
        <w:widowControl w:val="0"/>
        <w:spacing w:after="0" w:line="240" w:lineRule="auto"/>
        <w:jc w:val="center"/>
        <w:rPr>
          <w:rFonts w:ascii="Times New Roman" w:hAnsi="Times New Roman" w:cs="Times New Roman"/>
          <w:b/>
          <w:bCs/>
          <w:sz w:val="28"/>
          <w:szCs w:val="28"/>
          <w:lang w:val="uk-UA"/>
        </w:rPr>
      </w:pPr>
      <w:r w:rsidRPr="00EE275A">
        <w:rPr>
          <w:rFonts w:ascii="Times New Roman" w:hAnsi="Times New Roman" w:cs="Times New Roman"/>
          <w:b/>
          <w:bCs/>
          <w:sz w:val="28"/>
          <w:szCs w:val="28"/>
        </w:rPr>
        <w:t xml:space="preserve">3. </w:t>
      </w:r>
      <w:r w:rsidRPr="00EE275A">
        <w:rPr>
          <w:rFonts w:ascii="Times New Roman" w:hAnsi="Times New Roman" w:cs="Times New Roman"/>
          <w:b/>
          <w:bCs/>
          <w:caps/>
          <w:sz w:val="28"/>
          <w:szCs w:val="28"/>
        </w:rPr>
        <w:t>Рекомендована  література</w:t>
      </w:r>
    </w:p>
    <w:p w:rsidR="00C828FE" w:rsidRPr="00EE275A" w:rsidRDefault="00C828FE" w:rsidP="00701576">
      <w:pPr>
        <w:spacing w:after="0" w:line="240" w:lineRule="auto"/>
        <w:jc w:val="center"/>
        <w:rPr>
          <w:rFonts w:ascii="Times New Roman" w:hAnsi="Times New Roman" w:cs="Times New Roman"/>
          <w:b/>
          <w:bCs/>
          <w:sz w:val="28"/>
          <w:szCs w:val="28"/>
          <w:lang w:val="uk-UA"/>
        </w:rPr>
      </w:pPr>
    </w:p>
    <w:p w:rsidR="00C828FE" w:rsidRPr="00EE275A" w:rsidRDefault="00C828FE" w:rsidP="00701576">
      <w:pPr>
        <w:numPr>
          <w:ilvl w:val="0"/>
          <w:numId w:val="2"/>
        </w:numPr>
        <w:spacing w:after="0" w:line="240" w:lineRule="auto"/>
        <w:jc w:val="both"/>
        <w:rPr>
          <w:rFonts w:ascii="Times New Roman" w:hAnsi="Times New Roman" w:cs="Times New Roman"/>
          <w:sz w:val="28"/>
          <w:szCs w:val="28"/>
          <w:lang w:val="uk-UA"/>
        </w:rPr>
      </w:pPr>
      <w:r w:rsidRPr="00EE275A">
        <w:rPr>
          <w:rFonts w:ascii="Times New Roman" w:hAnsi="Times New Roman" w:cs="Times New Roman"/>
          <w:b/>
          <w:bCs/>
          <w:sz w:val="28"/>
          <w:szCs w:val="28"/>
          <w:lang w:val="uk-UA"/>
        </w:rPr>
        <w:t xml:space="preserve"> </w:t>
      </w:r>
      <w:r w:rsidRPr="00EE275A">
        <w:rPr>
          <w:rFonts w:ascii="Times New Roman" w:hAnsi="Times New Roman" w:cs="Times New Roman"/>
          <w:sz w:val="28"/>
          <w:szCs w:val="28"/>
          <w:lang w:val="uk-UA"/>
        </w:rPr>
        <w:t>Сучасна українська літературна мова. Фонетика /за заг. редакцією академіка І.К.Білодіда. – К.,1969.</w:t>
      </w:r>
    </w:p>
    <w:p w:rsidR="00C828FE" w:rsidRPr="00EE275A" w:rsidRDefault="00C828FE" w:rsidP="00701576">
      <w:pPr>
        <w:numPr>
          <w:ilvl w:val="0"/>
          <w:numId w:val="2"/>
        </w:numPr>
        <w:spacing w:after="0" w:line="240" w:lineRule="auto"/>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Сучасна українська літературна мова. Лексика і фразеологія /за заг. ред. академіка І.К.Білодіда. – К.,1969.</w:t>
      </w:r>
    </w:p>
    <w:p w:rsidR="00C828FE" w:rsidRPr="00EE275A" w:rsidRDefault="00C828FE" w:rsidP="00701576">
      <w:pPr>
        <w:numPr>
          <w:ilvl w:val="0"/>
          <w:numId w:val="2"/>
        </w:numPr>
        <w:spacing w:after="0" w:line="240" w:lineRule="auto"/>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Сучасна українська літературна мова. Морфологія /за заг. ред. академіка І.К.Білодіда. – К.,1969.</w:t>
      </w:r>
    </w:p>
    <w:p w:rsidR="00C828FE" w:rsidRPr="00EE275A" w:rsidRDefault="00C828FE" w:rsidP="00701576">
      <w:pPr>
        <w:numPr>
          <w:ilvl w:val="0"/>
          <w:numId w:val="2"/>
        </w:numPr>
        <w:spacing w:after="0" w:line="240" w:lineRule="auto"/>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Сучасна українська літературна мова. Синтаксис /за заг. ред. академіка І.К.Білодіда. – К.,1969.</w:t>
      </w:r>
    </w:p>
    <w:p w:rsidR="00C828FE" w:rsidRPr="00EE275A" w:rsidRDefault="00C828FE" w:rsidP="00701576">
      <w:pPr>
        <w:numPr>
          <w:ilvl w:val="0"/>
          <w:numId w:val="2"/>
        </w:numPr>
        <w:spacing w:after="0" w:line="240" w:lineRule="auto"/>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 xml:space="preserve">Українська мова. Програма для загальноосвітніх навчальних закладів. – К., 2005. </w:t>
      </w:r>
    </w:p>
    <w:p w:rsidR="00C828FE" w:rsidRPr="00EE275A" w:rsidRDefault="00C828FE" w:rsidP="00701576">
      <w:pPr>
        <w:numPr>
          <w:ilvl w:val="0"/>
          <w:numId w:val="2"/>
        </w:numPr>
        <w:spacing w:after="0" w:line="240" w:lineRule="auto"/>
        <w:jc w:val="both"/>
        <w:rPr>
          <w:rFonts w:ascii="Times New Roman" w:hAnsi="Times New Roman" w:cs="Times New Roman"/>
          <w:sz w:val="28"/>
          <w:szCs w:val="28"/>
          <w:lang w:val="uk-UA"/>
        </w:rPr>
      </w:pPr>
      <w:r w:rsidRPr="00EE275A">
        <w:rPr>
          <w:rFonts w:ascii="Times New Roman" w:hAnsi="Times New Roman" w:cs="Times New Roman"/>
          <w:sz w:val="28"/>
          <w:szCs w:val="28"/>
          <w:lang w:val="uk-UA"/>
        </w:rPr>
        <w:t>Лінгвістичний аналіз. Практикум. – К.,2005.</w:t>
      </w:r>
    </w:p>
    <w:p w:rsidR="00C828FE" w:rsidRPr="00EE275A" w:rsidRDefault="00C828FE" w:rsidP="00701576">
      <w:pPr>
        <w:spacing w:after="0" w:line="240" w:lineRule="auto"/>
        <w:jc w:val="both"/>
        <w:rPr>
          <w:rFonts w:ascii="Times New Roman" w:hAnsi="Times New Roman" w:cs="Times New Roman"/>
          <w:sz w:val="28"/>
          <w:szCs w:val="28"/>
          <w:lang w:val="uk-UA"/>
        </w:rPr>
      </w:pPr>
    </w:p>
    <w:p w:rsidR="00C828FE" w:rsidRDefault="00C828FE" w:rsidP="00701576">
      <w:pPr>
        <w:spacing w:after="0" w:line="240" w:lineRule="auto"/>
        <w:rPr>
          <w:rFonts w:ascii="Times New Roman" w:hAnsi="Times New Roman" w:cs="Times New Roman"/>
          <w:sz w:val="28"/>
          <w:szCs w:val="28"/>
          <w:lang w:val="uk-UA"/>
        </w:rPr>
      </w:pPr>
    </w:p>
    <w:p w:rsidR="00C828FE" w:rsidRPr="00EE275A" w:rsidRDefault="00C828FE" w:rsidP="00701576">
      <w:pPr>
        <w:spacing w:after="0" w:line="240" w:lineRule="auto"/>
        <w:rPr>
          <w:rFonts w:ascii="Times New Roman" w:hAnsi="Times New Roman" w:cs="Times New Roman"/>
          <w:sz w:val="28"/>
          <w:szCs w:val="28"/>
          <w:lang w:val="uk-UA"/>
        </w:rPr>
      </w:pPr>
    </w:p>
    <w:p w:rsidR="00C828FE" w:rsidRPr="007B5D72" w:rsidRDefault="00C828FE" w:rsidP="007B5D72">
      <w:pPr>
        <w:spacing w:after="0"/>
        <w:jc w:val="both"/>
        <w:rPr>
          <w:rFonts w:ascii="Times New Roman" w:hAnsi="Times New Roman" w:cs="Times New Roman"/>
          <w:sz w:val="28"/>
          <w:szCs w:val="28"/>
        </w:rPr>
      </w:pPr>
      <w:r w:rsidRPr="007B5D72">
        <w:rPr>
          <w:rFonts w:ascii="Times New Roman" w:hAnsi="Times New Roman" w:cs="Times New Roman"/>
          <w:b/>
          <w:bCs/>
          <w:sz w:val="28"/>
          <w:szCs w:val="28"/>
        </w:rPr>
        <w:t>4. Форма підсумкового контролю успішності навчання</w:t>
      </w:r>
      <w:r w:rsidRPr="007B5D72">
        <w:rPr>
          <w:rFonts w:ascii="Times New Roman" w:hAnsi="Times New Roman" w:cs="Times New Roman"/>
          <w:sz w:val="28"/>
          <w:szCs w:val="28"/>
        </w:rPr>
        <w:t xml:space="preserve">  – залік </w:t>
      </w:r>
    </w:p>
    <w:p w:rsidR="00C828FE" w:rsidRPr="007B5D72" w:rsidRDefault="00C828FE" w:rsidP="007B5D72">
      <w:pPr>
        <w:spacing w:after="0"/>
        <w:jc w:val="both"/>
        <w:rPr>
          <w:rFonts w:ascii="Times New Roman" w:hAnsi="Times New Roman" w:cs="Times New Roman"/>
          <w:b/>
          <w:bCs/>
          <w:sz w:val="28"/>
          <w:szCs w:val="28"/>
        </w:rPr>
      </w:pPr>
    </w:p>
    <w:p w:rsidR="00C828FE" w:rsidRPr="007B5D72" w:rsidRDefault="00C828FE" w:rsidP="007B5D72">
      <w:pPr>
        <w:spacing w:after="0" w:line="312" w:lineRule="auto"/>
        <w:rPr>
          <w:rFonts w:ascii="Times New Roman" w:hAnsi="Times New Roman" w:cs="Times New Roman"/>
          <w:b/>
          <w:bCs/>
          <w:sz w:val="28"/>
          <w:szCs w:val="28"/>
        </w:rPr>
      </w:pPr>
      <w:r w:rsidRPr="007B5D72">
        <w:rPr>
          <w:rFonts w:ascii="Times New Roman" w:hAnsi="Times New Roman" w:cs="Times New Roman"/>
          <w:b/>
          <w:bCs/>
          <w:sz w:val="28"/>
          <w:szCs w:val="28"/>
        </w:rPr>
        <w:t>5. Засоби діагностики успішності навчання.</w:t>
      </w:r>
    </w:p>
    <w:p w:rsidR="00C828FE" w:rsidRPr="007B5D72" w:rsidRDefault="00C828FE" w:rsidP="007B5D72">
      <w:pPr>
        <w:spacing w:after="0" w:line="312" w:lineRule="auto"/>
        <w:rPr>
          <w:rFonts w:ascii="Times New Roman" w:hAnsi="Times New Roman" w:cs="Times New Roman"/>
          <w:sz w:val="28"/>
          <w:szCs w:val="28"/>
        </w:rPr>
      </w:pPr>
      <w:r w:rsidRPr="007B5D72">
        <w:rPr>
          <w:rFonts w:ascii="Times New Roman" w:hAnsi="Times New Roman" w:cs="Times New Roman"/>
          <w:sz w:val="28"/>
          <w:szCs w:val="28"/>
        </w:rPr>
        <w:t>Успішність навчання досягається:</w:t>
      </w:r>
    </w:p>
    <w:p w:rsidR="00C828FE" w:rsidRPr="007B5D72" w:rsidRDefault="00C828FE" w:rsidP="007B5D72">
      <w:pPr>
        <w:pStyle w:val="ListParagraph"/>
        <w:spacing w:after="0" w:line="312"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5D72">
        <w:rPr>
          <w:rFonts w:ascii="Times New Roman" w:hAnsi="Times New Roman" w:cs="Times New Roman"/>
          <w:sz w:val="28"/>
          <w:szCs w:val="28"/>
          <w:lang w:val="uk-UA"/>
        </w:rPr>
        <w:t>опрацюванням загальної бази інтерактивних текстів для самостійної роботи, що дає студентам можливість оцінити ефективність підготовки до заліку;</w:t>
      </w:r>
    </w:p>
    <w:p w:rsidR="00C828FE" w:rsidRPr="007B5D72" w:rsidRDefault="00C828FE" w:rsidP="007B5D72">
      <w:pPr>
        <w:pStyle w:val="ListParagraph"/>
        <w:spacing w:after="0" w:line="312"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5D72">
        <w:rPr>
          <w:rFonts w:ascii="Times New Roman" w:hAnsi="Times New Roman" w:cs="Times New Roman"/>
          <w:sz w:val="28"/>
          <w:szCs w:val="28"/>
          <w:lang w:val="uk-UA"/>
        </w:rPr>
        <w:t>виконанням інтерактивних текстів до практичних занять, які охоплюють основні теми програми;</w:t>
      </w:r>
    </w:p>
    <w:p w:rsidR="00C828FE" w:rsidRPr="007B5D72" w:rsidRDefault="00C828FE" w:rsidP="007B5D72">
      <w:pPr>
        <w:pStyle w:val="ListParagraph"/>
        <w:spacing w:after="0" w:line="312"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5D72">
        <w:rPr>
          <w:rFonts w:ascii="Times New Roman" w:hAnsi="Times New Roman" w:cs="Times New Roman"/>
          <w:sz w:val="28"/>
          <w:szCs w:val="28"/>
          <w:lang w:val="uk-UA"/>
        </w:rPr>
        <w:t>оцінюванням кожної теми на практичному занятті;</w:t>
      </w:r>
    </w:p>
    <w:p w:rsidR="00C828FE" w:rsidRPr="007B5D72" w:rsidRDefault="00C828FE" w:rsidP="007B5D72">
      <w:pPr>
        <w:pStyle w:val="ListParagraph"/>
        <w:spacing w:after="0" w:line="312"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5D72">
        <w:rPr>
          <w:rFonts w:ascii="Times New Roman" w:hAnsi="Times New Roman" w:cs="Times New Roman"/>
          <w:sz w:val="28"/>
          <w:szCs w:val="28"/>
          <w:lang w:val="uk-UA"/>
        </w:rPr>
        <w:t>виконанням контрольної роботи.</w:t>
      </w:r>
    </w:p>
    <w:p w:rsidR="00C828FE" w:rsidRPr="007B5D72" w:rsidRDefault="00C828FE" w:rsidP="007B5D72">
      <w:pPr>
        <w:spacing w:after="0" w:line="240" w:lineRule="auto"/>
        <w:rPr>
          <w:rFonts w:ascii="Times New Roman" w:hAnsi="Times New Roman" w:cs="Times New Roman"/>
          <w:sz w:val="28"/>
          <w:szCs w:val="28"/>
          <w:lang w:val="uk-UA"/>
        </w:rPr>
      </w:pPr>
    </w:p>
    <w:sectPr w:rsidR="00C828FE" w:rsidRPr="007B5D72" w:rsidSect="00AC6B5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C762A"/>
    <w:multiLevelType w:val="hybridMultilevel"/>
    <w:tmpl w:val="4B58E246"/>
    <w:lvl w:ilvl="0" w:tplc="BC386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DB050A6"/>
    <w:multiLevelType w:val="hybridMultilevel"/>
    <w:tmpl w:val="2FC400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4639A6"/>
    <w:multiLevelType w:val="hybridMultilevel"/>
    <w:tmpl w:val="554480BC"/>
    <w:lvl w:ilvl="0" w:tplc="853CF7C0">
      <w:start w:val="1"/>
      <w:numFmt w:val="decimal"/>
      <w:lvlText w:val="%1."/>
      <w:lvlJc w:val="left"/>
      <w:pPr>
        <w:tabs>
          <w:tab w:val="num" w:pos="578"/>
        </w:tabs>
        <w:ind w:left="578"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576"/>
    <w:rsid w:val="000664F0"/>
    <w:rsid w:val="000A130A"/>
    <w:rsid w:val="000C03B8"/>
    <w:rsid w:val="000F5237"/>
    <w:rsid w:val="0011260A"/>
    <w:rsid w:val="001652FC"/>
    <w:rsid w:val="00272B4F"/>
    <w:rsid w:val="00362FAA"/>
    <w:rsid w:val="00443263"/>
    <w:rsid w:val="004960B4"/>
    <w:rsid w:val="004B5A8F"/>
    <w:rsid w:val="00605887"/>
    <w:rsid w:val="006210AD"/>
    <w:rsid w:val="00667AF2"/>
    <w:rsid w:val="006E63BB"/>
    <w:rsid w:val="00701576"/>
    <w:rsid w:val="0070275F"/>
    <w:rsid w:val="00754BE2"/>
    <w:rsid w:val="00794962"/>
    <w:rsid w:val="007B5D72"/>
    <w:rsid w:val="007F3CAF"/>
    <w:rsid w:val="00833144"/>
    <w:rsid w:val="00866ACD"/>
    <w:rsid w:val="008832E2"/>
    <w:rsid w:val="008B0931"/>
    <w:rsid w:val="008E6F5B"/>
    <w:rsid w:val="00930B5F"/>
    <w:rsid w:val="00981D36"/>
    <w:rsid w:val="009F02F7"/>
    <w:rsid w:val="00A60DE5"/>
    <w:rsid w:val="00A8239B"/>
    <w:rsid w:val="00AC6B5F"/>
    <w:rsid w:val="00B15753"/>
    <w:rsid w:val="00B73723"/>
    <w:rsid w:val="00BC5AD3"/>
    <w:rsid w:val="00C828FE"/>
    <w:rsid w:val="00C92C32"/>
    <w:rsid w:val="00CC27A2"/>
    <w:rsid w:val="00D554DF"/>
    <w:rsid w:val="00DC20F0"/>
    <w:rsid w:val="00DE2AF8"/>
    <w:rsid w:val="00DF643E"/>
    <w:rsid w:val="00EB27EF"/>
    <w:rsid w:val="00ED74DA"/>
    <w:rsid w:val="00EE198B"/>
    <w:rsid w:val="00EE275A"/>
    <w:rsid w:val="00F776BC"/>
    <w:rsid w:val="00F8539F"/>
    <w:rsid w:val="00FD289B"/>
    <w:rsid w:val="00FD6282"/>
    <w:rsid w:val="00FE71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2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5D72"/>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TotalTime>
  <Pages>6</Pages>
  <Words>1151</Words>
  <Characters>6563</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Comp</cp:lastModifiedBy>
  <cp:revision>14</cp:revision>
  <dcterms:created xsi:type="dcterms:W3CDTF">2017-11-20T17:52:00Z</dcterms:created>
  <dcterms:modified xsi:type="dcterms:W3CDTF">2018-01-11T11:42:00Z</dcterms:modified>
</cp:coreProperties>
</file>