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B" w:rsidRPr="00A43984" w:rsidRDefault="00957C3B" w:rsidP="00957C3B">
      <w:pPr>
        <w:pStyle w:val="1"/>
        <w:ind w:left="612" w:hanging="186"/>
        <w:jc w:val="center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957C3B" w:rsidRDefault="00957C3B" w:rsidP="00957C3B">
      <w:pPr>
        <w:jc w:val="right"/>
        <w:rPr>
          <w:sz w:val="16"/>
        </w:rPr>
      </w:pPr>
    </w:p>
    <w:p w:rsidR="00957C3B" w:rsidRPr="00312566" w:rsidRDefault="00957C3B" w:rsidP="00957C3B">
      <w:pPr>
        <w:jc w:val="center"/>
        <w:rPr>
          <w:sz w:val="28"/>
          <w:szCs w:val="28"/>
        </w:rPr>
      </w:pPr>
      <w:r w:rsidRPr="00312566">
        <w:rPr>
          <w:sz w:val="28"/>
          <w:szCs w:val="28"/>
        </w:rPr>
        <w:t>Дніпровський національний університет імені Олеся Гончара</w:t>
      </w:r>
    </w:p>
    <w:p w:rsidR="00957C3B" w:rsidRPr="00312566" w:rsidRDefault="00957C3B" w:rsidP="00957C3B">
      <w:pPr>
        <w:jc w:val="center"/>
        <w:rPr>
          <w:sz w:val="28"/>
          <w:szCs w:val="28"/>
        </w:rPr>
      </w:pPr>
      <w:r w:rsidRPr="00312566">
        <w:rPr>
          <w:sz w:val="28"/>
          <w:szCs w:val="28"/>
        </w:rPr>
        <w:t>Факультет</w:t>
      </w:r>
      <w:r w:rsidRPr="0023227E">
        <w:rPr>
          <w:sz w:val="28"/>
          <w:szCs w:val="28"/>
          <w:lang w:val="ru-RU"/>
        </w:rPr>
        <w:t xml:space="preserve"> </w:t>
      </w:r>
      <w:r w:rsidRPr="00312566">
        <w:rPr>
          <w:sz w:val="28"/>
          <w:szCs w:val="28"/>
        </w:rPr>
        <w:t>української й іноземної філології та мистецтвознавства</w:t>
      </w:r>
    </w:p>
    <w:p w:rsidR="00957C3B" w:rsidRPr="00312566" w:rsidRDefault="00957C3B" w:rsidP="00957C3B">
      <w:pPr>
        <w:jc w:val="center"/>
        <w:rPr>
          <w:sz w:val="28"/>
          <w:szCs w:val="28"/>
        </w:rPr>
      </w:pPr>
      <w:r w:rsidRPr="00312566">
        <w:rPr>
          <w:sz w:val="28"/>
          <w:szCs w:val="28"/>
        </w:rPr>
        <w:t>Кафедра</w:t>
      </w:r>
      <w:r w:rsidRPr="00A41CAB">
        <w:rPr>
          <w:sz w:val="28"/>
          <w:szCs w:val="28"/>
        </w:rPr>
        <w:t xml:space="preserve"> </w:t>
      </w:r>
      <w:r w:rsidRPr="00312566">
        <w:rPr>
          <w:sz w:val="28"/>
          <w:szCs w:val="28"/>
        </w:rPr>
        <w:t>романської філології</w:t>
      </w: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6E07CD" w:rsidRPr="006E07CD" w:rsidRDefault="00957C3B" w:rsidP="00A41CAB">
      <w:pPr>
        <w:spacing w:line="360" w:lineRule="auto"/>
        <w:jc w:val="center"/>
        <w:rPr>
          <w:color w:val="FF0000"/>
          <w:sz w:val="28"/>
          <w:szCs w:val="28"/>
          <w:u w:val="single"/>
        </w:rPr>
      </w:pPr>
      <w:r w:rsidRPr="00A41CAB">
        <w:rPr>
          <w:color w:val="FF0000"/>
          <w:sz w:val="28"/>
          <w:szCs w:val="28"/>
          <w:u w:val="single"/>
        </w:rPr>
        <w:t xml:space="preserve">Мова підприємництва та ділового листування </w:t>
      </w:r>
    </w:p>
    <w:p w:rsidR="00957C3B" w:rsidRPr="003B41B5" w:rsidRDefault="00957C3B" w:rsidP="00A41CAB">
      <w:pPr>
        <w:spacing w:line="360" w:lineRule="auto"/>
        <w:jc w:val="center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/>
    <w:p w:rsidR="00957C3B" w:rsidRDefault="00957C3B" w:rsidP="00957C3B">
      <w:pPr>
        <w:pStyle w:val="1"/>
        <w:rPr>
          <w:sz w:val="20"/>
        </w:rPr>
      </w:pPr>
    </w:p>
    <w:p w:rsidR="00957C3B" w:rsidRPr="00087882" w:rsidRDefault="00957C3B" w:rsidP="00957C3B">
      <w:pPr>
        <w:pStyle w:val="1"/>
        <w:ind w:left="0" w:firstLine="0"/>
        <w:jc w:val="center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957C3B" w:rsidRPr="00087882" w:rsidRDefault="00957C3B" w:rsidP="00957C3B">
      <w:pPr>
        <w:jc w:val="center"/>
        <w:rPr>
          <w:b/>
          <w:sz w:val="28"/>
          <w:szCs w:val="28"/>
        </w:rPr>
      </w:pPr>
      <w:r w:rsidRPr="00957C3B">
        <w:rPr>
          <w:b/>
          <w:color w:val="FF0000"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957C3B" w:rsidRDefault="00957C3B" w:rsidP="00957C3B">
      <w:pPr>
        <w:jc w:val="center"/>
        <w:rPr>
          <w:b/>
          <w:sz w:val="28"/>
          <w:szCs w:val="28"/>
        </w:rPr>
      </w:pPr>
    </w:p>
    <w:p w:rsidR="00957C3B" w:rsidRDefault="00957C3B" w:rsidP="00957C3B">
      <w:pPr>
        <w:pStyle w:val="1"/>
        <w:rPr>
          <w:sz w:val="20"/>
        </w:rPr>
      </w:pPr>
    </w:p>
    <w:p w:rsidR="00957C3B" w:rsidRPr="00AA1070" w:rsidRDefault="00957C3B" w:rsidP="00957C3B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підготовки </w:t>
      </w:r>
      <w:r w:rsidRPr="00AA1070">
        <w:rPr>
          <w:b/>
          <w:sz w:val="28"/>
          <w:szCs w:val="28"/>
        </w:rPr>
        <w:t>_</w:t>
      </w:r>
      <w:r w:rsidRPr="00865336">
        <w:rPr>
          <w:sz w:val="28"/>
          <w:szCs w:val="28"/>
        </w:rPr>
        <w:t>_</w:t>
      </w:r>
      <w:r>
        <w:rPr>
          <w:sz w:val="28"/>
          <w:szCs w:val="28"/>
          <w:u w:val="single"/>
        </w:rPr>
        <w:t xml:space="preserve">          </w:t>
      </w:r>
      <w:r w:rsidRPr="00865336">
        <w:rPr>
          <w:sz w:val="28"/>
          <w:szCs w:val="28"/>
          <w:u w:val="single"/>
        </w:rPr>
        <w:t>бакалавр</w:t>
      </w:r>
      <w:r w:rsidRPr="00AA1070">
        <w:rPr>
          <w:b/>
          <w:sz w:val="28"/>
          <w:szCs w:val="28"/>
        </w:rPr>
        <w:t>_______________</w:t>
      </w:r>
    </w:p>
    <w:p w:rsidR="00957C3B" w:rsidRPr="00312566" w:rsidRDefault="00957C3B" w:rsidP="00957C3B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</w:t>
      </w:r>
      <w:r w:rsidRPr="00312566">
        <w:rPr>
          <w:sz w:val="16"/>
          <w:szCs w:val="16"/>
        </w:rPr>
        <w:t>(назва освітньо-кваліфікаційного рівня)</w:t>
      </w:r>
    </w:p>
    <w:p w:rsidR="00957C3B" w:rsidRDefault="00957C3B" w:rsidP="00957C3B">
      <w:pPr>
        <w:jc w:val="center"/>
        <w:rPr>
          <w:b/>
          <w:sz w:val="28"/>
          <w:szCs w:val="28"/>
        </w:rPr>
      </w:pPr>
    </w:p>
    <w:p w:rsidR="00957C3B" w:rsidRPr="00312566" w:rsidRDefault="00957C3B" w:rsidP="00957C3B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напряму </w:t>
      </w:r>
      <w:r>
        <w:rPr>
          <w:sz w:val="28"/>
          <w:szCs w:val="28"/>
          <w:u w:val="single"/>
        </w:rPr>
        <w:t xml:space="preserve">035.05 Філологія (романські мови та літератури (переклад включно)                                </w:t>
      </w:r>
    </w:p>
    <w:p w:rsidR="00957C3B" w:rsidRPr="00312566" w:rsidRDefault="00957C3B" w:rsidP="00957C3B">
      <w:pPr>
        <w:jc w:val="center"/>
        <w:rPr>
          <w:sz w:val="16"/>
          <w:szCs w:val="16"/>
        </w:rPr>
      </w:pPr>
      <w:r w:rsidRPr="00312566">
        <w:rPr>
          <w:sz w:val="16"/>
          <w:szCs w:val="16"/>
        </w:rPr>
        <w:t>(шифр і назва напряму)</w:t>
      </w:r>
    </w:p>
    <w:p w:rsidR="00957C3B" w:rsidRPr="00312566" w:rsidRDefault="00957C3B" w:rsidP="00957C3B">
      <w:pPr>
        <w:jc w:val="center"/>
        <w:rPr>
          <w:sz w:val="28"/>
          <w:szCs w:val="28"/>
        </w:rPr>
      </w:pPr>
    </w:p>
    <w:p w:rsidR="00957C3B" w:rsidRPr="002E025F" w:rsidRDefault="00957C3B" w:rsidP="00957C3B">
      <w:pPr>
        <w:jc w:val="center"/>
        <w:rPr>
          <w:b/>
          <w:sz w:val="28"/>
          <w:szCs w:val="28"/>
        </w:rPr>
      </w:pPr>
    </w:p>
    <w:p w:rsidR="00957C3B" w:rsidRPr="008D50C0" w:rsidRDefault="00957C3B" w:rsidP="00957C3B">
      <w:pPr>
        <w:jc w:val="center"/>
        <w:rPr>
          <w:b/>
          <w:sz w:val="28"/>
          <w:szCs w:val="28"/>
        </w:rPr>
      </w:pPr>
      <w:r w:rsidRPr="00087882">
        <w:rPr>
          <w:b/>
          <w:i/>
          <w:sz w:val="28"/>
          <w:szCs w:val="28"/>
          <w:lang w:val="ru-RU"/>
        </w:rPr>
        <w:t xml:space="preserve"> </w:t>
      </w: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</w:t>
      </w:r>
      <w:r>
        <w:rPr>
          <w:b/>
          <w:sz w:val="28"/>
          <w:szCs w:val="28"/>
        </w:rPr>
        <w:t xml:space="preserve"> </w:t>
      </w:r>
      <w:r w:rsidRPr="008D50C0">
        <w:rPr>
          <w:b/>
          <w:sz w:val="28"/>
          <w:szCs w:val="28"/>
        </w:rPr>
        <w:t>__</w:t>
      </w:r>
      <w:r w:rsidRPr="00312566">
        <w:rPr>
          <w:sz w:val="28"/>
          <w:szCs w:val="28"/>
          <w:u w:val="single"/>
        </w:rPr>
        <w:t>П</w:t>
      </w:r>
      <w:r w:rsidR="00701F5D">
        <w:rPr>
          <w:sz w:val="28"/>
          <w:szCs w:val="28"/>
          <w:u w:val="single"/>
        </w:rPr>
        <w:t>П</w:t>
      </w:r>
      <w:r w:rsidRPr="00312566">
        <w:rPr>
          <w:sz w:val="28"/>
          <w:szCs w:val="28"/>
          <w:u w:val="single"/>
        </w:rPr>
        <w:t xml:space="preserve"> </w:t>
      </w:r>
      <w:r w:rsidR="00701F5D">
        <w:rPr>
          <w:sz w:val="28"/>
          <w:szCs w:val="28"/>
          <w:u w:val="single"/>
        </w:rPr>
        <w:t>5.4</w:t>
      </w:r>
      <w:proofErr w:type="gramStart"/>
      <w:r w:rsidR="00701F5D">
        <w:rPr>
          <w:sz w:val="28"/>
          <w:szCs w:val="28"/>
          <w:u w:val="single"/>
        </w:rPr>
        <w:t>в</w:t>
      </w:r>
      <w:proofErr w:type="gramEnd"/>
      <w:r w:rsidRPr="008D50C0">
        <w:rPr>
          <w:b/>
          <w:sz w:val="28"/>
          <w:szCs w:val="28"/>
        </w:rPr>
        <w:t>__)</w:t>
      </w: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Default="00957C3B" w:rsidP="00957C3B">
      <w:pPr>
        <w:jc w:val="center"/>
      </w:pPr>
    </w:p>
    <w:p w:rsidR="00957C3B" w:rsidRPr="003B41B5" w:rsidRDefault="00957C3B" w:rsidP="00957C3B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Дніпро</w:t>
      </w:r>
    </w:p>
    <w:p w:rsidR="00957C3B" w:rsidRPr="003B41B5" w:rsidRDefault="00957C3B" w:rsidP="00957C3B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17 </w:t>
      </w:r>
      <w:r w:rsidRPr="003B41B5">
        <w:rPr>
          <w:b/>
          <w:sz w:val="28"/>
          <w:szCs w:val="28"/>
        </w:rPr>
        <w:t>рік</w:t>
      </w:r>
    </w:p>
    <w:p w:rsidR="00957C3B" w:rsidRDefault="00957C3B" w:rsidP="00957C3B">
      <w:pPr>
        <w:jc w:val="center"/>
      </w:pPr>
      <w:r>
        <w:br w:type="page"/>
      </w:r>
      <w:r>
        <w:lastRenderedPageBreak/>
        <w:t xml:space="preserve"> </w:t>
      </w:r>
    </w:p>
    <w:p w:rsidR="00957C3B" w:rsidRPr="002312A5" w:rsidRDefault="00957C3B" w:rsidP="00957C3B">
      <w:pPr>
        <w:ind w:left="180"/>
        <w:jc w:val="center"/>
        <w:rPr>
          <w:sz w:val="28"/>
          <w:szCs w:val="28"/>
        </w:rPr>
      </w:pPr>
      <w:r w:rsidRPr="007C6CAE">
        <w:rPr>
          <w:sz w:val="22"/>
          <w:szCs w:val="22"/>
        </w:rPr>
        <w:t xml:space="preserve">РОЗРОБЛЕНО ТА ВНЕСЕНО: </w:t>
      </w:r>
      <w:r w:rsidRPr="00865336">
        <w:rPr>
          <w:sz w:val="22"/>
          <w:szCs w:val="22"/>
          <w:u w:val="single"/>
        </w:rPr>
        <w:t>___</w:t>
      </w:r>
      <w:r w:rsidRPr="00865336">
        <w:rPr>
          <w:sz w:val="28"/>
          <w:szCs w:val="28"/>
          <w:u w:val="single"/>
        </w:rPr>
        <w:t xml:space="preserve"> Дніпровський національний університет </w:t>
      </w:r>
      <w:r w:rsidRPr="002312A5">
        <w:rPr>
          <w:sz w:val="28"/>
          <w:szCs w:val="28"/>
        </w:rPr>
        <w:t>_____________________________</w:t>
      </w:r>
      <w:r w:rsidRPr="002312A5">
        <w:rPr>
          <w:sz w:val="28"/>
          <w:szCs w:val="28"/>
          <w:u w:val="single"/>
        </w:rPr>
        <w:t xml:space="preserve"> </w:t>
      </w:r>
      <w:r w:rsidRPr="00865336">
        <w:rPr>
          <w:sz w:val="28"/>
          <w:szCs w:val="28"/>
          <w:u w:val="single"/>
        </w:rPr>
        <w:t xml:space="preserve">ім. </w:t>
      </w:r>
      <w:r w:rsidRPr="002312A5">
        <w:rPr>
          <w:sz w:val="28"/>
          <w:szCs w:val="28"/>
          <w:u w:val="single"/>
        </w:rPr>
        <w:t>О.Гончара</w:t>
      </w:r>
      <w:r w:rsidRPr="002312A5">
        <w:rPr>
          <w:sz w:val="28"/>
          <w:szCs w:val="28"/>
        </w:rPr>
        <w:t>__________________</w:t>
      </w:r>
    </w:p>
    <w:p w:rsidR="00957C3B" w:rsidRPr="00DB2CB6" w:rsidRDefault="00957C3B" w:rsidP="00957C3B">
      <w:r w:rsidRPr="00DB2CB6">
        <w:t xml:space="preserve">                                                                      (повне найменування вищого навчального закладу)</w:t>
      </w:r>
    </w:p>
    <w:p w:rsidR="00957C3B" w:rsidRPr="007C6CAE" w:rsidRDefault="00957C3B" w:rsidP="00957C3B">
      <w:pPr>
        <w:rPr>
          <w:sz w:val="22"/>
          <w:szCs w:val="22"/>
        </w:rPr>
      </w:pPr>
    </w:p>
    <w:p w:rsidR="00957C3B" w:rsidRPr="007C6CAE" w:rsidRDefault="00957C3B" w:rsidP="00957C3B">
      <w:pPr>
        <w:rPr>
          <w:sz w:val="22"/>
          <w:szCs w:val="22"/>
        </w:rPr>
      </w:pPr>
    </w:p>
    <w:p w:rsidR="00957C3B" w:rsidRPr="007C6CAE" w:rsidRDefault="00957C3B" w:rsidP="00957C3B">
      <w:pPr>
        <w:rPr>
          <w:sz w:val="22"/>
          <w:szCs w:val="22"/>
        </w:rPr>
      </w:pPr>
    </w:p>
    <w:p w:rsidR="00957C3B" w:rsidRPr="007C6CAE" w:rsidRDefault="00957C3B" w:rsidP="00957C3B">
      <w:pPr>
        <w:rPr>
          <w:sz w:val="22"/>
          <w:szCs w:val="22"/>
        </w:rPr>
      </w:pPr>
    </w:p>
    <w:p w:rsidR="00957C3B" w:rsidRPr="00016BE3" w:rsidRDefault="00957C3B" w:rsidP="00957C3B">
      <w:pPr>
        <w:rPr>
          <w:sz w:val="22"/>
          <w:szCs w:val="22"/>
        </w:rPr>
      </w:pPr>
      <w:r>
        <w:rPr>
          <w:sz w:val="22"/>
          <w:szCs w:val="22"/>
        </w:rPr>
        <w:t xml:space="preserve">РОЗРОБНИКИ ПРОГРАМИ: </w:t>
      </w:r>
      <w:r>
        <w:rPr>
          <w:sz w:val="28"/>
          <w:szCs w:val="28"/>
        </w:rPr>
        <w:t>_______</w:t>
      </w:r>
      <w:r w:rsidR="00701F5D">
        <w:rPr>
          <w:sz w:val="28"/>
          <w:szCs w:val="28"/>
        </w:rPr>
        <w:t>доц. Кім Л.А.</w:t>
      </w:r>
      <w:r>
        <w:rPr>
          <w:sz w:val="28"/>
          <w:szCs w:val="28"/>
        </w:rPr>
        <w:t>__________________________________</w:t>
      </w:r>
    </w:p>
    <w:p w:rsidR="00957C3B" w:rsidRPr="007C6CAE" w:rsidRDefault="00957C3B" w:rsidP="00957C3B">
      <w:pPr>
        <w:rPr>
          <w:sz w:val="22"/>
          <w:szCs w:val="22"/>
        </w:rPr>
      </w:pPr>
    </w:p>
    <w:p w:rsidR="00957C3B" w:rsidRPr="007C6CAE" w:rsidRDefault="00957C3B" w:rsidP="00957C3B">
      <w:pPr>
        <w:rPr>
          <w:sz w:val="22"/>
          <w:szCs w:val="22"/>
        </w:rPr>
      </w:pPr>
    </w:p>
    <w:p w:rsidR="00957C3B" w:rsidRPr="007C6CAE" w:rsidRDefault="00957C3B" w:rsidP="00957C3B">
      <w:pPr>
        <w:rPr>
          <w:sz w:val="22"/>
          <w:szCs w:val="22"/>
        </w:rPr>
      </w:pPr>
    </w:p>
    <w:p w:rsidR="00957C3B" w:rsidRPr="007C6CAE" w:rsidRDefault="00957C3B" w:rsidP="00957C3B">
      <w:pPr>
        <w:rPr>
          <w:sz w:val="22"/>
          <w:szCs w:val="22"/>
        </w:rPr>
      </w:pPr>
    </w:p>
    <w:p w:rsidR="00957C3B" w:rsidRPr="007C6CAE" w:rsidRDefault="00957C3B" w:rsidP="00957C3B">
      <w:pPr>
        <w:rPr>
          <w:sz w:val="22"/>
          <w:szCs w:val="22"/>
        </w:rPr>
      </w:pPr>
    </w:p>
    <w:p w:rsidR="00701F5D" w:rsidRPr="00D14FE7" w:rsidRDefault="00701F5D" w:rsidP="00701F5D">
      <w:pPr>
        <w:rPr>
          <w:sz w:val="24"/>
        </w:rPr>
      </w:pPr>
      <w:r w:rsidRPr="00D14FE7">
        <w:rPr>
          <w:sz w:val="24"/>
        </w:rPr>
        <w:t xml:space="preserve">Схвалено науково-методичною комісією за напрямом підготовки/спеціальністю </w:t>
      </w:r>
    </w:p>
    <w:p w:rsidR="00701F5D" w:rsidRDefault="00701F5D" w:rsidP="00701F5D">
      <w:pPr>
        <w:pStyle w:val="31"/>
        <w:jc w:val="both"/>
        <w:rPr>
          <w:iCs/>
          <w:sz w:val="24"/>
          <w:szCs w:val="24"/>
          <w:lang w:val="uk-UA"/>
        </w:rPr>
      </w:pPr>
      <w:r w:rsidRPr="0073373C">
        <w:rPr>
          <w:iCs/>
          <w:sz w:val="24"/>
          <w:szCs w:val="24"/>
          <w:lang w:val="uk-UA"/>
        </w:rPr>
        <w:t>035 Філологія; 014.01 Середня освіта (українська мова і література); 6.020303 Філологія (українська мова та література, російська, англійська, німецька, французька, китайська, я</w:t>
      </w:r>
      <w:r>
        <w:rPr>
          <w:iCs/>
          <w:sz w:val="24"/>
          <w:szCs w:val="24"/>
          <w:lang w:val="uk-UA"/>
        </w:rPr>
        <w:t>понська, англійська /переклад/)</w:t>
      </w:r>
    </w:p>
    <w:p w:rsidR="00701F5D" w:rsidRDefault="00701F5D" w:rsidP="00701F5D">
      <w:pPr>
        <w:rPr>
          <w:sz w:val="24"/>
        </w:rPr>
      </w:pPr>
    </w:p>
    <w:p w:rsidR="00701F5D" w:rsidRPr="00BB590C" w:rsidRDefault="00701F5D" w:rsidP="00701F5D">
      <w:pPr>
        <w:rPr>
          <w:sz w:val="24"/>
        </w:rPr>
      </w:pPr>
    </w:p>
    <w:p w:rsidR="00701F5D" w:rsidRPr="00BB590C" w:rsidRDefault="00701F5D" w:rsidP="00701F5D">
      <w:pPr>
        <w:rPr>
          <w:sz w:val="24"/>
        </w:rPr>
      </w:pPr>
      <w:r w:rsidRPr="00BB590C">
        <w:rPr>
          <w:sz w:val="24"/>
        </w:rPr>
        <w:t>П</w:t>
      </w:r>
      <w:r>
        <w:rPr>
          <w:sz w:val="24"/>
        </w:rPr>
        <w:t>ротокол від  “31”серпня 2017</w:t>
      </w:r>
      <w:r w:rsidRPr="00BB590C">
        <w:rPr>
          <w:sz w:val="24"/>
        </w:rPr>
        <w:t xml:space="preserve"> року № 1</w:t>
      </w: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  <w:rPr>
          <w:b/>
          <w:i/>
          <w:color w:val="333399"/>
          <w:sz w:val="36"/>
          <w:szCs w:val="36"/>
          <w:u w:val="single"/>
        </w:rPr>
      </w:pPr>
    </w:p>
    <w:p w:rsidR="00957C3B" w:rsidRDefault="00957C3B" w:rsidP="00957C3B">
      <w:pPr>
        <w:jc w:val="center"/>
      </w:pPr>
    </w:p>
    <w:p w:rsidR="00957C3B" w:rsidRPr="005F127F" w:rsidRDefault="00957C3B" w:rsidP="00957C3B">
      <w:pPr>
        <w:jc w:val="center"/>
        <w:rPr>
          <w:b/>
          <w:bCs/>
          <w:caps/>
          <w:sz w:val="22"/>
          <w:szCs w:val="22"/>
        </w:rPr>
      </w:pPr>
      <w:r w:rsidRPr="005F127F">
        <w:rPr>
          <w:sz w:val="22"/>
          <w:szCs w:val="22"/>
        </w:rPr>
        <w:t xml:space="preserve"> </w:t>
      </w:r>
      <w:r w:rsidRPr="005F127F">
        <w:rPr>
          <w:b/>
          <w:bCs/>
          <w:caps/>
          <w:sz w:val="22"/>
          <w:szCs w:val="22"/>
        </w:rPr>
        <w:t>Вступ</w:t>
      </w:r>
    </w:p>
    <w:p w:rsidR="00957C3B" w:rsidRPr="0023227E" w:rsidRDefault="00957C3B" w:rsidP="00957C3B">
      <w:pPr>
        <w:pStyle w:val="a3"/>
        <w:rPr>
          <w:rFonts w:ascii="Times New Roman" w:hAnsi="Times New Roman"/>
          <w:sz w:val="24"/>
          <w:szCs w:val="24"/>
        </w:rPr>
      </w:pPr>
      <w:r w:rsidRPr="00701F5D">
        <w:rPr>
          <w:rFonts w:ascii="Times New Roman" w:hAnsi="Times New Roman"/>
          <w:sz w:val="24"/>
          <w:szCs w:val="24"/>
        </w:rPr>
        <w:t>Програма вивчення вибіркової навчальної дисципліни “</w:t>
      </w:r>
      <w:r w:rsidR="00A41CAB" w:rsidRPr="00701F5D">
        <w:rPr>
          <w:rFonts w:ascii="Times New Roman" w:hAnsi="Times New Roman"/>
          <w:sz w:val="24"/>
          <w:szCs w:val="24"/>
        </w:rPr>
        <w:t>Мова підприємництва та ділового листування</w:t>
      </w:r>
      <w:r w:rsidRPr="00701F5D">
        <w:rPr>
          <w:rFonts w:ascii="Times New Roman" w:hAnsi="Times New Roman"/>
          <w:sz w:val="24"/>
          <w:szCs w:val="24"/>
        </w:rPr>
        <w:t xml:space="preserve">” складена відповідно до освітньо-професійної програми підготовки </w:t>
      </w:r>
      <w:proofErr w:type="spellStart"/>
      <w:r w:rsidRPr="00701F5D">
        <w:rPr>
          <w:rFonts w:ascii="Times New Roman" w:hAnsi="Times New Roman"/>
          <w:sz w:val="24"/>
          <w:szCs w:val="24"/>
          <w:u w:val="single"/>
        </w:rPr>
        <w:t>___бакалавр</w:t>
      </w:r>
      <w:proofErr w:type="spellEnd"/>
      <w:r w:rsidRPr="00701F5D">
        <w:rPr>
          <w:rFonts w:ascii="Times New Roman" w:hAnsi="Times New Roman"/>
          <w:sz w:val="24"/>
          <w:szCs w:val="24"/>
          <w:u w:val="single"/>
        </w:rPr>
        <w:t xml:space="preserve">ів   </w:t>
      </w:r>
      <w:r w:rsidRPr="00701F5D">
        <w:rPr>
          <w:rFonts w:ascii="Times New Roman" w:hAnsi="Times New Roman"/>
          <w:sz w:val="24"/>
          <w:szCs w:val="24"/>
        </w:rPr>
        <w:t xml:space="preserve">напряму  </w:t>
      </w:r>
      <w:r w:rsidRPr="00701F5D">
        <w:rPr>
          <w:rFonts w:ascii="Times New Roman" w:hAnsi="Times New Roman"/>
          <w:sz w:val="24"/>
          <w:szCs w:val="24"/>
          <w:u w:val="single"/>
        </w:rPr>
        <w:t xml:space="preserve">“035.05 Філологія (романські мови та літератури </w:t>
      </w:r>
      <w:r w:rsidRPr="0023227E">
        <w:rPr>
          <w:rFonts w:ascii="Times New Roman" w:hAnsi="Times New Roman"/>
          <w:sz w:val="24"/>
          <w:szCs w:val="24"/>
          <w:u w:val="single"/>
        </w:rPr>
        <w:t>(переклад включно)</w:t>
      </w:r>
      <w:r>
        <w:rPr>
          <w:rFonts w:ascii="Times New Roman" w:hAnsi="Times New Roman"/>
          <w:sz w:val="24"/>
          <w:szCs w:val="24"/>
          <w:u w:val="single"/>
        </w:rPr>
        <w:t>)</w:t>
      </w:r>
      <w:r w:rsidRPr="0023227E">
        <w:rPr>
          <w:rFonts w:ascii="Times New Roman" w:hAnsi="Times New Roman"/>
          <w:sz w:val="24"/>
          <w:szCs w:val="24"/>
          <w:u w:val="single"/>
        </w:rPr>
        <w:t>”.</w:t>
      </w:r>
    </w:p>
    <w:p w:rsidR="00957C3B" w:rsidRPr="0023227E" w:rsidRDefault="00957C3B" w:rsidP="00957C3B">
      <w:pPr>
        <w:ind w:firstLine="540"/>
        <w:rPr>
          <w:b/>
          <w:bCs/>
          <w:sz w:val="24"/>
          <w:szCs w:val="24"/>
        </w:rPr>
      </w:pPr>
    </w:p>
    <w:p w:rsidR="00957C3B" w:rsidRPr="003858B6" w:rsidRDefault="00957C3B" w:rsidP="00957C3B">
      <w:pPr>
        <w:ind w:firstLine="540"/>
        <w:jc w:val="both"/>
        <w:rPr>
          <w:sz w:val="24"/>
          <w:szCs w:val="24"/>
        </w:rPr>
      </w:pPr>
      <w:r w:rsidRPr="0023227E">
        <w:rPr>
          <w:b/>
          <w:bCs/>
          <w:sz w:val="24"/>
          <w:szCs w:val="24"/>
        </w:rPr>
        <w:t>Предметом</w:t>
      </w:r>
      <w:r w:rsidRPr="0023227E">
        <w:rPr>
          <w:sz w:val="24"/>
          <w:szCs w:val="24"/>
        </w:rPr>
        <w:t xml:space="preserve"> вивчення  навчальної дисципліни є </w:t>
      </w:r>
      <w:r w:rsidR="00A41CAB">
        <w:rPr>
          <w:sz w:val="24"/>
          <w:szCs w:val="24"/>
        </w:rPr>
        <w:t xml:space="preserve">особливості мови французької мови ділового спілкування, </w:t>
      </w:r>
      <w:r w:rsidRPr="003858B6">
        <w:rPr>
          <w:sz w:val="24"/>
          <w:szCs w:val="24"/>
        </w:rPr>
        <w:t xml:space="preserve">моделі </w:t>
      </w:r>
      <w:r w:rsidR="00336AF5">
        <w:rPr>
          <w:sz w:val="24"/>
          <w:szCs w:val="24"/>
        </w:rPr>
        <w:t>та правила написання ділових листів.</w:t>
      </w:r>
    </w:p>
    <w:p w:rsidR="00957C3B" w:rsidRPr="003858B6" w:rsidRDefault="00957C3B" w:rsidP="00957C3B">
      <w:pPr>
        <w:ind w:firstLine="540"/>
        <w:jc w:val="both"/>
        <w:rPr>
          <w:sz w:val="24"/>
          <w:szCs w:val="24"/>
        </w:rPr>
      </w:pPr>
      <w:r w:rsidRPr="0023227E">
        <w:rPr>
          <w:b/>
          <w:bCs/>
          <w:sz w:val="24"/>
          <w:szCs w:val="24"/>
        </w:rPr>
        <w:t>Міждисциплінарні зв’язки</w:t>
      </w:r>
      <w:r w:rsidRPr="0023227E">
        <w:rPr>
          <w:sz w:val="24"/>
          <w:szCs w:val="24"/>
        </w:rPr>
        <w:t xml:space="preserve">: </w:t>
      </w:r>
      <w:r w:rsidRPr="003858B6">
        <w:rPr>
          <w:sz w:val="24"/>
          <w:szCs w:val="24"/>
        </w:rPr>
        <w:t xml:space="preserve">вдосконалення комунікативної компетенції здійснюється завдяки аналізу мовних явищ і процесів на основі законів загального мовознавства і постійно взаємодіє з такими лінгвістичними дисциплінами, як </w:t>
      </w:r>
      <w:r>
        <w:rPr>
          <w:sz w:val="24"/>
          <w:szCs w:val="24"/>
        </w:rPr>
        <w:t>лексикологія, стилістика, граматика, лінгвокраїнознавство.</w:t>
      </w:r>
    </w:p>
    <w:p w:rsidR="00957C3B" w:rsidRPr="0023227E" w:rsidRDefault="00957C3B" w:rsidP="00957C3B">
      <w:pPr>
        <w:ind w:firstLine="540"/>
        <w:jc w:val="both"/>
        <w:rPr>
          <w:sz w:val="24"/>
          <w:szCs w:val="24"/>
        </w:rPr>
      </w:pPr>
    </w:p>
    <w:p w:rsidR="00957C3B" w:rsidRPr="0023227E" w:rsidRDefault="00957C3B" w:rsidP="00957C3B">
      <w:pPr>
        <w:ind w:firstLine="540"/>
        <w:jc w:val="both"/>
        <w:rPr>
          <w:sz w:val="24"/>
          <w:szCs w:val="24"/>
        </w:rPr>
      </w:pPr>
      <w:r w:rsidRPr="0023227E">
        <w:rPr>
          <w:sz w:val="24"/>
          <w:szCs w:val="24"/>
        </w:rPr>
        <w:t>Програма навчальної дисципліни складається з таких змістових модулів:</w:t>
      </w:r>
    </w:p>
    <w:p w:rsidR="00957C3B" w:rsidRPr="005F127F" w:rsidRDefault="00957C3B" w:rsidP="00957C3B">
      <w:pPr>
        <w:jc w:val="both"/>
        <w:rPr>
          <w:sz w:val="22"/>
          <w:szCs w:val="22"/>
        </w:rPr>
      </w:pPr>
      <w:r w:rsidRPr="0023227E">
        <w:rPr>
          <w:sz w:val="24"/>
          <w:szCs w:val="24"/>
        </w:rPr>
        <w:t xml:space="preserve">1. </w:t>
      </w:r>
      <w:r w:rsidR="00336AF5">
        <w:rPr>
          <w:sz w:val="24"/>
          <w:szCs w:val="24"/>
        </w:rPr>
        <w:t>Трудова діяльність.</w:t>
      </w:r>
    </w:p>
    <w:p w:rsidR="00957C3B" w:rsidRPr="00701F5D" w:rsidRDefault="00957C3B" w:rsidP="00957C3B">
      <w:pPr>
        <w:jc w:val="both"/>
        <w:rPr>
          <w:sz w:val="22"/>
          <w:szCs w:val="22"/>
        </w:rPr>
      </w:pPr>
    </w:p>
    <w:p w:rsidR="00957C3B" w:rsidRPr="00701F5D" w:rsidRDefault="00957C3B" w:rsidP="00957C3B">
      <w:pPr>
        <w:pStyle w:val="3"/>
        <w:ind w:firstLine="0"/>
        <w:rPr>
          <w:b/>
          <w:spacing w:val="0"/>
          <w:sz w:val="22"/>
          <w:szCs w:val="22"/>
        </w:rPr>
      </w:pPr>
      <w:r w:rsidRPr="00701F5D">
        <w:rPr>
          <w:b/>
          <w:spacing w:val="0"/>
          <w:sz w:val="22"/>
          <w:szCs w:val="22"/>
        </w:rPr>
        <w:t>1. Мета та завдання навчальної дисципліни</w:t>
      </w:r>
    </w:p>
    <w:p w:rsidR="00957C3B" w:rsidRPr="00701F5D" w:rsidRDefault="00957C3B" w:rsidP="00957C3B">
      <w:pPr>
        <w:pStyle w:val="a3"/>
        <w:ind w:firstLine="567"/>
        <w:rPr>
          <w:rFonts w:ascii="Times New Roman" w:hAnsi="Times New Roman"/>
          <w:sz w:val="22"/>
          <w:szCs w:val="22"/>
        </w:rPr>
      </w:pPr>
    </w:p>
    <w:p w:rsidR="00957C3B" w:rsidRPr="00701F5D" w:rsidRDefault="00957C3B" w:rsidP="00957C3B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701F5D">
        <w:rPr>
          <w:rFonts w:ascii="Times New Roman" w:hAnsi="Times New Roman"/>
          <w:sz w:val="24"/>
          <w:szCs w:val="24"/>
        </w:rPr>
        <w:t xml:space="preserve">1.1. </w:t>
      </w:r>
      <w:r w:rsidR="00336AF5" w:rsidRPr="00701F5D">
        <w:rPr>
          <w:rFonts w:ascii="Times New Roman" w:hAnsi="Times New Roman"/>
          <w:b/>
          <w:i/>
          <w:sz w:val="24"/>
          <w:szCs w:val="24"/>
        </w:rPr>
        <w:t>Метою</w:t>
      </w:r>
      <w:r w:rsidR="00336AF5" w:rsidRPr="00701F5D">
        <w:rPr>
          <w:rFonts w:ascii="Times New Roman" w:hAnsi="Times New Roman"/>
          <w:sz w:val="24"/>
          <w:szCs w:val="24"/>
        </w:rPr>
        <w:t xml:space="preserve"> дисципліни є поширення лексико-граматичних знань студентів з ділової мови. Дисципліна передбачає засвоєння на практиці студентами особливостей ділової французької мови;  ознайомити студентів з основними економічними процесами та поняттями, дати знання з основних економічних розділів, необхідних для подальшої перекладацької діяльності, ознайомити зі знаннями в галузі встановлення ділових відносин та ділового етикету, з нормами та вимогами ділового листування.</w:t>
      </w:r>
    </w:p>
    <w:p w:rsidR="00957C3B" w:rsidRPr="00701F5D" w:rsidRDefault="00957C3B" w:rsidP="00F01DF5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701F5D">
        <w:rPr>
          <w:sz w:val="24"/>
          <w:szCs w:val="24"/>
        </w:rPr>
        <w:t xml:space="preserve">1.2. Основними завданнями </w:t>
      </w:r>
      <w:proofErr w:type="spellStart"/>
      <w:r w:rsidRPr="00701F5D">
        <w:rPr>
          <w:sz w:val="24"/>
          <w:szCs w:val="24"/>
        </w:rPr>
        <w:t>вичення</w:t>
      </w:r>
      <w:proofErr w:type="spellEnd"/>
      <w:r w:rsidRPr="00701F5D">
        <w:rPr>
          <w:b/>
          <w:sz w:val="24"/>
          <w:szCs w:val="24"/>
        </w:rPr>
        <w:t xml:space="preserve"> </w:t>
      </w:r>
      <w:r w:rsidRPr="00701F5D">
        <w:rPr>
          <w:sz w:val="24"/>
          <w:szCs w:val="24"/>
        </w:rPr>
        <w:t xml:space="preserve">дисципліни є: </w:t>
      </w:r>
    </w:p>
    <w:p w:rsidR="00336AF5" w:rsidRPr="00701F5D" w:rsidRDefault="00336AF5" w:rsidP="0073272C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701F5D">
        <w:rPr>
          <w:color w:val="000000"/>
          <w:sz w:val="24"/>
          <w:szCs w:val="24"/>
        </w:rPr>
        <w:t>ознайомити з поняттями “функціональній стиль”, “</w:t>
      </w:r>
      <w:proofErr w:type="spellStart"/>
      <w:r w:rsidRPr="00701F5D">
        <w:rPr>
          <w:color w:val="000000"/>
          <w:sz w:val="24"/>
          <w:szCs w:val="24"/>
        </w:rPr>
        <w:t>стиль</w:t>
      </w:r>
      <w:proofErr w:type="spellEnd"/>
      <w:r w:rsidRPr="00701F5D">
        <w:rPr>
          <w:color w:val="000000"/>
          <w:sz w:val="24"/>
          <w:szCs w:val="24"/>
        </w:rPr>
        <w:t xml:space="preserve"> ділового спілкування“ ;</w:t>
      </w:r>
    </w:p>
    <w:p w:rsidR="00336AF5" w:rsidRPr="00A41CAB" w:rsidRDefault="00336AF5" w:rsidP="0073272C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701F5D">
        <w:rPr>
          <w:color w:val="000000"/>
          <w:sz w:val="24"/>
          <w:szCs w:val="24"/>
        </w:rPr>
        <w:t>показати своєрідність лексичних полів та виразних засобів, які використовуються в мові</w:t>
      </w:r>
      <w:r w:rsidRPr="00A41CAB">
        <w:rPr>
          <w:color w:val="000000"/>
          <w:sz w:val="24"/>
          <w:szCs w:val="24"/>
        </w:rPr>
        <w:t xml:space="preserve"> ділового спілкування;</w:t>
      </w:r>
    </w:p>
    <w:p w:rsidR="00336AF5" w:rsidRPr="00A41CAB" w:rsidRDefault="00336AF5" w:rsidP="0073272C">
      <w:pPr>
        <w:numPr>
          <w:ilvl w:val="0"/>
          <w:numId w:val="5"/>
        </w:numPr>
        <w:shd w:val="clear" w:color="auto" w:fill="FFFFFF"/>
        <w:ind w:left="426" w:hanging="426"/>
        <w:jc w:val="both"/>
        <w:rPr>
          <w:color w:val="000000"/>
          <w:sz w:val="24"/>
          <w:szCs w:val="24"/>
        </w:rPr>
      </w:pPr>
      <w:r w:rsidRPr="00A41CAB">
        <w:rPr>
          <w:color w:val="000000"/>
          <w:sz w:val="24"/>
          <w:szCs w:val="24"/>
        </w:rPr>
        <w:t>розвивати навички мовлення на матеріалі різних засобів французької ма</w:t>
      </w:r>
      <w:r>
        <w:rPr>
          <w:color w:val="000000"/>
          <w:sz w:val="24"/>
          <w:szCs w:val="24"/>
        </w:rPr>
        <w:t>сової інформації.</w:t>
      </w:r>
    </w:p>
    <w:p w:rsidR="00957C3B" w:rsidRPr="0030765E" w:rsidRDefault="00957C3B" w:rsidP="0073272C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У </w:t>
      </w:r>
      <w:r w:rsidRPr="0030765E">
        <w:rPr>
          <w:sz w:val="24"/>
          <w:szCs w:val="24"/>
        </w:rPr>
        <w:t xml:space="preserve">результаті вивчення навчальної дисципліни студент повинен </w:t>
      </w:r>
      <w:r w:rsidRPr="00583415">
        <w:rPr>
          <w:b/>
          <w:i/>
          <w:sz w:val="24"/>
          <w:szCs w:val="24"/>
        </w:rPr>
        <w:t>знати:</w:t>
      </w:r>
    </w:p>
    <w:p w:rsidR="007E514F" w:rsidRPr="00A41CAB" w:rsidRDefault="007E514F" w:rsidP="0073272C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A41CAB">
        <w:rPr>
          <w:sz w:val="24"/>
          <w:szCs w:val="24"/>
        </w:rPr>
        <w:t>стилістичні норми французької публіцистики;</w:t>
      </w:r>
    </w:p>
    <w:p w:rsidR="007E514F" w:rsidRPr="00A41CAB" w:rsidRDefault="007E514F" w:rsidP="0073272C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A41CAB">
        <w:rPr>
          <w:sz w:val="24"/>
          <w:szCs w:val="24"/>
        </w:rPr>
        <w:t>своєрідність лексичних полів французької преси в залежності від рубрик та тематики;</w:t>
      </w:r>
    </w:p>
    <w:p w:rsidR="007E514F" w:rsidRPr="00A41CAB" w:rsidRDefault="007E514F" w:rsidP="0073272C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A41CAB">
        <w:rPr>
          <w:sz w:val="24"/>
          <w:szCs w:val="24"/>
        </w:rPr>
        <w:t>своєрідність мови радіо та телебачення Франції.</w:t>
      </w:r>
    </w:p>
    <w:p w:rsidR="007E514F" w:rsidRPr="00A41CAB" w:rsidRDefault="007E514F" w:rsidP="0073272C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A41CAB">
        <w:rPr>
          <w:sz w:val="24"/>
          <w:szCs w:val="24"/>
        </w:rPr>
        <w:t>граматичні та стилістичні норми французької мови;</w:t>
      </w:r>
    </w:p>
    <w:p w:rsidR="007E514F" w:rsidRPr="00A41CAB" w:rsidRDefault="007E514F" w:rsidP="0073272C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A41CAB">
        <w:rPr>
          <w:sz w:val="24"/>
          <w:szCs w:val="24"/>
        </w:rPr>
        <w:t>жанри газетних статей;</w:t>
      </w:r>
    </w:p>
    <w:p w:rsidR="007E514F" w:rsidRPr="00A41CAB" w:rsidRDefault="007E514F" w:rsidP="0073272C">
      <w:pPr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A41CAB">
        <w:rPr>
          <w:sz w:val="24"/>
          <w:szCs w:val="24"/>
        </w:rPr>
        <w:t>види та роль заголовків газетних статей;</w:t>
      </w:r>
    </w:p>
    <w:p w:rsidR="007E514F" w:rsidRPr="00F01DF5" w:rsidRDefault="007E514F" w:rsidP="0073272C">
      <w:pPr>
        <w:pStyle w:val="a8"/>
        <w:numPr>
          <w:ilvl w:val="0"/>
          <w:numId w:val="8"/>
        </w:numPr>
        <w:ind w:left="426" w:hanging="426"/>
        <w:jc w:val="both"/>
      </w:pPr>
      <w:r w:rsidRPr="00F01DF5">
        <w:t xml:space="preserve">правила </w:t>
      </w:r>
      <w:proofErr w:type="spellStart"/>
      <w:r w:rsidRPr="00F01DF5">
        <w:t>ділового</w:t>
      </w:r>
      <w:proofErr w:type="spellEnd"/>
      <w:r w:rsidRPr="00F01DF5">
        <w:t xml:space="preserve"> </w:t>
      </w:r>
      <w:proofErr w:type="spellStart"/>
      <w:r w:rsidRPr="00F01DF5">
        <w:t>етикету</w:t>
      </w:r>
      <w:proofErr w:type="spellEnd"/>
      <w:r w:rsidRPr="00F01DF5">
        <w:t xml:space="preserve">; </w:t>
      </w:r>
    </w:p>
    <w:p w:rsidR="007E514F" w:rsidRPr="00A41CAB" w:rsidRDefault="007E514F" w:rsidP="0073272C">
      <w:pPr>
        <w:numPr>
          <w:ilvl w:val="0"/>
          <w:numId w:val="6"/>
        </w:numPr>
        <w:tabs>
          <w:tab w:val="clear" w:pos="1155"/>
          <w:tab w:val="num" w:pos="426"/>
        </w:tabs>
        <w:ind w:hanging="1155"/>
        <w:jc w:val="both"/>
        <w:rPr>
          <w:sz w:val="24"/>
          <w:szCs w:val="24"/>
        </w:rPr>
      </w:pPr>
      <w:r w:rsidRPr="00A41CAB">
        <w:rPr>
          <w:sz w:val="24"/>
          <w:szCs w:val="24"/>
        </w:rPr>
        <w:t>критерії до складання ділових паперів та види паперів;</w:t>
      </w:r>
    </w:p>
    <w:p w:rsidR="007E514F" w:rsidRPr="00A41CAB" w:rsidRDefault="007E514F" w:rsidP="0073272C">
      <w:pPr>
        <w:numPr>
          <w:ilvl w:val="0"/>
          <w:numId w:val="6"/>
        </w:numPr>
        <w:tabs>
          <w:tab w:val="clear" w:pos="1155"/>
          <w:tab w:val="num" w:pos="426"/>
        </w:tabs>
        <w:ind w:hanging="1155"/>
        <w:jc w:val="both"/>
        <w:rPr>
          <w:sz w:val="24"/>
          <w:szCs w:val="24"/>
        </w:rPr>
      </w:pPr>
      <w:r w:rsidRPr="00A41CAB">
        <w:rPr>
          <w:sz w:val="24"/>
          <w:szCs w:val="24"/>
        </w:rPr>
        <w:t>норми та правила етикету ділового листування;</w:t>
      </w:r>
    </w:p>
    <w:p w:rsidR="007E514F" w:rsidRPr="00A41CAB" w:rsidRDefault="007E514F" w:rsidP="0073272C">
      <w:pPr>
        <w:numPr>
          <w:ilvl w:val="0"/>
          <w:numId w:val="6"/>
        </w:numPr>
        <w:tabs>
          <w:tab w:val="clear" w:pos="1155"/>
          <w:tab w:val="num" w:pos="426"/>
        </w:tabs>
        <w:spacing w:line="276" w:lineRule="auto"/>
        <w:ind w:hanging="1155"/>
        <w:jc w:val="both"/>
        <w:rPr>
          <w:sz w:val="24"/>
          <w:szCs w:val="24"/>
        </w:rPr>
      </w:pPr>
      <w:r w:rsidRPr="00A41CAB">
        <w:rPr>
          <w:sz w:val="24"/>
          <w:szCs w:val="24"/>
        </w:rPr>
        <w:t>специфіку французької ділової лексики, мовленнєвих кліше.</w:t>
      </w:r>
    </w:p>
    <w:p w:rsidR="00957C3B" w:rsidRPr="008F08B2" w:rsidRDefault="00957C3B" w:rsidP="00957C3B">
      <w:pPr>
        <w:tabs>
          <w:tab w:val="left" w:pos="284"/>
          <w:tab w:val="left" w:pos="567"/>
        </w:tabs>
        <w:ind w:firstLine="567"/>
        <w:jc w:val="both"/>
        <w:rPr>
          <w:sz w:val="24"/>
          <w:szCs w:val="24"/>
        </w:rPr>
      </w:pPr>
      <w:r w:rsidRPr="0030765E">
        <w:rPr>
          <w:b/>
          <w:i/>
          <w:sz w:val="24"/>
          <w:szCs w:val="24"/>
        </w:rPr>
        <w:t>вміти:</w:t>
      </w:r>
      <w:r w:rsidRPr="0030765E">
        <w:rPr>
          <w:sz w:val="24"/>
          <w:szCs w:val="24"/>
        </w:rPr>
        <w:t xml:space="preserve"> </w:t>
      </w:r>
    </w:p>
    <w:p w:rsidR="007E514F" w:rsidRPr="00A41CAB" w:rsidRDefault="007E514F" w:rsidP="0073272C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A41CAB">
        <w:rPr>
          <w:color w:val="000000"/>
          <w:sz w:val="24"/>
          <w:szCs w:val="24"/>
        </w:rPr>
        <w:t>аналізувати стилістичні явища публіцистичного функціонального стилю на рівні фонетики, лексики та граматики;</w:t>
      </w:r>
    </w:p>
    <w:p w:rsidR="007E514F" w:rsidRPr="00A41CAB" w:rsidRDefault="007E514F" w:rsidP="0073272C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A41CAB">
        <w:rPr>
          <w:color w:val="000000"/>
          <w:sz w:val="24"/>
          <w:szCs w:val="24"/>
        </w:rPr>
        <w:t>користуватися мовою засобів масової інформації;</w:t>
      </w:r>
    </w:p>
    <w:p w:rsidR="007E514F" w:rsidRPr="00A41CAB" w:rsidRDefault="007E514F" w:rsidP="0073272C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A41CAB">
        <w:rPr>
          <w:color w:val="000000"/>
          <w:sz w:val="24"/>
          <w:szCs w:val="24"/>
        </w:rPr>
        <w:t>вживати мову газетно-публіцистичного стилю, радіо, телебачення;</w:t>
      </w:r>
    </w:p>
    <w:p w:rsidR="007E514F" w:rsidRPr="00A41CAB" w:rsidRDefault="007E514F" w:rsidP="0073272C">
      <w:pPr>
        <w:numPr>
          <w:ilvl w:val="0"/>
          <w:numId w:val="8"/>
        </w:numPr>
        <w:shd w:val="clear" w:color="auto" w:fill="FFFFFF"/>
        <w:ind w:left="426" w:hanging="426"/>
        <w:jc w:val="both"/>
        <w:rPr>
          <w:sz w:val="24"/>
          <w:szCs w:val="24"/>
        </w:rPr>
      </w:pPr>
      <w:r w:rsidRPr="00A41CAB">
        <w:rPr>
          <w:color w:val="000000"/>
          <w:sz w:val="24"/>
          <w:szCs w:val="24"/>
        </w:rPr>
        <w:t>перекладати з французької мови на рідну та з рідної на французьку мову тексти газетно-публіцистичного стилю;</w:t>
      </w:r>
    </w:p>
    <w:p w:rsidR="007E514F" w:rsidRPr="0073272C" w:rsidRDefault="007E514F" w:rsidP="0073272C">
      <w:pPr>
        <w:pStyle w:val="a8"/>
        <w:numPr>
          <w:ilvl w:val="0"/>
          <w:numId w:val="8"/>
        </w:numPr>
        <w:ind w:left="426" w:hanging="426"/>
        <w:jc w:val="both"/>
      </w:pPr>
      <w:proofErr w:type="spellStart"/>
      <w:r w:rsidRPr="0073272C">
        <w:t>користуватися</w:t>
      </w:r>
      <w:proofErr w:type="spellEnd"/>
      <w:r w:rsidRPr="0073272C">
        <w:t xml:space="preserve"> правилами </w:t>
      </w:r>
      <w:proofErr w:type="spellStart"/>
      <w:r w:rsidRPr="0073272C">
        <w:t>ділового</w:t>
      </w:r>
      <w:proofErr w:type="spellEnd"/>
      <w:r w:rsidRPr="0073272C">
        <w:t xml:space="preserve"> </w:t>
      </w:r>
      <w:proofErr w:type="spellStart"/>
      <w:r w:rsidRPr="0073272C">
        <w:t>етикету</w:t>
      </w:r>
      <w:proofErr w:type="spellEnd"/>
      <w:r w:rsidRPr="0073272C">
        <w:t>;</w:t>
      </w:r>
    </w:p>
    <w:p w:rsidR="007E514F" w:rsidRPr="0073272C" w:rsidRDefault="007E514F" w:rsidP="0073272C">
      <w:pPr>
        <w:pStyle w:val="a8"/>
        <w:numPr>
          <w:ilvl w:val="0"/>
          <w:numId w:val="8"/>
        </w:numPr>
        <w:ind w:left="426" w:hanging="426"/>
        <w:jc w:val="both"/>
      </w:pPr>
      <w:proofErr w:type="spellStart"/>
      <w:r w:rsidRPr="0073272C">
        <w:t>складати</w:t>
      </w:r>
      <w:proofErr w:type="spellEnd"/>
      <w:r w:rsidRPr="0073272C">
        <w:t xml:space="preserve"> </w:t>
      </w:r>
      <w:proofErr w:type="spellStart"/>
      <w:r w:rsidRPr="0073272C">
        <w:t>всі</w:t>
      </w:r>
      <w:proofErr w:type="spellEnd"/>
      <w:r w:rsidRPr="0073272C">
        <w:t xml:space="preserve"> </w:t>
      </w:r>
      <w:proofErr w:type="spellStart"/>
      <w:r w:rsidRPr="0073272C">
        <w:t>види</w:t>
      </w:r>
      <w:proofErr w:type="spellEnd"/>
      <w:r w:rsidRPr="0073272C">
        <w:t xml:space="preserve"> </w:t>
      </w:r>
      <w:proofErr w:type="spellStart"/>
      <w:r w:rsidRPr="0073272C">
        <w:t>ділових</w:t>
      </w:r>
      <w:proofErr w:type="spellEnd"/>
      <w:r w:rsidRPr="0073272C">
        <w:t xml:space="preserve"> </w:t>
      </w:r>
      <w:proofErr w:type="spellStart"/>
      <w:r w:rsidRPr="0073272C">
        <w:t>паперів</w:t>
      </w:r>
      <w:proofErr w:type="spellEnd"/>
      <w:r w:rsidRPr="0073272C">
        <w:t>;</w:t>
      </w:r>
    </w:p>
    <w:p w:rsidR="007E514F" w:rsidRPr="0073272C" w:rsidRDefault="007E514F" w:rsidP="0073272C">
      <w:pPr>
        <w:pStyle w:val="a8"/>
        <w:numPr>
          <w:ilvl w:val="0"/>
          <w:numId w:val="8"/>
        </w:numPr>
        <w:ind w:left="426" w:hanging="426"/>
        <w:jc w:val="both"/>
      </w:pPr>
      <w:proofErr w:type="spellStart"/>
      <w:r w:rsidRPr="0073272C">
        <w:t>реалізовувати</w:t>
      </w:r>
      <w:proofErr w:type="spellEnd"/>
      <w:r w:rsidRPr="0073272C">
        <w:t xml:space="preserve"> </w:t>
      </w:r>
      <w:proofErr w:type="spellStart"/>
      <w:r w:rsidRPr="0073272C">
        <w:t>набутий</w:t>
      </w:r>
      <w:proofErr w:type="spellEnd"/>
      <w:r w:rsidRPr="0073272C">
        <w:t xml:space="preserve"> </w:t>
      </w:r>
      <w:proofErr w:type="spellStart"/>
      <w:r w:rsidRPr="0073272C">
        <w:t>комунікативний</w:t>
      </w:r>
      <w:proofErr w:type="spellEnd"/>
      <w:r w:rsidRPr="0073272C">
        <w:t xml:space="preserve"> </w:t>
      </w:r>
      <w:proofErr w:type="spellStart"/>
      <w:r w:rsidRPr="0073272C">
        <w:t>досвід</w:t>
      </w:r>
      <w:proofErr w:type="spellEnd"/>
      <w:r w:rsidRPr="0073272C">
        <w:t xml:space="preserve"> як </w:t>
      </w:r>
      <w:proofErr w:type="spellStart"/>
      <w:r w:rsidRPr="0073272C">
        <w:t>ефективний</w:t>
      </w:r>
      <w:proofErr w:type="spellEnd"/>
      <w:r w:rsidRPr="0073272C">
        <w:t xml:space="preserve"> </w:t>
      </w:r>
      <w:proofErr w:type="spellStart"/>
      <w:r w:rsidRPr="0073272C">
        <w:t>засіб</w:t>
      </w:r>
      <w:proofErr w:type="spellEnd"/>
      <w:r w:rsidRPr="0073272C">
        <w:t xml:space="preserve"> </w:t>
      </w:r>
      <w:proofErr w:type="spellStart"/>
      <w:r w:rsidRPr="0073272C">
        <w:t>формування</w:t>
      </w:r>
      <w:proofErr w:type="spellEnd"/>
      <w:r w:rsidRPr="0073272C">
        <w:t xml:space="preserve"> </w:t>
      </w:r>
      <w:proofErr w:type="spellStart"/>
      <w:r w:rsidRPr="0073272C">
        <w:t>управлінської</w:t>
      </w:r>
      <w:proofErr w:type="spellEnd"/>
      <w:r w:rsidRPr="0073272C">
        <w:t xml:space="preserve"> </w:t>
      </w:r>
      <w:proofErr w:type="spellStart"/>
      <w:r w:rsidRPr="0073272C">
        <w:t>культури</w:t>
      </w:r>
      <w:proofErr w:type="spellEnd"/>
      <w:r w:rsidRPr="0073272C">
        <w:t>;</w:t>
      </w:r>
    </w:p>
    <w:p w:rsidR="007E514F" w:rsidRPr="0073272C" w:rsidRDefault="007E514F" w:rsidP="0073272C">
      <w:pPr>
        <w:pStyle w:val="a8"/>
        <w:numPr>
          <w:ilvl w:val="0"/>
          <w:numId w:val="8"/>
        </w:numPr>
        <w:ind w:left="426" w:hanging="426"/>
        <w:jc w:val="both"/>
      </w:pPr>
      <w:proofErr w:type="spellStart"/>
      <w:r w:rsidRPr="0073272C">
        <w:t>задавати</w:t>
      </w:r>
      <w:proofErr w:type="spellEnd"/>
      <w:r w:rsidRPr="0073272C">
        <w:t xml:space="preserve"> </w:t>
      </w:r>
      <w:proofErr w:type="spellStart"/>
      <w:r w:rsidRPr="0073272C">
        <w:t>питання</w:t>
      </w:r>
      <w:proofErr w:type="spellEnd"/>
      <w:r w:rsidRPr="0073272C">
        <w:t xml:space="preserve"> та </w:t>
      </w:r>
      <w:proofErr w:type="spellStart"/>
      <w:r w:rsidRPr="0073272C">
        <w:t>приймати</w:t>
      </w:r>
      <w:proofErr w:type="spellEnd"/>
      <w:r w:rsidRPr="0073272C">
        <w:t xml:space="preserve"> участь у </w:t>
      </w:r>
      <w:proofErr w:type="spellStart"/>
      <w:r w:rsidRPr="0073272C">
        <w:t>колективному</w:t>
      </w:r>
      <w:proofErr w:type="spellEnd"/>
      <w:r w:rsidRPr="0073272C">
        <w:t xml:space="preserve"> </w:t>
      </w:r>
      <w:proofErr w:type="spellStart"/>
      <w:r w:rsidRPr="0073272C">
        <w:t>обговоренні</w:t>
      </w:r>
      <w:proofErr w:type="spellEnd"/>
      <w:r w:rsidRPr="0073272C">
        <w:t xml:space="preserve"> </w:t>
      </w:r>
      <w:proofErr w:type="spellStart"/>
      <w:r w:rsidRPr="0073272C">
        <w:t>ділових</w:t>
      </w:r>
      <w:proofErr w:type="spellEnd"/>
      <w:r w:rsidRPr="0073272C">
        <w:t xml:space="preserve"> проблем;</w:t>
      </w:r>
    </w:p>
    <w:p w:rsidR="007E514F" w:rsidRPr="0073272C" w:rsidRDefault="007E514F" w:rsidP="0073272C">
      <w:pPr>
        <w:pStyle w:val="a8"/>
        <w:numPr>
          <w:ilvl w:val="0"/>
          <w:numId w:val="8"/>
        </w:numPr>
        <w:ind w:left="426" w:hanging="426"/>
        <w:jc w:val="both"/>
      </w:pPr>
      <w:proofErr w:type="spellStart"/>
      <w:r w:rsidRPr="0073272C">
        <w:t>перекладати</w:t>
      </w:r>
      <w:proofErr w:type="spellEnd"/>
      <w:r w:rsidRPr="0073272C">
        <w:t xml:space="preserve"> </w:t>
      </w:r>
      <w:proofErr w:type="spellStart"/>
      <w:r w:rsidRPr="0073272C">
        <w:t>письмово</w:t>
      </w:r>
      <w:proofErr w:type="spellEnd"/>
      <w:r w:rsidRPr="0073272C">
        <w:t xml:space="preserve"> та </w:t>
      </w:r>
      <w:proofErr w:type="spellStart"/>
      <w:r w:rsidRPr="0073272C">
        <w:t>усно</w:t>
      </w:r>
      <w:proofErr w:type="spellEnd"/>
      <w:r w:rsidRPr="0073272C">
        <w:t xml:space="preserve"> з </w:t>
      </w:r>
      <w:proofErr w:type="spellStart"/>
      <w:r w:rsidRPr="0073272C">
        <w:t>французької</w:t>
      </w:r>
      <w:proofErr w:type="spellEnd"/>
      <w:r w:rsidRPr="0073272C">
        <w:t xml:space="preserve"> на </w:t>
      </w:r>
      <w:proofErr w:type="spellStart"/>
      <w:proofErr w:type="gramStart"/>
      <w:r w:rsidRPr="0073272C">
        <w:t>р</w:t>
      </w:r>
      <w:proofErr w:type="gramEnd"/>
      <w:r w:rsidRPr="0073272C">
        <w:t>ідну</w:t>
      </w:r>
      <w:proofErr w:type="spellEnd"/>
      <w:r w:rsidRPr="0073272C">
        <w:t xml:space="preserve"> </w:t>
      </w:r>
      <w:proofErr w:type="spellStart"/>
      <w:r w:rsidRPr="0073272C">
        <w:t>мову</w:t>
      </w:r>
      <w:proofErr w:type="spellEnd"/>
      <w:r w:rsidRPr="0073272C">
        <w:t xml:space="preserve">, а </w:t>
      </w:r>
      <w:proofErr w:type="spellStart"/>
      <w:r w:rsidRPr="0073272C">
        <w:t>також</w:t>
      </w:r>
      <w:proofErr w:type="spellEnd"/>
      <w:r w:rsidRPr="0073272C">
        <w:t xml:space="preserve"> з </w:t>
      </w:r>
      <w:proofErr w:type="spellStart"/>
      <w:r w:rsidRPr="0073272C">
        <w:t>рідної</w:t>
      </w:r>
      <w:proofErr w:type="spellEnd"/>
      <w:r w:rsidRPr="0073272C">
        <w:t xml:space="preserve"> </w:t>
      </w:r>
      <w:proofErr w:type="spellStart"/>
      <w:r w:rsidRPr="0073272C">
        <w:t>мови</w:t>
      </w:r>
      <w:proofErr w:type="spellEnd"/>
      <w:r w:rsidRPr="0073272C">
        <w:t xml:space="preserve"> на </w:t>
      </w:r>
      <w:proofErr w:type="spellStart"/>
      <w:r w:rsidRPr="0073272C">
        <w:t>французьку</w:t>
      </w:r>
      <w:proofErr w:type="spellEnd"/>
      <w:r w:rsidRPr="0073272C">
        <w:t xml:space="preserve"> </w:t>
      </w:r>
      <w:proofErr w:type="spellStart"/>
      <w:r w:rsidRPr="0073272C">
        <w:t>тексти</w:t>
      </w:r>
      <w:proofErr w:type="spellEnd"/>
      <w:r w:rsidRPr="0073272C">
        <w:t xml:space="preserve"> з </w:t>
      </w:r>
      <w:proofErr w:type="spellStart"/>
      <w:r w:rsidRPr="0073272C">
        <w:t>економічної</w:t>
      </w:r>
      <w:proofErr w:type="spellEnd"/>
      <w:r w:rsidRPr="0073272C">
        <w:t xml:space="preserve"> тематики;</w:t>
      </w:r>
    </w:p>
    <w:p w:rsidR="007E514F" w:rsidRPr="0073272C" w:rsidRDefault="007E514F" w:rsidP="0073272C">
      <w:pPr>
        <w:pStyle w:val="a8"/>
        <w:numPr>
          <w:ilvl w:val="0"/>
          <w:numId w:val="8"/>
        </w:numPr>
        <w:ind w:left="426" w:hanging="426"/>
        <w:jc w:val="both"/>
      </w:pPr>
      <w:proofErr w:type="spellStart"/>
      <w:r w:rsidRPr="0073272C">
        <w:lastRenderedPageBreak/>
        <w:t>застосовувати</w:t>
      </w:r>
      <w:proofErr w:type="spellEnd"/>
      <w:r w:rsidRPr="0073272C">
        <w:t xml:space="preserve"> </w:t>
      </w:r>
      <w:proofErr w:type="spellStart"/>
      <w:r w:rsidRPr="0073272C">
        <w:t>навички</w:t>
      </w:r>
      <w:proofErr w:type="spellEnd"/>
      <w:r w:rsidRPr="0073272C">
        <w:t xml:space="preserve"> та </w:t>
      </w:r>
      <w:proofErr w:type="spellStart"/>
      <w:r w:rsidRPr="0073272C">
        <w:t>вміння</w:t>
      </w:r>
      <w:proofErr w:type="spellEnd"/>
      <w:r w:rsidRPr="0073272C">
        <w:t xml:space="preserve"> </w:t>
      </w:r>
      <w:proofErr w:type="spellStart"/>
      <w:proofErr w:type="gramStart"/>
      <w:r w:rsidRPr="0073272C">
        <w:t>п</w:t>
      </w:r>
      <w:proofErr w:type="gramEnd"/>
      <w:r w:rsidRPr="0073272C">
        <w:t>ідготовленого</w:t>
      </w:r>
      <w:proofErr w:type="spellEnd"/>
      <w:r w:rsidRPr="0073272C">
        <w:t xml:space="preserve"> та </w:t>
      </w:r>
      <w:proofErr w:type="spellStart"/>
      <w:r w:rsidRPr="0073272C">
        <w:t>непідготовленого</w:t>
      </w:r>
      <w:proofErr w:type="spellEnd"/>
      <w:r w:rsidRPr="0073272C">
        <w:t xml:space="preserve"> </w:t>
      </w:r>
      <w:proofErr w:type="spellStart"/>
      <w:r w:rsidRPr="0073272C">
        <w:t>мовлення</w:t>
      </w:r>
      <w:proofErr w:type="spellEnd"/>
      <w:r w:rsidRPr="0073272C">
        <w:t xml:space="preserve"> за </w:t>
      </w:r>
      <w:proofErr w:type="spellStart"/>
      <w:r w:rsidRPr="0073272C">
        <w:t>економічною</w:t>
      </w:r>
      <w:proofErr w:type="spellEnd"/>
      <w:r w:rsidRPr="0073272C">
        <w:t xml:space="preserve"> тематикою.</w:t>
      </w:r>
    </w:p>
    <w:p w:rsidR="007E514F" w:rsidRDefault="007E514F" w:rsidP="00957C3B">
      <w:pPr>
        <w:pStyle w:val="a3"/>
        <w:rPr>
          <w:rFonts w:ascii="Times New Roman" w:hAnsi="Times New Roman"/>
          <w:sz w:val="24"/>
          <w:szCs w:val="24"/>
        </w:rPr>
      </w:pPr>
    </w:p>
    <w:p w:rsidR="00957C3B" w:rsidRPr="0023227E" w:rsidRDefault="00957C3B" w:rsidP="00957C3B">
      <w:pPr>
        <w:pStyle w:val="a3"/>
        <w:rPr>
          <w:rFonts w:ascii="Times New Roman" w:hAnsi="Times New Roman"/>
          <w:sz w:val="24"/>
          <w:szCs w:val="24"/>
        </w:rPr>
      </w:pPr>
      <w:r w:rsidRPr="0023227E">
        <w:rPr>
          <w:rFonts w:ascii="Times New Roman" w:hAnsi="Times New Roman"/>
          <w:sz w:val="24"/>
          <w:szCs w:val="24"/>
        </w:rPr>
        <w:t xml:space="preserve">На вивчення навчальної дисципліни відводиться </w:t>
      </w:r>
      <w:r w:rsidRPr="0023227E">
        <w:rPr>
          <w:rFonts w:ascii="Times New Roman" w:hAnsi="Times New Roman"/>
          <w:sz w:val="24"/>
          <w:szCs w:val="24"/>
          <w:u w:val="single"/>
        </w:rPr>
        <w:t xml:space="preserve">   90   </w:t>
      </w:r>
      <w:r w:rsidRPr="0023227E">
        <w:rPr>
          <w:rFonts w:ascii="Times New Roman" w:hAnsi="Times New Roman"/>
          <w:sz w:val="24"/>
          <w:szCs w:val="24"/>
        </w:rPr>
        <w:t xml:space="preserve"> </w:t>
      </w:r>
      <w:r w:rsidRPr="007E514F">
        <w:rPr>
          <w:rFonts w:ascii="Times New Roman" w:hAnsi="Times New Roman"/>
          <w:sz w:val="24"/>
          <w:szCs w:val="24"/>
        </w:rPr>
        <w:t>годин</w:t>
      </w:r>
      <w:r w:rsidRPr="007E514F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7E514F"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  <w:r w:rsidR="007E514F" w:rsidRPr="007E514F">
        <w:rPr>
          <w:rFonts w:ascii="Times New Roman" w:hAnsi="Times New Roman"/>
          <w:sz w:val="24"/>
          <w:szCs w:val="24"/>
          <w:u w:val="single"/>
          <w:lang w:val="ru-RU"/>
        </w:rPr>
        <w:t>3</w:t>
      </w:r>
      <w:r w:rsidRPr="0023227E">
        <w:rPr>
          <w:rFonts w:ascii="Times New Roman" w:hAnsi="Times New Roman"/>
          <w:sz w:val="24"/>
          <w:szCs w:val="24"/>
          <w:u w:val="single"/>
          <w:lang w:val="ru-RU"/>
        </w:rPr>
        <w:t xml:space="preserve">    </w:t>
      </w:r>
      <w:r w:rsidRPr="0023227E">
        <w:rPr>
          <w:rFonts w:ascii="Times New Roman" w:hAnsi="Times New Roman"/>
          <w:sz w:val="24"/>
          <w:szCs w:val="24"/>
        </w:rPr>
        <w:t xml:space="preserve">кредитів </w:t>
      </w:r>
      <w:r w:rsidRPr="0023227E">
        <w:rPr>
          <w:rFonts w:ascii="Times New Roman" w:hAnsi="Times New Roman"/>
          <w:sz w:val="24"/>
          <w:szCs w:val="24"/>
          <w:lang w:val="en-US"/>
        </w:rPr>
        <w:t>ECTS</w:t>
      </w:r>
      <w:r w:rsidRPr="0023227E">
        <w:rPr>
          <w:rFonts w:ascii="Times New Roman" w:hAnsi="Times New Roman"/>
          <w:sz w:val="24"/>
          <w:szCs w:val="24"/>
        </w:rPr>
        <w:t>.</w:t>
      </w:r>
    </w:p>
    <w:p w:rsidR="00957C3B" w:rsidRPr="007C6CAE" w:rsidRDefault="00957C3B" w:rsidP="00957C3B">
      <w:pPr>
        <w:pStyle w:val="a3"/>
        <w:rPr>
          <w:sz w:val="22"/>
          <w:szCs w:val="22"/>
        </w:rPr>
      </w:pPr>
    </w:p>
    <w:p w:rsidR="00957C3B" w:rsidRPr="005F127F" w:rsidRDefault="00957C3B" w:rsidP="00957C3B">
      <w:pPr>
        <w:jc w:val="center"/>
        <w:rPr>
          <w:caps/>
          <w:sz w:val="22"/>
          <w:szCs w:val="22"/>
        </w:rPr>
      </w:pPr>
      <w:r w:rsidRPr="005F127F">
        <w:rPr>
          <w:b/>
          <w:bCs/>
          <w:caps/>
          <w:sz w:val="22"/>
          <w:szCs w:val="22"/>
        </w:rPr>
        <w:t>2. Інформаційний обсяг</w:t>
      </w:r>
      <w:r w:rsidRPr="005F127F">
        <w:rPr>
          <w:caps/>
          <w:sz w:val="22"/>
          <w:szCs w:val="22"/>
        </w:rPr>
        <w:t xml:space="preserve"> </w:t>
      </w:r>
      <w:r w:rsidRPr="005F127F">
        <w:rPr>
          <w:b/>
          <w:caps/>
          <w:sz w:val="22"/>
          <w:szCs w:val="22"/>
        </w:rPr>
        <w:t>навчальної</w:t>
      </w:r>
      <w:r w:rsidRPr="005F127F">
        <w:rPr>
          <w:b/>
          <w:bCs/>
          <w:caps/>
          <w:sz w:val="22"/>
          <w:szCs w:val="22"/>
        </w:rPr>
        <w:t xml:space="preserve"> дисципліни</w:t>
      </w:r>
    </w:p>
    <w:p w:rsidR="00957C3B" w:rsidRDefault="00957C3B" w:rsidP="00957C3B">
      <w:pPr>
        <w:jc w:val="center"/>
        <w:rPr>
          <w:b/>
          <w:i/>
          <w:sz w:val="24"/>
        </w:rPr>
      </w:pPr>
    </w:p>
    <w:p w:rsidR="007E514F" w:rsidRPr="00A41CAB" w:rsidRDefault="007E514F" w:rsidP="007E514F">
      <w:pPr>
        <w:tabs>
          <w:tab w:val="left" w:pos="284"/>
          <w:tab w:val="left" w:pos="567"/>
        </w:tabs>
        <w:jc w:val="both"/>
        <w:rPr>
          <w:i/>
          <w:sz w:val="22"/>
          <w:szCs w:val="22"/>
        </w:rPr>
      </w:pPr>
      <w:r w:rsidRPr="00A41CAB">
        <w:rPr>
          <w:i/>
          <w:sz w:val="22"/>
          <w:szCs w:val="22"/>
        </w:rPr>
        <w:t>Змістовий модуль 1. Трудова діяльність</w:t>
      </w:r>
    </w:p>
    <w:p w:rsidR="007E514F" w:rsidRPr="00A41CAB" w:rsidRDefault="007E514F" w:rsidP="007E514F">
      <w:pPr>
        <w:tabs>
          <w:tab w:val="left" w:pos="284"/>
          <w:tab w:val="left" w:pos="567"/>
        </w:tabs>
        <w:jc w:val="both"/>
        <w:rPr>
          <w:sz w:val="22"/>
          <w:szCs w:val="22"/>
        </w:rPr>
      </w:pPr>
      <w:r w:rsidRPr="00A41CAB">
        <w:rPr>
          <w:sz w:val="22"/>
          <w:szCs w:val="22"/>
        </w:rPr>
        <w:t xml:space="preserve">Тема 1. </w:t>
      </w:r>
      <w:r w:rsidRPr="00A41CAB">
        <w:rPr>
          <w:sz w:val="22"/>
          <w:szCs w:val="22"/>
          <w:lang w:val="ru-RU"/>
        </w:rPr>
        <w:t xml:space="preserve">Початок </w:t>
      </w:r>
      <w:proofErr w:type="spellStart"/>
      <w:r w:rsidRPr="00A41CAB">
        <w:rPr>
          <w:sz w:val="22"/>
          <w:szCs w:val="22"/>
          <w:lang w:val="ru-RU"/>
        </w:rPr>
        <w:t>трудової</w:t>
      </w:r>
      <w:proofErr w:type="spellEnd"/>
      <w:r w:rsidRPr="00A41CAB">
        <w:rPr>
          <w:sz w:val="22"/>
          <w:szCs w:val="22"/>
          <w:lang w:val="ru-RU"/>
        </w:rPr>
        <w:t xml:space="preserve"> </w:t>
      </w:r>
      <w:proofErr w:type="spellStart"/>
      <w:r w:rsidRPr="00A41CAB">
        <w:rPr>
          <w:sz w:val="22"/>
          <w:szCs w:val="22"/>
          <w:lang w:val="ru-RU"/>
        </w:rPr>
        <w:t>діяльності</w:t>
      </w:r>
      <w:proofErr w:type="spellEnd"/>
      <w:r w:rsidRPr="00A41CAB">
        <w:rPr>
          <w:i/>
          <w:sz w:val="22"/>
          <w:szCs w:val="22"/>
          <w:lang w:val="ru-RU"/>
        </w:rPr>
        <w:t>.</w:t>
      </w:r>
    </w:p>
    <w:p w:rsidR="00F01DF5" w:rsidRDefault="007E514F" w:rsidP="006E07CD">
      <w:pPr>
        <w:jc w:val="both"/>
        <w:rPr>
          <w:sz w:val="22"/>
          <w:szCs w:val="22"/>
        </w:rPr>
      </w:pPr>
      <w:r w:rsidRPr="00A41CAB">
        <w:rPr>
          <w:sz w:val="22"/>
          <w:szCs w:val="22"/>
        </w:rPr>
        <w:t xml:space="preserve">1.1. </w:t>
      </w:r>
      <w:r w:rsidRPr="00A41CAB">
        <w:rPr>
          <w:i/>
          <w:sz w:val="22"/>
          <w:szCs w:val="22"/>
        </w:rPr>
        <w:t>Пошуки робочого місця.</w:t>
      </w:r>
      <w:r w:rsidRPr="00A41CAB">
        <w:rPr>
          <w:sz w:val="22"/>
          <w:szCs w:val="22"/>
        </w:rPr>
        <w:t xml:space="preserve"> </w:t>
      </w:r>
    </w:p>
    <w:p w:rsidR="007E514F" w:rsidRPr="00A41CAB" w:rsidRDefault="007E514F" w:rsidP="006E07CD">
      <w:pPr>
        <w:jc w:val="both"/>
        <w:rPr>
          <w:sz w:val="22"/>
          <w:szCs w:val="22"/>
        </w:rPr>
      </w:pPr>
      <w:r w:rsidRPr="00A41CAB">
        <w:rPr>
          <w:sz w:val="22"/>
          <w:szCs w:val="22"/>
        </w:rPr>
        <w:t xml:space="preserve">1.2. </w:t>
      </w:r>
      <w:r w:rsidRPr="00A41CAB">
        <w:rPr>
          <w:i/>
          <w:sz w:val="22"/>
          <w:szCs w:val="22"/>
        </w:rPr>
        <w:t>Поняття роботи</w:t>
      </w:r>
      <w:r w:rsidRPr="00A41CAB">
        <w:rPr>
          <w:sz w:val="22"/>
          <w:szCs w:val="22"/>
        </w:rPr>
        <w:t xml:space="preserve">: мотивація, фактори, що сприяють пошуку робочого місця. Кількість та якість роботи. Етапи створення приватного бізнесу. </w:t>
      </w:r>
    </w:p>
    <w:p w:rsidR="00F01DF5" w:rsidRDefault="007E514F" w:rsidP="006E07CD">
      <w:pPr>
        <w:widowControl w:val="0"/>
        <w:jc w:val="both"/>
        <w:rPr>
          <w:sz w:val="22"/>
          <w:szCs w:val="22"/>
        </w:rPr>
      </w:pPr>
      <w:r w:rsidRPr="00A41CAB">
        <w:rPr>
          <w:sz w:val="22"/>
          <w:szCs w:val="22"/>
        </w:rPr>
        <w:t xml:space="preserve">1.3. </w:t>
      </w:r>
      <w:r w:rsidRPr="00A41CAB">
        <w:rPr>
          <w:i/>
          <w:sz w:val="22"/>
          <w:szCs w:val="22"/>
        </w:rPr>
        <w:t>Професіональні конфлікти та методи їх розв'язання</w:t>
      </w:r>
      <w:r w:rsidRPr="00A41CAB">
        <w:rPr>
          <w:sz w:val="22"/>
          <w:szCs w:val="22"/>
        </w:rPr>
        <w:t xml:space="preserve">. </w:t>
      </w:r>
    </w:p>
    <w:p w:rsidR="007E514F" w:rsidRPr="00A41CAB" w:rsidRDefault="007E514F" w:rsidP="006E07CD">
      <w:pPr>
        <w:widowControl w:val="0"/>
        <w:jc w:val="both"/>
        <w:rPr>
          <w:sz w:val="22"/>
          <w:szCs w:val="22"/>
        </w:rPr>
      </w:pPr>
      <w:r w:rsidRPr="00A41CAB">
        <w:rPr>
          <w:sz w:val="22"/>
          <w:szCs w:val="22"/>
        </w:rPr>
        <w:t>Тема 2. Підприємство в економіці країни.</w:t>
      </w:r>
    </w:p>
    <w:p w:rsidR="007E514F" w:rsidRPr="00A41CAB" w:rsidRDefault="007E514F" w:rsidP="006E07CD">
      <w:pPr>
        <w:widowControl w:val="0"/>
        <w:jc w:val="both"/>
        <w:rPr>
          <w:sz w:val="22"/>
          <w:szCs w:val="22"/>
        </w:rPr>
      </w:pPr>
      <w:r w:rsidRPr="00A41CAB">
        <w:rPr>
          <w:sz w:val="22"/>
          <w:szCs w:val="22"/>
        </w:rPr>
        <w:t xml:space="preserve">2.1. </w:t>
      </w:r>
      <w:r w:rsidRPr="00A41CAB">
        <w:rPr>
          <w:i/>
          <w:sz w:val="22"/>
          <w:szCs w:val="22"/>
        </w:rPr>
        <w:t>Визначення підприємства</w:t>
      </w:r>
      <w:r w:rsidRPr="00A41CAB">
        <w:rPr>
          <w:sz w:val="22"/>
          <w:szCs w:val="22"/>
        </w:rPr>
        <w:t xml:space="preserve">. Класифікація підприємств. Аналіз організації роботи підприємства. </w:t>
      </w:r>
    </w:p>
    <w:p w:rsidR="00F01DF5" w:rsidRDefault="007E514F" w:rsidP="006E07CD">
      <w:pPr>
        <w:jc w:val="both"/>
        <w:rPr>
          <w:sz w:val="22"/>
          <w:szCs w:val="22"/>
        </w:rPr>
      </w:pPr>
      <w:r w:rsidRPr="00A41CAB">
        <w:rPr>
          <w:sz w:val="22"/>
          <w:szCs w:val="22"/>
        </w:rPr>
        <w:t>2.2.</w:t>
      </w:r>
      <w:r w:rsidRPr="00A41CAB">
        <w:rPr>
          <w:i/>
          <w:sz w:val="22"/>
          <w:szCs w:val="22"/>
        </w:rPr>
        <w:t xml:space="preserve"> Диференціація підприємств за розміром</w:t>
      </w:r>
      <w:r w:rsidRPr="00A41CAB">
        <w:rPr>
          <w:sz w:val="22"/>
          <w:szCs w:val="22"/>
        </w:rPr>
        <w:t xml:space="preserve">: малі, середні, великі та міжнародні. </w:t>
      </w:r>
    </w:p>
    <w:p w:rsidR="007E514F" w:rsidRPr="00A41CAB" w:rsidRDefault="007E514F" w:rsidP="006E07CD">
      <w:pPr>
        <w:jc w:val="both"/>
        <w:rPr>
          <w:sz w:val="22"/>
          <w:szCs w:val="22"/>
        </w:rPr>
      </w:pPr>
      <w:r w:rsidRPr="00A41CAB">
        <w:rPr>
          <w:sz w:val="22"/>
          <w:szCs w:val="22"/>
        </w:rPr>
        <w:t>2.3. Характеристика юридичного статусу підприємств</w:t>
      </w:r>
    </w:p>
    <w:p w:rsidR="007E514F" w:rsidRPr="00A41CAB" w:rsidRDefault="007E514F" w:rsidP="006E07CD">
      <w:pPr>
        <w:jc w:val="both"/>
        <w:rPr>
          <w:sz w:val="22"/>
          <w:szCs w:val="22"/>
        </w:rPr>
      </w:pPr>
      <w:r w:rsidRPr="00A41CAB">
        <w:rPr>
          <w:sz w:val="22"/>
          <w:szCs w:val="22"/>
        </w:rPr>
        <w:t>Тема 3. Приватна підприємницька діяльність.</w:t>
      </w:r>
    </w:p>
    <w:p w:rsidR="007E514F" w:rsidRPr="00A41CAB" w:rsidRDefault="007E514F" w:rsidP="006E07CD">
      <w:pPr>
        <w:jc w:val="both"/>
        <w:rPr>
          <w:sz w:val="22"/>
          <w:szCs w:val="22"/>
        </w:rPr>
      </w:pPr>
      <w:r w:rsidRPr="00A41CAB">
        <w:rPr>
          <w:sz w:val="22"/>
          <w:szCs w:val="22"/>
        </w:rPr>
        <w:t xml:space="preserve">3.1. </w:t>
      </w:r>
      <w:r w:rsidRPr="00A41CAB">
        <w:rPr>
          <w:i/>
          <w:sz w:val="22"/>
          <w:szCs w:val="22"/>
        </w:rPr>
        <w:t>Етапи створення "своєї справи</w:t>
      </w:r>
    </w:p>
    <w:p w:rsidR="00F01DF5" w:rsidRDefault="007E514F" w:rsidP="006E07CD">
      <w:pPr>
        <w:jc w:val="both"/>
        <w:rPr>
          <w:sz w:val="22"/>
          <w:szCs w:val="22"/>
        </w:rPr>
      </w:pPr>
      <w:r w:rsidRPr="00A41CAB">
        <w:rPr>
          <w:sz w:val="22"/>
          <w:szCs w:val="22"/>
        </w:rPr>
        <w:t xml:space="preserve">3.2. </w:t>
      </w:r>
      <w:r w:rsidRPr="00A41CAB">
        <w:rPr>
          <w:i/>
          <w:sz w:val="22"/>
          <w:szCs w:val="22"/>
        </w:rPr>
        <w:t>Керівництво підприємством</w:t>
      </w:r>
      <w:r w:rsidRPr="00A41CAB">
        <w:rPr>
          <w:sz w:val="22"/>
          <w:szCs w:val="22"/>
        </w:rPr>
        <w:t xml:space="preserve">. </w:t>
      </w:r>
    </w:p>
    <w:p w:rsidR="00F01DF5" w:rsidRDefault="007E514F" w:rsidP="006E07CD">
      <w:pPr>
        <w:jc w:val="both"/>
        <w:rPr>
          <w:sz w:val="22"/>
          <w:szCs w:val="22"/>
        </w:rPr>
      </w:pPr>
      <w:r w:rsidRPr="00A41CAB">
        <w:rPr>
          <w:sz w:val="22"/>
          <w:szCs w:val="22"/>
        </w:rPr>
        <w:t xml:space="preserve">3.3. </w:t>
      </w:r>
      <w:r w:rsidRPr="00A41CAB">
        <w:rPr>
          <w:i/>
          <w:sz w:val="22"/>
          <w:szCs w:val="22"/>
        </w:rPr>
        <w:t>Організація роботи підприємства.</w:t>
      </w:r>
      <w:r w:rsidRPr="00A41CAB">
        <w:rPr>
          <w:sz w:val="22"/>
          <w:szCs w:val="22"/>
        </w:rPr>
        <w:t xml:space="preserve"> </w:t>
      </w:r>
    </w:p>
    <w:p w:rsidR="007E514F" w:rsidRPr="00A41CAB" w:rsidRDefault="007E514F" w:rsidP="006E07CD">
      <w:pPr>
        <w:jc w:val="both"/>
        <w:rPr>
          <w:sz w:val="22"/>
          <w:szCs w:val="22"/>
        </w:rPr>
      </w:pPr>
      <w:r w:rsidRPr="00A41CAB">
        <w:rPr>
          <w:sz w:val="22"/>
          <w:szCs w:val="22"/>
        </w:rPr>
        <w:t>Тема 4. Види платіжних документів.</w:t>
      </w:r>
    </w:p>
    <w:p w:rsidR="007E514F" w:rsidRPr="00A41CAB" w:rsidRDefault="007E514F" w:rsidP="006E07CD">
      <w:pPr>
        <w:tabs>
          <w:tab w:val="left" w:pos="720"/>
        </w:tabs>
        <w:jc w:val="both"/>
        <w:rPr>
          <w:sz w:val="22"/>
          <w:szCs w:val="22"/>
        </w:rPr>
      </w:pPr>
      <w:r w:rsidRPr="00A41CAB">
        <w:rPr>
          <w:sz w:val="22"/>
          <w:szCs w:val="22"/>
        </w:rPr>
        <w:t xml:space="preserve">4.1. </w:t>
      </w:r>
      <w:r w:rsidRPr="00A41CAB">
        <w:rPr>
          <w:i/>
          <w:sz w:val="22"/>
          <w:szCs w:val="22"/>
        </w:rPr>
        <w:t>Супроводжуючі документи.</w:t>
      </w:r>
      <w:r w:rsidRPr="00A41CAB">
        <w:rPr>
          <w:sz w:val="22"/>
          <w:szCs w:val="22"/>
        </w:rPr>
        <w:t xml:space="preserve"> </w:t>
      </w:r>
    </w:p>
    <w:p w:rsidR="007E514F" w:rsidRPr="00A41CAB" w:rsidRDefault="007E514F" w:rsidP="00F01DF5">
      <w:pPr>
        <w:jc w:val="both"/>
        <w:rPr>
          <w:i/>
          <w:sz w:val="22"/>
          <w:szCs w:val="22"/>
          <w:lang w:val="ru-RU"/>
        </w:rPr>
      </w:pPr>
      <w:r w:rsidRPr="00A41CAB">
        <w:rPr>
          <w:sz w:val="22"/>
          <w:szCs w:val="22"/>
        </w:rPr>
        <w:t xml:space="preserve">4.2. </w:t>
      </w:r>
      <w:r w:rsidRPr="00A41CAB">
        <w:rPr>
          <w:i/>
          <w:sz w:val="22"/>
          <w:szCs w:val="22"/>
        </w:rPr>
        <w:t>Види платежів.</w:t>
      </w:r>
      <w:r w:rsidRPr="00A41CAB">
        <w:rPr>
          <w:sz w:val="22"/>
          <w:szCs w:val="22"/>
        </w:rPr>
        <w:t xml:space="preserve"> </w:t>
      </w:r>
    </w:p>
    <w:p w:rsidR="007E514F" w:rsidRPr="00A41CAB" w:rsidRDefault="007E514F" w:rsidP="006E07CD">
      <w:pPr>
        <w:tabs>
          <w:tab w:val="left" w:pos="2235"/>
        </w:tabs>
        <w:jc w:val="both"/>
        <w:rPr>
          <w:i/>
          <w:sz w:val="22"/>
          <w:szCs w:val="22"/>
          <w:lang w:val="ru-RU"/>
        </w:rPr>
      </w:pPr>
    </w:p>
    <w:p w:rsidR="00957C3B" w:rsidRPr="005F127F" w:rsidRDefault="00957C3B" w:rsidP="00957C3B">
      <w:pPr>
        <w:pStyle w:val="3"/>
        <w:ind w:firstLine="0"/>
        <w:rPr>
          <w:b/>
          <w:spacing w:val="0"/>
          <w:sz w:val="22"/>
          <w:szCs w:val="22"/>
        </w:rPr>
      </w:pPr>
      <w:r w:rsidRPr="005F127F">
        <w:rPr>
          <w:b/>
          <w:spacing w:val="0"/>
          <w:sz w:val="22"/>
          <w:szCs w:val="22"/>
        </w:rPr>
        <w:t xml:space="preserve">3. </w:t>
      </w:r>
      <w:r w:rsidRPr="005F127F">
        <w:rPr>
          <w:b/>
          <w:spacing w:val="0"/>
          <w:sz w:val="20"/>
          <w:szCs w:val="22"/>
        </w:rPr>
        <w:t>Рекомендована література</w:t>
      </w:r>
    </w:p>
    <w:p w:rsidR="00957C3B" w:rsidRDefault="00957C3B" w:rsidP="00957C3B">
      <w:pPr>
        <w:jc w:val="both"/>
      </w:pPr>
      <w:r w:rsidRPr="0056326E">
        <w:rPr>
          <w:b/>
          <w:i/>
          <w:sz w:val="24"/>
          <w:szCs w:val="24"/>
        </w:rPr>
        <w:t>Навчальна основна:</w:t>
      </w:r>
      <w:r w:rsidRPr="005B6CC9">
        <w:t xml:space="preserve"> </w:t>
      </w:r>
    </w:p>
    <w:p w:rsidR="00957C3B" w:rsidRPr="005B6CC9" w:rsidRDefault="00957C3B" w:rsidP="00957C3B">
      <w:pPr>
        <w:jc w:val="both"/>
        <w:rPr>
          <w:sz w:val="24"/>
          <w:szCs w:val="24"/>
        </w:rPr>
      </w:pPr>
      <w:r w:rsidRPr="005B6CC9">
        <w:rPr>
          <w:sz w:val="24"/>
          <w:szCs w:val="24"/>
        </w:rPr>
        <w:t xml:space="preserve">1. </w:t>
      </w:r>
      <w:proofErr w:type="spellStart"/>
      <w:r w:rsidRPr="005B6CC9">
        <w:rPr>
          <w:sz w:val="24"/>
          <w:szCs w:val="24"/>
        </w:rPr>
        <w:t>Vocabulaire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progressif</w:t>
      </w:r>
      <w:proofErr w:type="spellEnd"/>
      <w:r w:rsidRPr="005B6CC9">
        <w:rPr>
          <w:sz w:val="24"/>
          <w:szCs w:val="24"/>
        </w:rPr>
        <w:t xml:space="preserve">  </w:t>
      </w:r>
      <w:proofErr w:type="spellStart"/>
      <w:r w:rsidRPr="005B6CC9">
        <w:rPr>
          <w:sz w:val="24"/>
          <w:szCs w:val="24"/>
        </w:rPr>
        <w:t>du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français</w:t>
      </w:r>
      <w:proofErr w:type="spellEnd"/>
      <w:r w:rsidRPr="005B6CC9">
        <w:rPr>
          <w:sz w:val="24"/>
          <w:szCs w:val="24"/>
        </w:rPr>
        <w:t xml:space="preserve"> </w:t>
      </w:r>
      <w:r w:rsidR="007E514F">
        <w:rPr>
          <w:sz w:val="24"/>
          <w:szCs w:val="24"/>
          <w:lang w:val="fr-FR"/>
        </w:rPr>
        <w:t>des affaires</w:t>
      </w:r>
      <w:r w:rsidRPr="005B6CC9">
        <w:rPr>
          <w:sz w:val="24"/>
          <w:szCs w:val="24"/>
        </w:rPr>
        <w:t xml:space="preserve">. CLE </w:t>
      </w:r>
      <w:proofErr w:type="spellStart"/>
      <w:r w:rsidRPr="005B6CC9">
        <w:rPr>
          <w:sz w:val="24"/>
          <w:szCs w:val="24"/>
        </w:rPr>
        <w:t>international</w:t>
      </w:r>
      <w:proofErr w:type="spellEnd"/>
      <w:r w:rsidRPr="005B6CC9">
        <w:rPr>
          <w:sz w:val="24"/>
          <w:szCs w:val="24"/>
        </w:rPr>
        <w:t>, 2004</w:t>
      </w:r>
    </w:p>
    <w:p w:rsidR="00957C3B" w:rsidRPr="005B6CC9" w:rsidRDefault="00957C3B" w:rsidP="00957C3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5B6CC9">
        <w:rPr>
          <w:sz w:val="24"/>
          <w:szCs w:val="24"/>
        </w:rPr>
        <w:t xml:space="preserve">Морен М.К., </w:t>
      </w:r>
      <w:proofErr w:type="spellStart"/>
      <w:r w:rsidRPr="005B6CC9">
        <w:rPr>
          <w:sz w:val="24"/>
          <w:szCs w:val="24"/>
        </w:rPr>
        <w:t>Тетеревникова</w:t>
      </w:r>
      <w:proofErr w:type="spellEnd"/>
      <w:r w:rsidRPr="005B6CC9">
        <w:rPr>
          <w:sz w:val="24"/>
          <w:szCs w:val="24"/>
        </w:rPr>
        <w:t xml:space="preserve"> А.И. </w:t>
      </w:r>
      <w:proofErr w:type="spellStart"/>
      <w:r w:rsidRPr="005B6CC9">
        <w:rPr>
          <w:sz w:val="24"/>
          <w:szCs w:val="24"/>
        </w:rPr>
        <w:t>Стилистика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современного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французского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языка</w:t>
      </w:r>
      <w:proofErr w:type="spellEnd"/>
      <w:r w:rsidRPr="005B6CC9">
        <w:rPr>
          <w:sz w:val="24"/>
          <w:szCs w:val="24"/>
        </w:rPr>
        <w:t>. M., 1970.</w:t>
      </w:r>
    </w:p>
    <w:p w:rsidR="00957C3B" w:rsidRPr="005B6CC9" w:rsidRDefault="00957C3B" w:rsidP="00957C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5B6CC9">
        <w:rPr>
          <w:sz w:val="24"/>
          <w:szCs w:val="24"/>
        </w:rPr>
        <w:t>Кузнецов</w:t>
      </w:r>
      <w:proofErr w:type="spellEnd"/>
      <w:r w:rsidRPr="005B6CC9">
        <w:rPr>
          <w:sz w:val="24"/>
          <w:szCs w:val="24"/>
        </w:rPr>
        <w:t xml:space="preserve"> В.Г. </w:t>
      </w:r>
      <w:proofErr w:type="spellStart"/>
      <w:r w:rsidRPr="005B6CC9">
        <w:rPr>
          <w:sz w:val="24"/>
          <w:szCs w:val="24"/>
        </w:rPr>
        <w:t>Функциональные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стили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современного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французского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языка</w:t>
      </w:r>
      <w:proofErr w:type="spellEnd"/>
      <w:r w:rsidRPr="005B6CC9">
        <w:rPr>
          <w:sz w:val="24"/>
          <w:szCs w:val="24"/>
        </w:rPr>
        <w:t>. М., 1991.</w:t>
      </w:r>
    </w:p>
    <w:p w:rsidR="00957C3B" w:rsidRPr="005B6CC9" w:rsidRDefault="00957C3B" w:rsidP="00957C3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5B6CC9">
        <w:rPr>
          <w:sz w:val="24"/>
          <w:szCs w:val="24"/>
        </w:rPr>
        <w:t xml:space="preserve">Cl. </w:t>
      </w:r>
      <w:proofErr w:type="spellStart"/>
      <w:r w:rsidRPr="005B6CC9">
        <w:rPr>
          <w:sz w:val="24"/>
          <w:szCs w:val="24"/>
        </w:rPr>
        <w:t>Peyroutet</w:t>
      </w:r>
      <w:proofErr w:type="spellEnd"/>
      <w:r w:rsidRPr="005B6CC9">
        <w:rPr>
          <w:sz w:val="24"/>
          <w:szCs w:val="24"/>
        </w:rPr>
        <w:t xml:space="preserve"> «</w:t>
      </w:r>
      <w:proofErr w:type="spellStart"/>
      <w:r w:rsidRPr="005B6CC9">
        <w:rPr>
          <w:sz w:val="24"/>
          <w:szCs w:val="24"/>
        </w:rPr>
        <w:t>La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pratique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de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l’expression</w:t>
      </w:r>
      <w:proofErr w:type="spellEnd"/>
      <w:r w:rsidRPr="005B6CC9">
        <w:rPr>
          <w:sz w:val="24"/>
          <w:szCs w:val="24"/>
        </w:rPr>
        <w:t xml:space="preserve"> </w:t>
      </w:r>
      <w:proofErr w:type="spellStart"/>
      <w:r w:rsidRPr="005B6CC9">
        <w:rPr>
          <w:sz w:val="24"/>
          <w:szCs w:val="24"/>
        </w:rPr>
        <w:t>écrite</w:t>
      </w:r>
      <w:proofErr w:type="spellEnd"/>
      <w:r w:rsidRPr="005B6CC9">
        <w:rPr>
          <w:sz w:val="24"/>
          <w:szCs w:val="24"/>
        </w:rPr>
        <w:t xml:space="preserve">» P.: </w:t>
      </w:r>
      <w:proofErr w:type="spellStart"/>
      <w:r w:rsidRPr="005B6CC9">
        <w:rPr>
          <w:sz w:val="24"/>
          <w:szCs w:val="24"/>
        </w:rPr>
        <w:t>Nathan</w:t>
      </w:r>
      <w:proofErr w:type="spellEnd"/>
      <w:r w:rsidRPr="005B6CC9">
        <w:rPr>
          <w:sz w:val="24"/>
          <w:szCs w:val="24"/>
        </w:rPr>
        <w:t>, 1991.</w:t>
      </w:r>
    </w:p>
    <w:p w:rsidR="00957C3B" w:rsidRPr="0056326E" w:rsidRDefault="00957C3B" w:rsidP="00957C3B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326E">
        <w:rPr>
          <w:b/>
          <w:i/>
          <w:sz w:val="24"/>
          <w:szCs w:val="24"/>
        </w:rPr>
        <w:t>Навчальна додаткова:</w:t>
      </w:r>
    </w:p>
    <w:p w:rsidR="00957C3B" w:rsidRPr="005B6CC9" w:rsidRDefault="00957C3B" w:rsidP="00957C3B">
      <w:pPr>
        <w:jc w:val="both"/>
        <w:rPr>
          <w:sz w:val="24"/>
          <w:szCs w:val="24"/>
        </w:rPr>
      </w:pPr>
      <w:r w:rsidRPr="005B6CC9">
        <w:rPr>
          <w:sz w:val="24"/>
          <w:szCs w:val="24"/>
        </w:rPr>
        <w:t xml:space="preserve">1. </w:t>
      </w:r>
      <w:proofErr w:type="spellStart"/>
      <w:r w:rsidRPr="005B6CC9">
        <w:rPr>
          <w:sz w:val="24"/>
          <w:szCs w:val="24"/>
        </w:rPr>
        <w:t>Почепцов</w:t>
      </w:r>
      <w:proofErr w:type="spellEnd"/>
      <w:r w:rsidRPr="005B6CC9">
        <w:rPr>
          <w:sz w:val="24"/>
          <w:szCs w:val="24"/>
        </w:rPr>
        <w:t xml:space="preserve"> Г.Г. </w:t>
      </w:r>
      <w:proofErr w:type="spellStart"/>
      <w:r w:rsidRPr="005B6CC9">
        <w:rPr>
          <w:sz w:val="24"/>
          <w:szCs w:val="24"/>
        </w:rPr>
        <w:t>Теория</w:t>
      </w:r>
      <w:proofErr w:type="spellEnd"/>
      <w:r w:rsidRPr="005B6CC9">
        <w:rPr>
          <w:sz w:val="24"/>
          <w:szCs w:val="24"/>
        </w:rPr>
        <w:t xml:space="preserve"> и практика </w:t>
      </w:r>
      <w:proofErr w:type="spellStart"/>
      <w:r w:rsidRPr="005B6CC9">
        <w:rPr>
          <w:sz w:val="24"/>
          <w:szCs w:val="24"/>
        </w:rPr>
        <w:t>коммуникации</w:t>
      </w:r>
      <w:proofErr w:type="spellEnd"/>
      <w:r w:rsidRPr="005B6CC9">
        <w:rPr>
          <w:sz w:val="24"/>
          <w:szCs w:val="24"/>
        </w:rPr>
        <w:t>. М., 1998.</w:t>
      </w:r>
    </w:p>
    <w:p w:rsidR="00957C3B" w:rsidRPr="0056326E" w:rsidRDefault="00957C3B" w:rsidP="00957C3B">
      <w:pPr>
        <w:jc w:val="both"/>
        <w:rPr>
          <w:b/>
          <w:i/>
          <w:sz w:val="24"/>
          <w:szCs w:val="24"/>
        </w:rPr>
      </w:pPr>
      <w:r w:rsidRPr="0056326E">
        <w:rPr>
          <w:b/>
          <w:i/>
          <w:sz w:val="24"/>
          <w:szCs w:val="24"/>
        </w:rPr>
        <w:t>Нормативна та інструктивна:</w:t>
      </w:r>
    </w:p>
    <w:p w:rsidR="00957C3B" w:rsidRPr="0056326E" w:rsidRDefault="00957C3B" w:rsidP="00957C3B">
      <w:pPr>
        <w:pStyle w:val="a8"/>
        <w:numPr>
          <w:ilvl w:val="0"/>
          <w:numId w:val="2"/>
        </w:numPr>
        <w:tabs>
          <w:tab w:val="clear" w:pos="720"/>
          <w:tab w:val="num" w:pos="284"/>
        </w:tabs>
        <w:ind w:left="284" w:hanging="218"/>
        <w:jc w:val="both"/>
        <w:rPr>
          <w:b/>
        </w:rPr>
      </w:pPr>
      <w:proofErr w:type="spellStart"/>
      <w:r w:rsidRPr="0056326E">
        <w:rPr>
          <w:lang w:val="uk-UA"/>
        </w:rPr>
        <w:t>Освітньо</w:t>
      </w:r>
      <w:proofErr w:type="spellEnd"/>
      <w:r w:rsidRPr="0056326E">
        <w:t>-</w:t>
      </w:r>
      <w:r w:rsidRPr="0056326E">
        <w:rPr>
          <w:lang w:val="uk-UA"/>
        </w:rPr>
        <w:t>професійна програма вищої освіти за напрямом підготовки 6.020303 Філологія (французька).</w:t>
      </w:r>
    </w:p>
    <w:p w:rsidR="00957C3B" w:rsidRDefault="00957C3B" w:rsidP="00957C3B">
      <w:pPr>
        <w:jc w:val="both"/>
        <w:rPr>
          <w:sz w:val="22"/>
          <w:szCs w:val="22"/>
        </w:rPr>
      </w:pPr>
    </w:p>
    <w:p w:rsidR="00957C3B" w:rsidRPr="00DF1F73" w:rsidRDefault="00957C3B" w:rsidP="00957C3B"/>
    <w:p w:rsidR="00957C3B" w:rsidRDefault="00957C3B" w:rsidP="00957C3B">
      <w:pPr>
        <w:pStyle w:val="3"/>
        <w:numPr>
          <w:ilvl w:val="0"/>
          <w:numId w:val="1"/>
        </w:numPr>
        <w:jc w:val="left"/>
        <w:rPr>
          <w:spacing w:val="0"/>
          <w:sz w:val="22"/>
          <w:szCs w:val="22"/>
        </w:rPr>
      </w:pPr>
      <w:r w:rsidRPr="004D5021">
        <w:rPr>
          <w:b/>
          <w:spacing w:val="0"/>
          <w:sz w:val="22"/>
          <w:szCs w:val="22"/>
        </w:rPr>
        <w:t>Форма підсумкового контролю успішності навчання</w:t>
      </w:r>
      <w:r w:rsidRPr="005F127F">
        <w:rPr>
          <w:spacing w:val="0"/>
          <w:sz w:val="22"/>
          <w:szCs w:val="22"/>
        </w:rPr>
        <w:t xml:space="preserve"> </w:t>
      </w:r>
      <w:r>
        <w:rPr>
          <w:spacing w:val="0"/>
          <w:sz w:val="22"/>
          <w:szCs w:val="22"/>
        </w:rPr>
        <w:t>–</w:t>
      </w:r>
      <w:bookmarkStart w:id="0" w:name="_GoBack"/>
      <w:bookmarkEnd w:id="0"/>
      <w:r w:rsidR="00701F5D">
        <w:rPr>
          <w:spacing w:val="0"/>
          <w:sz w:val="22"/>
          <w:szCs w:val="22"/>
        </w:rPr>
        <w:t xml:space="preserve"> </w:t>
      </w:r>
      <w:r>
        <w:rPr>
          <w:caps w:val="0"/>
          <w:spacing w:val="0"/>
          <w:sz w:val="22"/>
          <w:szCs w:val="22"/>
        </w:rPr>
        <w:t>залік</w:t>
      </w:r>
    </w:p>
    <w:p w:rsidR="00957C3B" w:rsidRPr="005F127F" w:rsidRDefault="00957C3B" w:rsidP="00957C3B"/>
    <w:p w:rsidR="00957C3B" w:rsidRPr="004D5021" w:rsidRDefault="00957C3B" w:rsidP="00957C3B">
      <w:pPr>
        <w:tabs>
          <w:tab w:val="left" w:pos="-3686"/>
          <w:tab w:val="left" w:pos="1418"/>
        </w:tabs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 xml:space="preserve">5. </w:t>
      </w:r>
      <w:r w:rsidRPr="004D5021">
        <w:rPr>
          <w:b/>
          <w:bCs/>
          <w:caps/>
          <w:sz w:val="22"/>
          <w:szCs w:val="22"/>
        </w:rPr>
        <w:t>Засоби діагностики успішності навчання</w:t>
      </w:r>
    </w:p>
    <w:p w:rsidR="00957C3B" w:rsidRDefault="00957C3B" w:rsidP="00957C3B">
      <w:pPr>
        <w:tabs>
          <w:tab w:val="left" w:pos="-180"/>
        </w:tabs>
        <w:rPr>
          <w:b/>
          <w:bCs/>
          <w:sz w:val="22"/>
          <w:szCs w:val="22"/>
        </w:rPr>
      </w:pPr>
    </w:p>
    <w:p w:rsidR="00957C3B" w:rsidRPr="00F41DFF" w:rsidRDefault="00957C3B" w:rsidP="00957C3B">
      <w:pPr>
        <w:jc w:val="both"/>
        <w:rPr>
          <w:sz w:val="24"/>
          <w:szCs w:val="24"/>
        </w:rPr>
      </w:pPr>
      <w:r w:rsidRPr="00F41DFF">
        <w:rPr>
          <w:sz w:val="24"/>
          <w:szCs w:val="24"/>
        </w:rPr>
        <w:t>фронтальне опитування, перевірка творчих завдань, поточний контроль, тестування.</w:t>
      </w:r>
    </w:p>
    <w:p w:rsidR="00957C3B" w:rsidRDefault="00957C3B" w:rsidP="00957C3B"/>
    <w:p w:rsidR="00957C3B" w:rsidRPr="00F93670" w:rsidRDefault="00957C3B" w:rsidP="00957C3B">
      <w:pPr>
        <w:rPr>
          <w:szCs w:val="24"/>
        </w:rPr>
      </w:pPr>
    </w:p>
    <w:sectPr w:rsidR="00957C3B" w:rsidRPr="00F93670" w:rsidSect="00AE1B9B">
      <w:footerReference w:type="default" r:id="rId9"/>
      <w:pgSz w:w="11906" w:h="16838"/>
      <w:pgMar w:top="907" w:right="566" w:bottom="851" w:left="964" w:header="720" w:footer="2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C4" w:rsidRDefault="00677AC4">
      <w:r>
        <w:separator/>
      </w:r>
    </w:p>
  </w:endnote>
  <w:endnote w:type="continuationSeparator" w:id="0">
    <w:p w:rsidR="00677AC4" w:rsidRDefault="0067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21" w:rsidRDefault="006B7DDA">
    <w:pPr>
      <w:pStyle w:val="a5"/>
      <w:framePr w:wrap="auto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701F5D">
      <w:rPr>
        <w:rStyle w:val="a7"/>
        <w:noProof/>
        <w:sz w:val="24"/>
      </w:rPr>
      <w:t>4</w:t>
    </w:r>
    <w:r>
      <w:rPr>
        <w:rStyle w:val="a7"/>
        <w:sz w:val="24"/>
      </w:rPr>
      <w:fldChar w:fldCharType="end"/>
    </w:r>
  </w:p>
  <w:p w:rsidR="004D5021" w:rsidRDefault="00677A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C4" w:rsidRDefault="00677AC4">
      <w:r>
        <w:separator/>
      </w:r>
    </w:p>
  </w:footnote>
  <w:footnote w:type="continuationSeparator" w:id="0">
    <w:p w:rsidR="00677AC4" w:rsidRDefault="0067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C3A"/>
    <w:multiLevelType w:val="hybridMultilevel"/>
    <w:tmpl w:val="BF7C7F0C"/>
    <w:lvl w:ilvl="0" w:tplc="34CE1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8252E1"/>
    <w:multiLevelType w:val="hybridMultilevel"/>
    <w:tmpl w:val="9F528E1A"/>
    <w:lvl w:ilvl="0" w:tplc="BDB424A8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6F3211E"/>
    <w:multiLevelType w:val="hybridMultilevel"/>
    <w:tmpl w:val="5D723534"/>
    <w:lvl w:ilvl="0" w:tplc="FFFFFFFF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E320C0C"/>
    <w:multiLevelType w:val="hybridMultilevel"/>
    <w:tmpl w:val="D41813B8"/>
    <w:lvl w:ilvl="0" w:tplc="BDB424A8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6E40205"/>
    <w:multiLevelType w:val="hybridMultilevel"/>
    <w:tmpl w:val="3490D7A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032A50"/>
    <w:multiLevelType w:val="hybridMultilevel"/>
    <w:tmpl w:val="313E9E84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EAB2834"/>
    <w:multiLevelType w:val="singleLevel"/>
    <w:tmpl w:val="00CCF91C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B3"/>
    <w:rsid w:val="00116BC4"/>
    <w:rsid w:val="00336AF5"/>
    <w:rsid w:val="00677AC4"/>
    <w:rsid w:val="006B7DDA"/>
    <w:rsid w:val="006E07CD"/>
    <w:rsid w:val="00701F5D"/>
    <w:rsid w:val="0073272C"/>
    <w:rsid w:val="007E514F"/>
    <w:rsid w:val="008612B3"/>
    <w:rsid w:val="00933491"/>
    <w:rsid w:val="00957C3B"/>
    <w:rsid w:val="00A41CAB"/>
    <w:rsid w:val="00AC6736"/>
    <w:rsid w:val="00C305C1"/>
    <w:rsid w:val="00D35AB4"/>
    <w:rsid w:val="00E125A8"/>
    <w:rsid w:val="00E55D82"/>
    <w:rsid w:val="00EF3EC8"/>
    <w:rsid w:val="00F01DF5"/>
    <w:rsid w:val="00F1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57C3B"/>
    <w:pPr>
      <w:keepNext/>
      <w:ind w:left="1860" w:firstLine="462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57C3B"/>
    <w:pPr>
      <w:keepNext/>
      <w:ind w:firstLine="560"/>
      <w:jc w:val="center"/>
      <w:outlineLvl w:val="2"/>
    </w:pPr>
    <w:rPr>
      <w:caps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3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57C3B"/>
    <w:rPr>
      <w:rFonts w:ascii="Times New Roman" w:eastAsia="Times New Roman" w:hAnsi="Times New Roman" w:cs="Times New Roman"/>
      <w:caps/>
      <w:spacing w:val="80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957C3B"/>
    <w:pPr>
      <w:overflowPunct w:val="0"/>
      <w:autoSpaceDE w:val="0"/>
      <w:autoSpaceDN w:val="0"/>
      <w:adjustRightInd w:val="0"/>
      <w:ind w:right="-58" w:firstLine="720"/>
      <w:jc w:val="both"/>
      <w:textAlignment w:val="baseline"/>
    </w:pPr>
    <w:rPr>
      <w:rFonts w:ascii="TimesET" w:hAnsi="TimesET"/>
      <w:sz w:val="28"/>
    </w:rPr>
  </w:style>
  <w:style w:type="character" w:customStyle="1" w:styleId="a4">
    <w:name w:val="Основной текст с отступом Знак"/>
    <w:basedOn w:val="a0"/>
    <w:link w:val="a3"/>
    <w:rsid w:val="00957C3B"/>
    <w:rPr>
      <w:rFonts w:ascii="TimesET" w:eastAsia="Times New Roman" w:hAnsi="TimesET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rsid w:val="00957C3B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a0"/>
    <w:link w:val="a5"/>
    <w:rsid w:val="00957C3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957C3B"/>
  </w:style>
  <w:style w:type="paragraph" w:styleId="a8">
    <w:name w:val="List Paragraph"/>
    <w:basedOn w:val="a"/>
    <w:qFormat/>
    <w:rsid w:val="00957C3B"/>
    <w:pPr>
      <w:ind w:left="720"/>
      <w:contextualSpacing/>
    </w:pPr>
    <w:rPr>
      <w:sz w:val="24"/>
      <w:szCs w:val="24"/>
      <w:lang w:val="ru-RU"/>
    </w:rPr>
  </w:style>
  <w:style w:type="paragraph" w:styleId="31">
    <w:name w:val="Body Text 3"/>
    <w:basedOn w:val="a"/>
    <w:link w:val="32"/>
    <w:rsid w:val="00701F5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701F5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57C3B"/>
    <w:pPr>
      <w:keepNext/>
      <w:ind w:left="1860" w:firstLine="462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957C3B"/>
    <w:pPr>
      <w:keepNext/>
      <w:ind w:firstLine="560"/>
      <w:jc w:val="center"/>
      <w:outlineLvl w:val="2"/>
    </w:pPr>
    <w:rPr>
      <w:caps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3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957C3B"/>
    <w:rPr>
      <w:rFonts w:ascii="Times New Roman" w:eastAsia="Times New Roman" w:hAnsi="Times New Roman" w:cs="Times New Roman"/>
      <w:caps/>
      <w:spacing w:val="80"/>
      <w:sz w:val="28"/>
      <w:szCs w:val="20"/>
      <w:lang w:val="uk-UA" w:eastAsia="ru-RU"/>
    </w:rPr>
  </w:style>
  <w:style w:type="paragraph" w:styleId="a3">
    <w:name w:val="Body Text Indent"/>
    <w:basedOn w:val="a"/>
    <w:link w:val="a4"/>
    <w:rsid w:val="00957C3B"/>
    <w:pPr>
      <w:overflowPunct w:val="0"/>
      <w:autoSpaceDE w:val="0"/>
      <w:autoSpaceDN w:val="0"/>
      <w:adjustRightInd w:val="0"/>
      <w:ind w:right="-58" w:firstLine="720"/>
      <w:jc w:val="both"/>
      <w:textAlignment w:val="baseline"/>
    </w:pPr>
    <w:rPr>
      <w:rFonts w:ascii="TimesET" w:hAnsi="TimesET"/>
      <w:sz w:val="28"/>
    </w:rPr>
  </w:style>
  <w:style w:type="character" w:customStyle="1" w:styleId="a4">
    <w:name w:val="Основной текст с отступом Знак"/>
    <w:basedOn w:val="a0"/>
    <w:link w:val="a3"/>
    <w:rsid w:val="00957C3B"/>
    <w:rPr>
      <w:rFonts w:ascii="TimesET" w:eastAsia="Times New Roman" w:hAnsi="TimesET" w:cs="Times New Roman"/>
      <w:sz w:val="28"/>
      <w:szCs w:val="20"/>
      <w:lang w:val="uk-UA" w:eastAsia="ru-RU"/>
    </w:rPr>
  </w:style>
  <w:style w:type="paragraph" w:styleId="a5">
    <w:name w:val="footer"/>
    <w:basedOn w:val="a"/>
    <w:link w:val="a6"/>
    <w:rsid w:val="00957C3B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a0"/>
    <w:link w:val="a5"/>
    <w:rsid w:val="00957C3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957C3B"/>
  </w:style>
  <w:style w:type="paragraph" w:styleId="a8">
    <w:name w:val="List Paragraph"/>
    <w:basedOn w:val="a"/>
    <w:qFormat/>
    <w:rsid w:val="00957C3B"/>
    <w:pPr>
      <w:ind w:left="720"/>
      <w:contextualSpacing/>
    </w:pPr>
    <w:rPr>
      <w:sz w:val="24"/>
      <w:szCs w:val="24"/>
      <w:lang w:val="ru-RU"/>
    </w:rPr>
  </w:style>
  <w:style w:type="paragraph" w:styleId="31">
    <w:name w:val="Body Text 3"/>
    <w:basedOn w:val="a"/>
    <w:link w:val="32"/>
    <w:rsid w:val="00701F5D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701F5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1D3E-9BBE-4D89-B5C0-F0E95D84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AdminD-1016</cp:lastModifiedBy>
  <cp:revision>3</cp:revision>
  <dcterms:created xsi:type="dcterms:W3CDTF">2017-12-11T08:09:00Z</dcterms:created>
  <dcterms:modified xsi:type="dcterms:W3CDTF">2017-12-11T09:51:00Z</dcterms:modified>
</cp:coreProperties>
</file>