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4D" w:rsidRPr="00F26F2C" w:rsidRDefault="0070534D" w:rsidP="0070534D">
      <w:pPr>
        <w:spacing w:line="360" w:lineRule="auto"/>
        <w:jc w:val="center"/>
        <w:rPr>
          <w:bCs/>
          <w:lang w:val="uk-UA"/>
        </w:rPr>
      </w:pPr>
      <w:r w:rsidRPr="00F26F2C">
        <w:rPr>
          <w:bCs/>
          <w:lang w:val="uk-UA"/>
        </w:rPr>
        <w:t xml:space="preserve">Дніпровський національний університет </w:t>
      </w:r>
      <w:r w:rsidRPr="00F26F2C">
        <w:rPr>
          <w:bCs/>
          <w:szCs w:val="32"/>
          <w:lang w:val="uk-UA"/>
        </w:rPr>
        <w:t>імені</w:t>
      </w:r>
      <w:r w:rsidRPr="00F26F2C">
        <w:rPr>
          <w:bCs/>
          <w:lang w:val="uk-UA"/>
        </w:rPr>
        <w:t xml:space="preserve"> Олеся Гончара</w:t>
      </w:r>
    </w:p>
    <w:p w:rsidR="0070534D" w:rsidRPr="00F26F2C" w:rsidRDefault="0070534D" w:rsidP="0070534D">
      <w:pPr>
        <w:spacing w:line="360" w:lineRule="auto"/>
        <w:jc w:val="center"/>
        <w:rPr>
          <w:lang w:val="uk-UA"/>
        </w:rPr>
      </w:pPr>
      <w:r w:rsidRPr="00F26F2C">
        <w:rPr>
          <w:lang w:val="uk-UA"/>
        </w:rPr>
        <w:t>Факультет фізики, електроніки та комп’ютерних систем</w:t>
      </w:r>
    </w:p>
    <w:p w:rsidR="0070534D" w:rsidRPr="00F26F2C" w:rsidRDefault="0070534D" w:rsidP="0070534D">
      <w:pPr>
        <w:spacing w:line="360" w:lineRule="auto"/>
        <w:jc w:val="center"/>
        <w:rPr>
          <w:lang w:val="uk-UA"/>
        </w:rPr>
      </w:pPr>
      <w:r w:rsidRPr="00F26F2C">
        <w:rPr>
          <w:lang w:val="uk-UA"/>
        </w:rPr>
        <w:t>Кафедра експериментальної фізики та фізики металів</w:t>
      </w:r>
    </w:p>
    <w:p w:rsidR="0070534D" w:rsidRPr="00F26F2C" w:rsidRDefault="0070534D" w:rsidP="0070534D">
      <w:pPr>
        <w:rPr>
          <w:lang w:val="uk-UA"/>
        </w:rPr>
      </w:pPr>
    </w:p>
    <w:p w:rsidR="0070534D" w:rsidRPr="00F26F2C" w:rsidRDefault="0070534D" w:rsidP="0070534D">
      <w:pPr>
        <w:pStyle w:val="a3"/>
        <w:tabs>
          <w:tab w:val="clear" w:pos="4677"/>
          <w:tab w:val="clear" w:pos="9355"/>
        </w:tabs>
        <w:rPr>
          <w:lang w:val="uk-UA"/>
        </w:rPr>
      </w:pPr>
    </w:p>
    <w:p w:rsidR="0070534D" w:rsidRDefault="0070534D" w:rsidP="0070534D">
      <w:pPr>
        <w:rPr>
          <w:lang w:val="uk-UA"/>
        </w:rPr>
      </w:pPr>
    </w:p>
    <w:p w:rsidR="0070534D" w:rsidRDefault="0070534D" w:rsidP="0070534D">
      <w:pPr>
        <w:rPr>
          <w:lang w:val="uk-UA"/>
        </w:rPr>
      </w:pPr>
    </w:p>
    <w:p w:rsidR="0070534D" w:rsidRPr="00F26F2C" w:rsidRDefault="0070534D" w:rsidP="0070534D">
      <w:pPr>
        <w:rPr>
          <w:lang w:val="uk-UA"/>
        </w:rPr>
      </w:pPr>
    </w:p>
    <w:p w:rsidR="0070534D" w:rsidRPr="00F26F2C" w:rsidRDefault="0070534D" w:rsidP="0070534D">
      <w:pPr>
        <w:rPr>
          <w:lang w:val="uk-UA"/>
        </w:rPr>
      </w:pPr>
    </w:p>
    <w:p w:rsidR="0070534D" w:rsidRPr="00F26F2C" w:rsidRDefault="0070534D" w:rsidP="0070534D">
      <w:pPr>
        <w:rPr>
          <w:lang w:val="uk-UA"/>
        </w:rPr>
      </w:pPr>
    </w:p>
    <w:p w:rsidR="0070534D" w:rsidRPr="00F26F2C" w:rsidRDefault="0070534D" w:rsidP="0070534D">
      <w:pPr>
        <w:jc w:val="right"/>
        <w:rPr>
          <w:sz w:val="24"/>
          <w:lang w:val="uk-UA"/>
        </w:rPr>
      </w:pPr>
      <w:r w:rsidRPr="00F26F2C">
        <w:rPr>
          <w:sz w:val="24"/>
          <w:lang w:val="uk-UA"/>
        </w:rPr>
        <w:t xml:space="preserve">           “</w:t>
      </w:r>
      <w:r w:rsidRPr="00F26F2C">
        <w:rPr>
          <w:b/>
          <w:sz w:val="24"/>
          <w:lang w:val="uk-UA"/>
        </w:rPr>
        <w:t>ЗАТВЕРДЖУЮ</w:t>
      </w:r>
      <w:r w:rsidRPr="00F26F2C">
        <w:rPr>
          <w:sz w:val="24"/>
          <w:lang w:val="uk-UA"/>
        </w:rPr>
        <w:t>”</w:t>
      </w:r>
    </w:p>
    <w:p w:rsidR="0070534D" w:rsidRPr="00F26F2C" w:rsidRDefault="00B810FA" w:rsidP="0070534D">
      <w:pPr>
        <w:ind w:left="3540" w:firstLine="708"/>
        <w:jc w:val="right"/>
        <w:rPr>
          <w:lang w:val="uk-UA"/>
        </w:rPr>
      </w:pPr>
      <w:r>
        <w:rPr>
          <w:lang w:val="uk-UA"/>
        </w:rPr>
        <w:t>Проректор</w:t>
      </w:r>
      <w:r w:rsidR="0070534D" w:rsidRPr="00F26F2C">
        <w:rPr>
          <w:lang w:val="uk-UA"/>
        </w:rPr>
        <w:t xml:space="preserve"> з науково-педагогічної</w:t>
      </w:r>
    </w:p>
    <w:p w:rsidR="0070534D" w:rsidRPr="00F26F2C" w:rsidRDefault="0070534D" w:rsidP="0070534D">
      <w:pPr>
        <w:ind w:left="3540" w:firstLine="708"/>
        <w:jc w:val="right"/>
        <w:rPr>
          <w:lang w:val="uk-UA"/>
        </w:rPr>
      </w:pPr>
      <w:r w:rsidRPr="00F26F2C">
        <w:rPr>
          <w:lang w:val="uk-UA"/>
        </w:rPr>
        <w:t>роботи</w:t>
      </w:r>
    </w:p>
    <w:p w:rsidR="0070534D" w:rsidRPr="00F26F2C" w:rsidRDefault="0070534D" w:rsidP="0070534D">
      <w:pPr>
        <w:tabs>
          <w:tab w:val="left" w:pos="1290"/>
          <w:tab w:val="right" w:pos="9921"/>
        </w:tabs>
        <w:jc w:val="right"/>
        <w:rPr>
          <w:lang w:val="uk-UA"/>
        </w:rPr>
      </w:pPr>
      <w:r w:rsidRPr="00F26F2C">
        <w:rPr>
          <w:lang w:val="uk-UA"/>
        </w:rPr>
        <w:t>________________________</w:t>
      </w:r>
      <w:r w:rsidR="00B810FA">
        <w:rPr>
          <w:lang w:val="uk-UA"/>
        </w:rPr>
        <w:t xml:space="preserve"> </w:t>
      </w:r>
    </w:p>
    <w:p w:rsidR="0070534D" w:rsidRPr="00F26F2C" w:rsidRDefault="0070534D" w:rsidP="0070534D">
      <w:pPr>
        <w:pStyle w:val="a7"/>
        <w:spacing w:after="0"/>
        <w:jc w:val="right"/>
        <w:rPr>
          <w:lang w:val="uk-UA"/>
        </w:rPr>
      </w:pPr>
      <w:r w:rsidRPr="00F26F2C">
        <w:rPr>
          <w:lang w:val="uk-UA"/>
        </w:rPr>
        <w:t>“____”_________20</w:t>
      </w:r>
      <w:r w:rsidR="00B810FA">
        <w:rPr>
          <w:lang w:val="uk-UA"/>
        </w:rPr>
        <w:t xml:space="preserve">   </w:t>
      </w:r>
      <w:r w:rsidRPr="00F26F2C">
        <w:rPr>
          <w:lang w:val="uk-UA"/>
        </w:rPr>
        <w:t xml:space="preserve"> року</w:t>
      </w:r>
    </w:p>
    <w:p w:rsidR="00FB78CA" w:rsidRPr="00243660" w:rsidRDefault="00FB78CA">
      <w:pPr>
        <w:jc w:val="right"/>
        <w:rPr>
          <w:lang w:val="uk-UA"/>
        </w:rPr>
      </w:pPr>
    </w:p>
    <w:p w:rsidR="00FB78CA" w:rsidRPr="00243660" w:rsidRDefault="00FB78CA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</w:p>
    <w:p w:rsidR="00FB78CA" w:rsidRPr="00243660" w:rsidRDefault="00FB78CA">
      <w:pPr>
        <w:rPr>
          <w:lang w:val="uk-UA"/>
        </w:rPr>
      </w:pPr>
    </w:p>
    <w:p w:rsidR="00FB78CA" w:rsidRPr="00243660" w:rsidRDefault="00FB78CA">
      <w:pPr>
        <w:rPr>
          <w:lang w:val="uk-UA"/>
        </w:rPr>
      </w:pPr>
    </w:p>
    <w:p w:rsidR="00FB78CA" w:rsidRPr="00243660" w:rsidRDefault="00FB78CA">
      <w:pPr>
        <w:rPr>
          <w:lang w:val="uk-UA"/>
        </w:rPr>
      </w:pPr>
    </w:p>
    <w:p w:rsidR="00FB78CA" w:rsidRPr="00243660" w:rsidRDefault="00FB78CA">
      <w:pPr>
        <w:rPr>
          <w:lang w:val="uk-UA"/>
        </w:rPr>
      </w:pPr>
    </w:p>
    <w:p w:rsidR="00FB78CA" w:rsidRPr="00243660" w:rsidRDefault="00FB78CA">
      <w:pPr>
        <w:rPr>
          <w:lang w:val="uk-UA"/>
        </w:rPr>
      </w:pPr>
    </w:p>
    <w:p w:rsidR="00FB78CA" w:rsidRPr="00243660" w:rsidRDefault="00FB78CA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243660">
        <w:rPr>
          <w:rFonts w:ascii="Times New Roman" w:hAnsi="Times New Roman" w:cs="Times New Roman"/>
          <w:i w:val="0"/>
          <w:iCs w:val="0"/>
          <w:lang w:val="uk-UA"/>
        </w:rPr>
        <w:t xml:space="preserve">РОБОЧА ПРОГРАМА НАВЧАЛЬНОЇ ДИСЦИПЛІНИ </w:t>
      </w:r>
    </w:p>
    <w:p w:rsidR="00FB78CA" w:rsidRPr="00243660" w:rsidRDefault="00FB78CA">
      <w:pPr>
        <w:jc w:val="center"/>
        <w:rPr>
          <w:b/>
          <w:bCs/>
          <w:lang w:val="uk-UA"/>
        </w:rPr>
      </w:pPr>
    </w:p>
    <w:p w:rsidR="00FB78CA" w:rsidRPr="00243660" w:rsidRDefault="00FB78CA">
      <w:pPr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>"</w:t>
      </w:r>
      <w:r w:rsidRPr="00243660">
        <w:rPr>
          <w:lang w:val="uk-UA"/>
        </w:rPr>
        <w:t>Об’єктно-орієнтовані технології комп’ютерної обробки даних</w:t>
      </w:r>
      <w:r w:rsidRPr="00243660">
        <w:rPr>
          <w:b/>
          <w:bCs/>
          <w:lang w:val="uk-UA"/>
        </w:rPr>
        <w:t>"</w:t>
      </w:r>
    </w:p>
    <w:p w:rsidR="00FB78CA" w:rsidRPr="00243660" w:rsidRDefault="00FB78CA">
      <w:pPr>
        <w:jc w:val="center"/>
        <w:rPr>
          <w:b/>
          <w:bCs/>
          <w:lang w:val="uk-UA"/>
        </w:rPr>
      </w:pPr>
    </w:p>
    <w:p w:rsidR="00FB78CA" w:rsidRPr="00243660" w:rsidRDefault="00071F6C" w:rsidP="00873963">
      <w:pPr>
        <w:jc w:val="center"/>
        <w:rPr>
          <w:lang w:val="uk-UA"/>
        </w:rPr>
      </w:pPr>
      <w:r>
        <w:rPr>
          <w:lang w:val="uk-UA"/>
        </w:rPr>
        <w:t xml:space="preserve">Спеціальність </w:t>
      </w:r>
      <w:r w:rsidR="0070534D">
        <w:rPr>
          <w:lang w:val="uk-UA"/>
        </w:rPr>
        <w:t>–</w:t>
      </w:r>
      <w:r w:rsidR="00FB78CA" w:rsidRPr="00243660">
        <w:rPr>
          <w:lang w:val="uk-UA"/>
        </w:rPr>
        <w:t xml:space="preserve"> </w:t>
      </w:r>
      <w:r w:rsidR="0070534D" w:rsidRPr="009C5617">
        <w:t xml:space="preserve">172 </w:t>
      </w:r>
      <w:r w:rsidR="00FB78CA" w:rsidRPr="00243660">
        <w:rPr>
          <w:lang w:val="uk-UA"/>
        </w:rPr>
        <w:t>"</w:t>
      </w:r>
      <w:r>
        <w:rPr>
          <w:lang w:val="uk-UA"/>
        </w:rPr>
        <w:t>Телекомунікації та радіотехніка</w:t>
      </w:r>
      <w:r w:rsidR="00FB78CA" w:rsidRPr="00243660">
        <w:rPr>
          <w:lang w:val="uk-UA"/>
        </w:rPr>
        <w:t>"</w:t>
      </w:r>
    </w:p>
    <w:p w:rsidR="00FB78CA" w:rsidRPr="00243660" w:rsidRDefault="00FB78CA">
      <w:pPr>
        <w:jc w:val="center"/>
        <w:rPr>
          <w:lang w:val="uk-UA"/>
        </w:rPr>
      </w:pPr>
    </w:p>
    <w:p w:rsidR="00FB78CA" w:rsidRPr="00243660" w:rsidRDefault="00FB78CA">
      <w:pPr>
        <w:jc w:val="center"/>
        <w:rPr>
          <w:lang w:val="uk-UA"/>
        </w:rPr>
      </w:pPr>
      <w:r w:rsidRPr="00243660">
        <w:rPr>
          <w:lang w:val="uk-UA"/>
        </w:rPr>
        <w:t>факультет фізики, електроніки та комп’ютерних систем</w:t>
      </w: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center"/>
        <w:rPr>
          <w:lang w:val="uk-UA"/>
        </w:rPr>
      </w:pPr>
      <w:r w:rsidRPr="00243660">
        <w:rPr>
          <w:lang w:val="uk-UA"/>
        </w:rPr>
        <w:t>Дніпро – 201</w:t>
      </w:r>
      <w:r w:rsidR="00B810FA">
        <w:rPr>
          <w:lang w:val="uk-UA"/>
        </w:rPr>
        <w:t>8</w:t>
      </w:r>
      <w:r w:rsidRPr="00243660">
        <w:rPr>
          <w:lang w:val="uk-UA"/>
        </w:rPr>
        <w:t xml:space="preserve"> рік</w:t>
      </w:r>
    </w:p>
    <w:p w:rsidR="00FB78CA" w:rsidRPr="00243660" w:rsidRDefault="00FB78CA" w:rsidP="000613BE">
      <w:pPr>
        <w:jc w:val="both"/>
        <w:rPr>
          <w:lang w:val="uk-UA"/>
        </w:rPr>
      </w:pPr>
      <w:r w:rsidRPr="00243660">
        <w:rPr>
          <w:lang w:val="uk-UA"/>
        </w:rPr>
        <w:br w:type="page"/>
      </w:r>
      <w:r w:rsidRPr="00243660">
        <w:rPr>
          <w:lang w:val="uk-UA"/>
        </w:rPr>
        <w:lastRenderedPageBreak/>
        <w:t xml:space="preserve">Робоча програма дисципліни «Об’єктно-орієнтовані технології комп’ютерної обробки даних» </w:t>
      </w:r>
      <w:r w:rsidR="00071F6C">
        <w:rPr>
          <w:lang w:val="uk-UA"/>
        </w:rPr>
        <w:t>спеціальн</w:t>
      </w:r>
      <w:r w:rsidR="006849C4">
        <w:rPr>
          <w:lang w:val="uk-UA"/>
        </w:rPr>
        <w:t>о</w:t>
      </w:r>
      <w:r w:rsidR="00071F6C">
        <w:rPr>
          <w:lang w:val="uk-UA"/>
        </w:rPr>
        <w:t>сті</w:t>
      </w:r>
      <w:r w:rsidR="00071F6C" w:rsidRPr="00071F6C">
        <w:rPr>
          <w:lang w:val="uk-UA"/>
        </w:rPr>
        <w:t xml:space="preserve"> "Телекомунікації та радіотехніка"</w:t>
      </w:r>
      <w:r w:rsidRPr="00243660">
        <w:rPr>
          <w:lang w:val="uk-UA"/>
        </w:rPr>
        <w:t>,</w:t>
      </w:r>
      <w:r w:rsidR="00071F6C">
        <w:rPr>
          <w:lang w:val="uk-UA"/>
        </w:rPr>
        <w:t xml:space="preserve"> </w:t>
      </w:r>
      <w:r w:rsidRPr="00243660">
        <w:rPr>
          <w:lang w:val="uk-UA"/>
        </w:rPr>
        <w:t>201</w:t>
      </w:r>
      <w:r w:rsidR="00B810FA">
        <w:rPr>
          <w:lang w:val="uk-UA"/>
        </w:rPr>
        <w:t>8</w:t>
      </w:r>
      <w:r w:rsidRPr="00243660">
        <w:rPr>
          <w:lang w:val="uk-UA"/>
        </w:rPr>
        <w:t xml:space="preserve"> р.-</w:t>
      </w:r>
      <w:r w:rsidR="006849C4">
        <w:rPr>
          <w:lang w:val="uk-UA"/>
        </w:rPr>
        <w:t xml:space="preserve"> </w:t>
      </w:r>
      <w:r w:rsidR="00B810FA">
        <w:rPr>
          <w:lang w:val="uk-UA"/>
        </w:rPr>
        <w:t>7</w:t>
      </w:r>
      <w:r w:rsidRPr="00243660">
        <w:rPr>
          <w:lang w:val="uk-UA"/>
        </w:rPr>
        <w:t xml:space="preserve"> с.</w:t>
      </w:r>
    </w:p>
    <w:p w:rsidR="00FB78CA" w:rsidRPr="00243660" w:rsidRDefault="00FB78CA">
      <w:pPr>
        <w:jc w:val="both"/>
        <w:rPr>
          <w:lang w:val="uk-UA"/>
        </w:rPr>
      </w:pPr>
    </w:p>
    <w:p w:rsidR="00FB78CA" w:rsidRPr="00243660" w:rsidRDefault="00FB78CA">
      <w:pPr>
        <w:jc w:val="both"/>
        <w:rPr>
          <w:lang w:val="uk-UA"/>
        </w:rPr>
      </w:pPr>
    </w:p>
    <w:p w:rsidR="00FB78CA" w:rsidRDefault="00FB78CA" w:rsidP="006C33C0">
      <w:pPr>
        <w:spacing w:before="120" w:after="120"/>
        <w:rPr>
          <w:lang w:val="uk-UA"/>
        </w:rPr>
      </w:pPr>
      <w:r w:rsidRPr="00243660">
        <w:rPr>
          <w:lang w:val="uk-UA"/>
        </w:rPr>
        <w:t>Розробник:</w:t>
      </w:r>
      <w:r w:rsidR="00071F6C">
        <w:rPr>
          <w:lang w:val="uk-UA"/>
        </w:rPr>
        <w:t xml:space="preserve"> </w:t>
      </w:r>
      <w:proofErr w:type="spellStart"/>
      <w:r w:rsidRPr="00243660">
        <w:rPr>
          <w:lang w:val="uk-UA"/>
        </w:rPr>
        <w:t>канд</w:t>
      </w:r>
      <w:proofErr w:type="spellEnd"/>
      <w:r w:rsidRPr="00243660">
        <w:rPr>
          <w:lang w:val="uk-UA"/>
        </w:rPr>
        <w:t xml:space="preserve">. </w:t>
      </w:r>
      <w:proofErr w:type="spellStart"/>
      <w:r w:rsidRPr="00243660">
        <w:rPr>
          <w:lang w:val="uk-UA"/>
        </w:rPr>
        <w:t>техн</w:t>
      </w:r>
      <w:proofErr w:type="spellEnd"/>
      <w:r w:rsidRPr="00243660">
        <w:rPr>
          <w:lang w:val="uk-UA"/>
        </w:rPr>
        <w:t xml:space="preserve">. наук, доц. Сніжко </w:t>
      </w:r>
      <w:proofErr w:type="spellStart"/>
      <w:r w:rsidRPr="00243660">
        <w:rPr>
          <w:lang w:val="uk-UA"/>
        </w:rPr>
        <w:t>Є.М</w:t>
      </w:r>
      <w:proofErr w:type="spellEnd"/>
      <w:r w:rsidRPr="00243660">
        <w:rPr>
          <w:lang w:val="uk-UA"/>
        </w:rPr>
        <w:t>.</w:t>
      </w:r>
      <w:r w:rsidR="00071F6C">
        <w:rPr>
          <w:lang w:val="uk-UA"/>
        </w:rPr>
        <w:t>,</w:t>
      </w:r>
    </w:p>
    <w:p w:rsidR="00071F6C" w:rsidRPr="00243660" w:rsidRDefault="00071F6C" w:rsidP="006C33C0">
      <w:pPr>
        <w:spacing w:before="120" w:after="120"/>
        <w:rPr>
          <w:lang w:val="uk-UA"/>
        </w:rPr>
      </w:pPr>
      <w:r>
        <w:rPr>
          <w:lang w:val="uk-UA"/>
        </w:rPr>
        <w:t xml:space="preserve">                    </w:t>
      </w:r>
      <w:proofErr w:type="spellStart"/>
      <w:r>
        <w:rPr>
          <w:lang w:val="uk-UA"/>
        </w:rPr>
        <w:t>канд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біол</w:t>
      </w:r>
      <w:proofErr w:type="spellEnd"/>
      <w:r>
        <w:rPr>
          <w:lang w:val="uk-UA"/>
        </w:rPr>
        <w:t xml:space="preserve">. наук, доц. </w:t>
      </w:r>
      <w:proofErr w:type="spellStart"/>
      <w:r>
        <w:rPr>
          <w:lang w:val="uk-UA"/>
        </w:rPr>
        <w:t>Боцьва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Н.П</w:t>
      </w:r>
      <w:proofErr w:type="spellEnd"/>
      <w:r>
        <w:rPr>
          <w:lang w:val="uk-UA"/>
        </w:rPr>
        <w:t>.</w:t>
      </w:r>
    </w:p>
    <w:p w:rsidR="00FB78CA" w:rsidRPr="00243660" w:rsidRDefault="00FB78CA" w:rsidP="006C33C0">
      <w:pPr>
        <w:spacing w:before="120" w:after="120"/>
        <w:rPr>
          <w:sz w:val="16"/>
          <w:szCs w:val="16"/>
          <w:lang w:val="uk-UA"/>
        </w:rPr>
      </w:pPr>
    </w:p>
    <w:p w:rsidR="00FB78CA" w:rsidRPr="00243660" w:rsidRDefault="00FB78CA">
      <w:pPr>
        <w:pStyle w:val="ab"/>
        <w:tabs>
          <w:tab w:val="clear" w:pos="4677"/>
          <w:tab w:val="clear" w:pos="9355"/>
        </w:tabs>
        <w:rPr>
          <w:lang w:val="uk-UA"/>
        </w:rPr>
      </w:pPr>
    </w:p>
    <w:p w:rsidR="00FB78CA" w:rsidRPr="00243660" w:rsidRDefault="00FB78CA">
      <w:pPr>
        <w:pStyle w:val="ab"/>
        <w:tabs>
          <w:tab w:val="clear" w:pos="4677"/>
          <w:tab w:val="clear" w:pos="9355"/>
        </w:tabs>
        <w:rPr>
          <w:lang w:val="uk-UA"/>
        </w:rPr>
      </w:pPr>
    </w:p>
    <w:p w:rsidR="00FB78CA" w:rsidRPr="00243660" w:rsidRDefault="00FB78CA">
      <w:pPr>
        <w:rPr>
          <w:lang w:val="uk-UA"/>
        </w:rPr>
      </w:pPr>
      <w:r w:rsidRPr="00243660">
        <w:rPr>
          <w:lang w:val="uk-UA"/>
        </w:rPr>
        <w:t xml:space="preserve">Робоча програма затверджена на засіданні кафедри експериментальної фізики та фізики металів (протокол від </w:t>
      </w:r>
      <w:r w:rsidR="00B810FA">
        <w:rPr>
          <w:lang w:val="uk-UA"/>
        </w:rPr>
        <w:t xml:space="preserve">              </w:t>
      </w:r>
      <w:r w:rsidRPr="00243660">
        <w:rPr>
          <w:lang w:val="uk-UA"/>
        </w:rPr>
        <w:t xml:space="preserve"> № </w:t>
      </w:r>
      <w:r w:rsidR="00B810FA">
        <w:rPr>
          <w:lang w:val="uk-UA"/>
        </w:rPr>
        <w:t xml:space="preserve"> </w:t>
      </w:r>
      <w:r w:rsidRPr="00243660">
        <w:rPr>
          <w:lang w:val="uk-UA"/>
        </w:rPr>
        <w:t>)</w:t>
      </w:r>
    </w:p>
    <w:p w:rsidR="00FB78CA" w:rsidRPr="00243660" w:rsidRDefault="00FB78CA">
      <w:pPr>
        <w:jc w:val="right"/>
        <w:rPr>
          <w:lang w:val="uk-UA"/>
        </w:rPr>
      </w:pPr>
      <w:r w:rsidRPr="00243660">
        <w:rPr>
          <w:lang w:val="uk-UA"/>
        </w:rPr>
        <w:t xml:space="preserve">Завідувач кафедри експериментальної </w:t>
      </w:r>
    </w:p>
    <w:p w:rsidR="00FB78CA" w:rsidRPr="00243660" w:rsidRDefault="00FB78CA">
      <w:pPr>
        <w:jc w:val="right"/>
        <w:rPr>
          <w:lang w:val="uk-UA"/>
        </w:rPr>
      </w:pPr>
      <w:r w:rsidRPr="00243660">
        <w:rPr>
          <w:lang w:val="uk-UA"/>
        </w:rPr>
        <w:t>фізики та фізики металів</w:t>
      </w:r>
    </w:p>
    <w:p w:rsidR="00FB78CA" w:rsidRPr="00243660" w:rsidRDefault="00FB78CA">
      <w:pPr>
        <w:jc w:val="right"/>
        <w:rPr>
          <w:lang w:val="uk-UA"/>
        </w:rPr>
      </w:pPr>
      <w:r w:rsidRPr="00243660">
        <w:rPr>
          <w:lang w:val="uk-UA"/>
        </w:rPr>
        <w:t>(</w:t>
      </w:r>
      <w:proofErr w:type="spellStart"/>
      <w:r w:rsidRPr="00243660">
        <w:rPr>
          <w:lang w:val="uk-UA"/>
        </w:rPr>
        <w:t>Башев</w:t>
      </w:r>
      <w:proofErr w:type="spellEnd"/>
      <w:r w:rsidR="00390CD2">
        <w:rPr>
          <w:lang w:val="uk-UA"/>
        </w:rPr>
        <w:t xml:space="preserve"> </w:t>
      </w:r>
      <w:proofErr w:type="spellStart"/>
      <w:r w:rsidRPr="00243660">
        <w:rPr>
          <w:lang w:val="uk-UA"/>
        </w:rPr>
        <w:t>В.Ф</w:t>
      </w:r>
      <w:proofErr w:type="spellEnd"/>
      <w:r w:rsidRPr="00243660">
        <w:rPr>
          <w:lang w:val="uk-UA"/>
        </w:rPr>
        <w:t>.)</w:t>
      </w:r>
    </w:p>
    <w:p w:rsidR="00FB78CA" w:rsidRPr="00243660" w:rsidRDefault="00B810FA">
      <w:pPr>
        <w:rPr>
          <w:lang w:val="uk-UA"/>
        </w:rPr>
      </w:pPr>
      <w:r>
        <w:rPr>
          <w:lang w:val="uk-UA"/>
        </w:rPr>
        <w:t xml:space="preserve"> </w:t>
      </w:r>
    </w:p>
    <w:p w:rsidR="00FB78CA" w:rsidRPr="00243660" w:rsidRDefault="00FB78CA">
      <w:pPr>
        <w:rPr>
          <w:lang w:val="uk-UA"/>
        </w:rPr>
      </w:pPr>
    </w:p>
    <w:p w:rsidR="00FB78CA" w:rsidRPr="00243660" w:rsidRDefault="00FB78CA">
      <w:pPr>
        <w:rPr>
          <w:lang w:val="uk-UA"/>
        </w:rPr>
      </w:pPr>
    </w:p>
    <w:p w:rsidR="00FB78CA" w:rsidRPr="00243660" w:rsidRDefault="00FB78CA">
      <w:pPr>
        <w:rPr>
          <w:lang w:val="uk-UA"/>
        </w:rPr>
      </w:pPr>
      <w:r w:rsidRPr="00243660">
        <w:rPr>
          <w:lang w:val="uk-UA"/>
        </w:rPr>
        <w:t xml:space="preserve">Схвалено науково-методичною комісією за </w:t>
      </w:r>
      <w:r w:rsidR="00071F6C">
        <w:rPr>
          <w:lang w:val="uk-UA"/>
        </w:rPr>
        <w:t>с</w:t>
      </w:r>
      <w:r w:rsidR="00071F6C" w:rsidRPr="00071F6C">
        <w:rPr>
          <w:lang w:val="uk-UA"/>
        </w:rPr>
        <w:t>пеціальніст</w:t>
      </w:r>
      <w:r w:rsidR="00071F6C">
        <w:rPr>
          <w:lang w:val="uk-UA"/>
        </w:rPr>
        <w:t>ю</w:t>
      </w:r>
      <w:r w:rsidR="00071F6C" w:rsidRPr="00071F6C">
        <w:rPr>
          <w:lang w:val="uk-UA"/>
        </w:rPr>
        <w:t xml:space="preserve"> - "Телекомунікації та радіотехніка"</w:t>
      </w:r>
      <w:r w:rsidRPr="00243660">
        <w:rPr>
          <w:lang w:val="uk-UA"/>
        </w:rPr>
        <w:t xml:space="preserve"> (протокол від </w:t>
      </w:r>
      <w:r w:rsidR="00B810FA">
        <w:rPr>
          <w:lang w:val="uk-UA"/>
        </w:rPr>
        <w:t xml:space="preserve">               </w:t>
      </w:r>
      <w:r w:rsidRPr="00243660">
        <w:rPr>
          <w:lang w:val="uk-UA"/>
        </w:rPr>
        <w:t xml:space="preserve"> № </w:t>
      </w:r>
      <w:r w:rsidR="00B810FA">
        <w:rPr>
          <w:lang w:val="uk-UA"/>
        </w:rPr>
        <w:t xml:space="preserve">     </w:t>
      </w:r>
      <w:r w:rsidRPr="00243660">
        <w:rPr>
          <w:lang w:val="uk-UA"/>
        </w:rPr>
        <w:t>)</w:t>
      </w:r>
    </w:p>
    <w:p w:rsidR="00FB78CA" w:rsidRPr="00243660" w:rsidRDefault="00FB78CA">
      <w:pPr>
        <w:jc w:val="right"/>
        <w:rPr>
          <w:lang w:val="uk-UA"/>
        </w:rPr>
      </w:pPr>
      <w:r w:rsidRPr="00243660">
        <w:rPr>
          <w:lang w:val="uk-UA"/>
        </w:rPr>
        <w:t>Голова науково-методичної комісії</w:t>
      </w:r>
    </w:p>
    <w:p w:rsidR="00FB78CA" w:rsidRPr="00243660" w:rsidRDefault="00FB78CA">
      <w:pPr>
        <w:jc w:val="right"/>
        <w:rPr>
          <w:lang w:val="uk-UA"/>
        </w:rPr>
      </w:pPr>
      <w:r w:rsidRPr="00243660">
        <w:rPr>
          <w:lang w:val="uk-UA"/>
        </w:rPr>
        <w:t>(</w:t>
      </w:r>
      <w:proofErr w:type="spellStart"/>
      <w:r w:rsidRPr="00243660">
        <w:rPr>
          <w:lang w:val="uk-UA"/>
        </w:rPr>
        <w:t>Єліна</w:t>
      </w:r>
      <w:proofErr w:type="spellEnd"/>
      <w:r w:rsidR="00390CD2">
        <w:rPr>
          <w:lang w:val="uk-UA"/>
        </w:rPr>
        <w:t xml:space="preserve"> </w:t>
      </w:r>
      <w:proofErr w:type="spellStart"/>
      <w:r w:rsidRPr="00243660">
        <w:rPr>
          <w:lang w:val="uk-UA"/>
        </w:rPr>
        <w:t>О.В</w:t>
      </w:r>
      <w:proofErr w:type="spellEnd"/>
      <w:r w:rsidRPr="00243660">
        <w:rPr>
          <w:lang w:val="uk-UA"/>
        </w:rPr>
        <w:t>.)</w:t>
      </w:r>
    </w:p>
    <w:p w:rsidR="00FB78CA" w:rsidRPr="00243660" w:rsidRDefault="00B810FA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FB78CA" w:rsidRPr="00243660" w:rsidRDefault="00FB78CA">
      <w:pPr>
        <w:jc w:val="right"/>
        <w:rPr>
          <w:lang w:val="uk-UA"/>
        </w:rPr>
      </w:pPr>
    </w:p>
    <w:p w:rsidR="00FB78CA" w:rsidRPr="00243660" w:rsidRDefault="00FB78CA" w:rsidP="0055303D">
      <w:pPr>
        <w:rPr>
          <w:lang w:val="uk-UA"/>
        </w:rPr>
      </w:pPr>
    </w:p>
    <w:p w:rsidR="00FB78CA" w:rsidRPr="00243660" w:rsidRDefault="00FB78CA">
      <w:pPr>
        <w:jc w:val="right"/>
        <w:rPr>
          <w:lang w:val="uk-UA"/>
        </w:rPr>
      </w:pPr>
    </w:p>
    <w:p w:rsidR="00FB78CA" w:rsidRPr="00243660" w:rsidRDefault="00FB78CA">
      <w:pPr>
        <w:pStyle w:val="a3"/>
        <w:tabs>
          <w:tab w:val="clear" w:pos="4677"/>
          <w:tab w:val="clear" w:pos="9355"/>
        </w:tabs>
        <w:rPr>
          <w:lang w:val="uk-UA"/>
        </w:rPr>
      </w:pPr>
      <w:r w:rsidRPr="00243660">
        <w:rPr>
          <w:lang w:val="uk-UA"/>
        </w:rPr>
        <w:t>Схвалено Вченою радою факультету фізики, електроніки та комп’ютерних систем</w:t>
      </w:r>
    </w:p>
    <w:p w:rsidR="00FB78CA" w:rsidRPr="00243660" w:rsidRDefault="00FB78CA">
      <w:pPr>
        <w:rPr>
          <w:lang w:val="uk-UA"/>
        </w:rPr>
      </w:pPr>
      <w:r w:rsidRPr="00243660">
        <w:rPr>
          <w:lang w:val="uk-UA"/>
        </w:rPr>
        <w:t xml:space="preserve">(протокол від </w:t>
      </w:r>
      <w:r w:rsidR="00B810FA">
        <w:rPr>
          <w:lang w:val="uk-UA"/>
        </w:rPr>
        <w:t xml:space="preserve">            </w:t>
      </w:r>
      <w:r w:rsidRPr="00243660">
        <w:rPr>
          <w:lang w:val="uk-UA"/>
        </w:rPr>
        <w:t xml:space="preserve"> № </w:t>
      </w:r>
      <w:r w:rsidR="00B810FA">
        <w:rPr>
          <w:lang w:val="uk-UA"/>
        </w:rPr>
        <w:t xml:space="preserve">   </w:t>
      </w:r>
      <w:r w:rsidRPr="00243660">
        <w:rPr>
          <w:lang w:val="uk-UA"/>
        </w:rPr>
        <w:t>)</w:t>
      </w:r>
    </w:p>
    <w:p w:rsidR="00FB78CA" w:rsidRPr="00243660" w:rsidRDefault="00FB78CA">
      <w:pPr>
        <w:jc w:val="right"/>
        <w:rPr>
          <w:lang w:val="uk-UA"/>
        </w:rPr>
      </w:pPr>
      <w:r w:rsidRPr="00243660">
        <w:rPr>
          <w:lang w:val="uk-UA"/>
        </w:rPr>
        <w:t xml:space="preserve">Голова Вченої ради </w:t>
      </w:r>
      <w:proofErr w:type="spellStart"/>
      <w:r w:rsidRPr="00243660">
        <w:rPr>
          <w:lang w:val="uk-UA"/>
        </w:rPr>
        <w:t>ФФЕКС</w:t>
      </w:r>
      <w:proofErr w:type="spellEnd"/>
    </w:p>
    <w:p w:rsidR="00FB78CA" w:rsidRPr="00243660" w:rsidRDefault="00FB78CA">
      <w:pPr>
        <w:jc w:val="right"/>
        <w:rPr>
          <w:lang w:val="uk-UA"/>
        </w:rPr>
      </w:pPr>
      <w:r w:rsidRPr="00243660">
        <w:rPr>
          <w:lang w:val="uk-UA"/>
        </w:rPr>
        <w:t>(</w:t>
      </w:r>
      <w:proofErr w:type="spellStart"/>
      <w:r w:rsidR="009C5617">
        <w:rPr>
          <w:lang w:val="en-US"/>
        </w:rPr>
        <w:t>Коваленко</w:t>
      </w:r>
      <w:proofErr w:type="spellEnd"/>
      <w:r w:rsidR="009C5617">
        <w:rPr>
          <w:lang w:val="en-US"/>
        </w:rPr>
        <w:t xml:space="preserve"> </w:t>
      </w:r>
      <w:proofErr w:type="spellStart"/>
      <w:r w:rsidR="009C5617">
        <w:rPr>
          <w:lang w:val="en-US"/>
        </w:rPr>
        <w:t>О.В</w:t>
      </w:r>
      <w:proofErr w:type="spellEnd"/>
      <w:r w:rsidRPr="00243660">
        <w:rPr>
          <w:lang w:val="uk-UA"/>
        </w:rPr>
        <w:t>.)</w:t>
      </w:r>
    </w:p>
    <w:p w:rsidR="00FB78CA" w:rsidRPr="00243660" w:rsidRDefault="00B810FA">
      <w:pPr>
        <w:ind w:left="6720"/>
        <w:jc w:val="right"/>
        <w:rPr>
          <w:lang w:val="uk-UA"/>
        </w:rPr>
      </w:pPr>
      <w:r>
        <w:rPr>
          <w:lang w:val="uk-UA"/>
        </w:rPr>
        <w:t xml:space="preserve"> </w:t>
      </w:r>
    </w:p>
    <w:p w:rsidR="00FB78CA" w:rsidRPr="00243660" w:rsidRDefault="00FB78CA" w:rsidP="002C3F40">
      <w:pPr>
        <w:numPr>
          <w:ilvl w:val="0"/>
          <w:numId w:val="3"/>
        </w:numPr>
        <w:spacing w:after="240"/>
        <w:jc w:val="center"/>
        <w:rPr>
          <w:b/>
          <w:bCs/>
          <w:lang w:val="uk-UA"/>
        </w:rPr>
      </w:pPr>
      <w:r w:rsidRPr="00243660">
        <w:rPr>
          <w:lang w:val="uk-UA"/>
        </w:rPr>
        <w:br w:type="page"/>
      </w:r>
      <w:r w:rsidRPr="00243660">
        <w:rPr>
          <w:b/>
          <w:bCs/>
          <w:lang w:val="uk-UA"/>
        </w:rPr>
        <w:lastRenderedPageBreak/>
        <w:t>Опис навчальної дисципліни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4"/>
        <w:gridCol w:w="3555"/>
        <w:gridCol w:w="1291"/>
        <w:gridCol w:w="1907"/>
      </w:tblGrid>
      <w:tr w:rsidR="00FB78CA" w:rsidRPr="00243660">
        <w:trPr>
          <w:cantSplit/>
          <w:trHeight w:val="565"/>
          <w:jc w:val="center"/>
        </w:trPr>
        <w:tc>
          <w:tcPr>
            <w:tcW w:w="3354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B7310D">
            <w:pPr>
              <w:spacing w:before="120" w:after="120" w:line="240" w:lineRule="exact"/>
              <w:jc w:val="center"/>
              <w:rPr>
                <w:sz w:val="24"/>
                <w:szCs w:val="24"/>
                <w:lang w:val="uk-UA"/>
              </w:rPr>
            </w:pPr>
            <w:r w:rsidRPr="00243660">
              <w:rPr>
                <w:sz w:val="24"/>
                <w:szCs w:val="24"/>
                <w:lang w:val="uk-UA"/>
              </w:rPr>
              <w:t>Найменування показників</w:t>
            </w:r>
          </w:p>
        </w:tc>
        <w:tc>
          <w:tcPr>
            <w:tcW w:w="35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774FC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  <w:r w:rsidRPr="00243660">
              <w:rPr>
                <w:sz w:val="24"/>
                <w:szCs w:val="24"/>
                <w:lang w:val="uk-UA"/>
              </w:rPr>
              <w:t xml:space="preserve">Галузь знань, </w:t>
            </w:r>
            <w:r w:rsidR="002774FC">
              <w:rPr>
                <w:sz w:val="24"/>
                <w:szCs w:val="24"/>
                <w:lang w:val="uk-UA"/>
              </w:rPr>
              <w:t>спеціальність</w:t>
            </w:r>
            <w:r w:rsidRPr="00243660">
              <w:rPr>
                <w:sz w:val="24"/>
                <w:szCs w:val="24"/>
                <w:lang w:val="uk-UA"/>
              </w:rPr>
              <w:t xml:space="preserve">, </w:t>
            </w:r>
            <w:r w:rsidR="002774FC">
              <w:rPr>
                <w:sz w:val="24"/>
                <w:szCs w:val="24"/>
                <w:lang w:val="uk-UA"/>
              </w:rPr>
              <w:t xml:space="preserve">     </w:t>
            </w:r>
            <w:r w:rsidRPr="00243660">
              <w:rPr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3198" w:type="dxa"/>
            <w:gridSpan w:val="2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B7310D">
            <w:pPr>
              <w:spacing w:before="120" w:after="120"/>
              <w:jc w:val="center"/>
              <w:rPr>
                <w:sz w:val="24"/>
                <w:szCs w:val="24"/>
                <w:lang w:val="uk-UA"/>
              </w:rPr>
            </w:pPr>
            <w:r w:rsidRPr="00243660">
              <w:rPr>
                <w:sz w:val="24"/>
                <w:szCs w:val="24"/>
                <w:lang w:val="uk-UA"/>
              </w:rPr>
              <w:t>Характеристика навчальної дисципліни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 w:val="restart"/>
            <w:tcMar>
              <w:left w:w="28" w:type="dxa"/>
              <w:right w:w="28" w:type="dxa"/>
            </w:tcMar>
          </w:tcPr>
          <w:p w:rsidR="00FB78CA" w:rsidRPr="00243660" w:rsidRDefault="00FB78CA" w:rsidP="00B7310D">
            <w:pPr>
              <w:spacing w:after="120"/>
              <w:rPr>
                <w:lang w:val="uk-UA"/>
              </w:rPr>
            </w:pPr>
            <w:r w:rsidRPr="00243660">
              <w:rPr>
                <w:lang w:val="uk-UA"/>
              </w:rPr>
              <w:t xml:space="preserve">Кількість кредитів – </w:t>
            </w:r>
            <w:r w:rsidR="002774FC">
              <w:rPr>
                <w:lang w:val="uk-UA"/>
              </w:rPr>
              <w:t>8</w:t>
            </w:r>
          </w:p>
          <w:p w:rsidR="00FB78CA" w:rsidRPr="00243660" w:rsidRDefault="00FB78CA" w:rsidP="00B7310D">
            <w:pPr>
              <w:spacing w:after="120"/>
              <w:rPr>
                <w:lang w:val="uk-UA"/>
              </w:rPr>
            </w:pPr>
            <w:r w:rsidRPr="00243660">
              <w:rPr>
                <w:lang w:val="uk-UA"/>
              </w:rPr>
              <w:t>Модуль – 1</w:t>
            </w:r>
          </w:p>
          <w:p w:rsidR="00FB78CA" w:rsidRPr="00243660" w:rsidRDefault="00FB78CA" w:rsidP="00B7310D">
            <w:pPr>
              <w:spacing w:after="120"/>
              <w:rPr>
                <w:lang w:val="uk-UA"/>
              </w:rPr>
            </w:pPr>
            <w:r w:rsidRPr="00243660">
              <w:rPr>
                <w:lang w:val="uk-UA"/>
              </w:rPr>
              <w:t>Змістових модулів – 2</w:t>
            </w:r>
          </w:p>
          <w:p w:rsidR="00FB78CA" w:rsidRPr="00243660" w:rsidRDefault="00FB78CA" w:rsidP="00B7310D">
            <w:pPr>
              <w:spacing w:after="120"/>
              <w:rPr>
                <w:lang w:val="uk-UA"/>
              </w:rPr>
            </w:pPr>
            <w:r w:rsidRPr="00243660">
              <w:rPr>
                <w:lang w:val="uk-UA"/>
              </w:rPr>
              <w:t>Індивідуальне науково-дослідне завдання – не передбачено</w:t>
            </w:r>
          </w:p>
          <w:p w:rsidR="00FB78CA" w:rsidRPr="00243660" w:rsidRDefault="00FB78CA" w:rsidP="00B7310D">
            <w:pPr>
              <w:spacing w:after="120"/>
              <w:rPr>
                <w:lang w:val="uk-UA"/>
              </w:rPr>
            </w:pPr>
            <w:r w:rsidRPr="00243660">
              <w:rPr>
                <w:lang w:val="uk-UA"/>
              </w:rPr>
              <w:t>Загальна кількість годин – 2</w:t>
            </w:r>
            <w:r w:rsidR="002774FC">
              <w:rPr>
                <w:lang w:val="uk-UA"/>
              </w:rPr>
              <w:t>4</w:t>
            </w:r>
            <w:r w:rsidRPr="00243660">
              <w:rPr>
                <w:lang w:val="uk-UA"/>
              </w:rPr>
              <w:t>0</w:t>
            </w:r>
          </w:p>
          <w:p w:rsidR="00FB78CA" w:rsidRPr="00243660" w:rsidRDefault="00FB78CA" w:rsidP="00B7310D">
            <w:pPr>
              <w:spacing w:after="120"/>
              <w:rPr>
                <w:lang w:val="uk-UA"/>
              </w:rPr>
            </w:pPr>
            <w:r w:rsidRPr="00243660">
              <w:rPr>
                <w:lang w:val="uk-UA"/>
              </w:rPr>
              <w:t>Тижневих годин для денної форми навчання:</w:t>
            </w:r>
          </w:p>
          <w:p w:rsidR="00FB78CA" w:rsidRPr="00243660" w:rsidRDefault="00FB78CA" w:rsidP="00B7310D">
            <w:pPr>
              <w:spacing w:after="120"/>
              <w:rPr>
                <w:lang w:val="uk-UA"/>
              </w:rPr>
            </w:pPr>
            <w:r w:rsidRPr="00243660">
              <w:rPr>
                <w:lang w:val="uk-UA"/>
              </w:rPr>
              <w:t xml:space="preserve">аудиторних – </w:t>
            </w:r>
            <w:r w:rsidR="006849C4">
              <w:rPr>
                <w:lang w:val="uk-UA"/>
              </w:rPr>
              <w:t>6</w:t>
            </w:r>
          </w:p>
          <w:p w:rsidR="00FB78CA" w:rsidRPr="00243660" w:rsidRDefault="00FB78CA" w:rsidP="002774FC">
            <w:pPr>
              <w:spacing w:after="120"/>
              <w:rPr>
                <w:lang w:val="uk-UA"/>
              </w:rPr>
            </w:pPr>
            <w:r w:rsidRPr="00243660">
              <w:rPr>
                <w:lang w:val="uk-UA"/>
              </w:rPr>
              <w:t xml:space="preserve">самостійної роботи студента – </w:t>
            </w:r>
            <w:r w:rsidR="002774FC">
              <w:rPr>
                <w:lang w:val="uk-UA"/>
              </w:rPr>
              <w:t>8</w:t>
            </w:r>
          </w:p>
        </w:tc>
        <w:tc>
          <w:tcPr>
            <w:tcW w:w="3555" w:type="dxa"/>
            <w:vMerge w:val="restart"/>
            <w:tcMar>
              <w:left w:w="28" w:type="dxa"/>
              <w:right w:w="28" w:type="dxa"/>
            </w:tcMar>
          </w:tcPr>
          <w:p w:rsidR="006849C4" w:rsidRPr="006849C4" w:rsidRDefault="006849C4" w:rsidP="006849C4">
            <w:pPr>
              <w:pStyle w:val="ab"/>
              <w:rPr>
                <w:sz w:val="28"/>
                <w:szCs w:val="28"/>
                <w:lang w:val="uk-UA"/>
              </w:rPr>
            </w:pPr>
            <w:r w:rsidRPr="006849C4">
              <w:rPr>
                <w:sz w:val="28"/>
                <w:szCs w:val="28"/>
                <w:lang w:val="uk-UA"/>
              </w:rPr>
              <w:t>Галузь знань –</w:t>
            </w:r>
          </w:p>
          <w:p w:rsidR="006849C4" w:rsidRPr="006849C4" w:rsidRDefault="006849C4" w:rsidP="006849C4">
            <w:pPr>
              <w:pStyle w:val="ab"/>
              <w:rPr>
                <w:sz w:val="28"/>
                <w:szCs w:val="28"/>
                <w:lang w:val="uk-UA"/>
              </w:rPr>
            </w:pPr>
            <w:r w:rsidRPr="006849C4">
              <w:rPr>
                <w:sz w:val="28"/>
                <w:szCs w:val="28"/>
                <w:lang w:val="uk-UA"/>
              </w:rPr>
              <w:t>17 "Електроніка та телекомунікації"</w:t>
            </w:r>
          </w:p>
          <w:p w:rsidR="006849C4" w:rsidRPr="006849C4" w:rsidRDefault="006849C4" w:rsidP="006849C4">
            <w:pPr>
              <w:pStyle w:val="ab"/>
              <w:rPr>
                <w:sz w:val="28"/>
                <w:szCs w:val="28"/>
                <w:lang w:val="uk-UA"/>
              </w:rPr>
            </w:pPr>
          </w:p>
          <w:p w:rsidR="006849C4" w:rsidRPr="006849C4" w:rsidRDefault="006849C4" w:rsidP="006849C4">
            <w:pPr>
              <w:pStyle w:val="ab"/>
              <w:rPr>
                <w:sz w:val="28"/>
                <w:szCs w:val="28"/>
                <w:lang w:val="uk-UA"/>
              </w:rPr>
            </w:pPr>
            <w:r w:rsidRPr="006849C4">
              <w:rPr>
                <w:sz w:val="28"/>
                <w:szCs w:val="28"/>
                <w:lang w:val="uk-UA"/>
              </w:rPr>
              <w:t>Спеціальність –</w:t>
            </w:r>
          </w:p>
          <w:p w:rsidR="006849C4" w:rsidRPr="006849C4" w:rsidRDefault="006849C4" w:rsidP="006849C4">
            <w:pPr>
              <w:pStyle w:val="ab"/>
              <w:rPr>
                <w:sz w:val="28"/>
                <w:szCs w:val="28"/>
                <w:lang w:val="uk-UA"/>
              </w:rPr>
            </w:pPr>
            <w:r w:rsidRPr="006849C4">
              <w:rPr>
                <w:sz w:val="28"/>
                <w:szCs w:val="28"/>
                <w:lang w:val="uk-UA"/>
              </w:rPr>
              <w:t>172 "Телекомунікації та радіотехніка"</w:t>
            </w:r>
          </w:p>
          <w:p w:rsidR="006849C4" w:rsidRPr="006849C4" w:rsidRDefault="006849C4" w:rsidP="006849C4">
            <w:pPr>
              <w:pStyle w:val="ab"/>
              <w:rPr>
                <w:sz w:val="28"/>
                <w:szCs w:val="28"/>
                <w:lang w:val="uk-UA"/>
              </w:rPr>
            </w:pPr>
          </w:p>
          <w:p w:rsidR="00FB78CA" w:rsidRPr="00243660" w:rsidRDefault="006849C4" w:rsidP="006849C4">
            <w:pPr>
              <w:pStyle w:val="ab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  <w:r w:rsidRPr="006849C4">
              <w:rPr>
                <w:sz w:val="28"/>
                <w:szCs w:val="28"/>
                <w:lang w:val="uk-UA"/>
              </w:rPr>
              <w:t>Рівень вищої освіти – перший (бакалаврський)</w:t>
            </w:r>
          </w:p>
        </w:tc>
        <w:tc>
          <w:tcPr>
            <w:tcW w:w="3198" w:type="dxa"/>
            <w:gridSpan w:val="2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Вибіркова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198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Рік підготовки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198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2- й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198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Семестр</w:t>
            </w:r>
          </w:p>
        </w:tc>
      </w:tr>
      <w:tr w:rsidR="00FB78CA" w:rsidRPr="00243660">
        <w:trPr>
          <w:cantSplit/>
          <w:trHeight w:hRule="exact" w:val="458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3 - й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:rsidR="00FB78CA" w:rsidRPr="00243660" w:rsidRDefault="006849C4" w:rsidP="001A0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198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Лекції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6849C4" w:rsidP="001A01B6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FB78CA" w:rsidRPr="00243660">
              <w:rPr>
                <w:lang w:val="uk-UA"/>
              </w:rPr>
              <w:t xml:space="preserve">  годин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:rsidR="00FB78CA" w:rsidRPr="00243660" w:rsidRDefault="006849C4" w:rsidP="001A0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198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Семінарські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6849C4" w:rsidP="001A01B6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  <w:r w:rsidR="00FB78CA" w:rsidRPr="00243660">
              <w:rPr>
                <w:lang w:val="uk-UA"/>
              </w:rPr>
              <w:t xml:space="preserve"> годин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:rsidR="00FB78CA" w:rsidRPr="00243660" w:rsidRDefault="006849C4" w:rsidP="001A0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198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Лабораторні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34 годин</w:t>
            </w:r>
            <w:r w:rsidR="009D2333">
              <w:rPr>
                <w:lang w:val="uk-UA"/>
              </w:rPr>
              <w:t>и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:rsidR="00FB78CA" w:rsidRPr="00243660" w:rsidRDefault="006849C4" w:rsidP="001A0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198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Самостійна робота</w:t>
            </w:r>
          </w:p>
        </w:tc>
      </w:tr>
      <w:tr w:rsidR="00FB78CA" w:rsidRPr="00243660">
        <w:trPr>
          <w:cantSplit/>
          <w:trHeight w:hRule="exact" w:val="620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6849C4" w:rsidP="001A0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2774FC">
              <w:rPr>
                <w:lang w:val="uk-UA"/>
              </w:rPr>
              <w:t>3</w:t>
            </w:r>
            <w:r>
              <w:rPr>
                <w:lang w:val="uk-UA"/>
              </w:rPr>
              <w:t>8 годин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</w:tcBorders>
            <w:vAlign w:val="center"/>
          </w:tcPr>
          <w:p w:rsidR="00FB78CA" w:rsidRPr="00243660" w:rsidRDefault="006849C4" w:rsidP="001A01B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198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1A01B6">
            <w:pPr>
              <w:rPr>
                <w:lang w:val="uk-UA"/>
              </w:rPr>
            </w:pPr>
            <w:r w:rsidRPr="00243660">
              <w:rPr>
                <w:lang w:val="uk-UA"/>
              </w:rPr>
              <w:t>Вид контролю</w:t>
            </w:r>
          </w:p>
        </w:tc>
      </w:tr>
      <w:tr w:rsidR="00FB78CA" w:rsidRPr="00243660">
        <w:trPr>
          <w:cantSplit/>
          <w:trHeight w:hRule="exact" w:val="424"/>
          <w:jc w:val="center"/>
        </w:trPr>
        <w:tc>
          <w:tcPr>
            <w:tcW w:w="3354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3555" w:type="dxa"/>
            <w:vMerge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lang w:val="uk-UA"/>
              </w:rPr>
            </w:pPr>
          </w:p>
        </w:tc>
        <w:tc>
          <w:tcPr>
            <w:tcW w:w="1291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B78CA" w:rsidRPr="00243660" w:rsidRDefault="006849C4" w:rsidP="001A01B6">
            <w:pPr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1907" w:type="dxa"/>
            <w:tcBorders>
              <w:top w:val="nil"/>
              <w:left w:val="nil"/>
            </w:tcBorders>
            <w:vAlign w:val="center"/>
          </w:tcPr>
          <w:p w:rsidR="00FB78CA" w:rsidRPr="00243660" w:rsidRDefault="00FB78CA" w:rsidP="001A01B6">
            <w:pPr>
              <w:jc w:val="center"/>
              <w:rPr>
                <w:lang w:val="uk-UA"/>
              </w:rPr>
            </w:pPr>
          </w:p>
        </w:tc>
      </w:tr>
    </w:tbl>
    <w:p w:rsidR="00FB78CA" w:rsidRPr="00243660" w:rsidRDefault="00FB78CA" w:rsidP="00B7310D">
      <w:pPr>
        <w:spacing w:before="120"/>
        <w:jc w:val="both"/>
        <w:rPr>
          <w:lang w:val="uk-UA"/>
        </w:rPr>
      </w:pPr>
      <w:r w:rsidRPr="00243660">
        <w:rPr>
          <w:u w:val="single"/>
          <w:lang w:val="uk-UA"/>
        </w:rPr>
        <w:t>Примітка</w:t>
      </w:r>
      <w:r w:rsidRPr="00243660">
        <w:rPr>
          <w:lang w:val="uk-UA"/>
        </w:rPr>
        <w:t xml:space="preserve">. Співвідношення кількості годин аудиторних занять до самостійної і індивідуальної роботи становить для денної форми навчання –  </w:t>
      </w:r>
      <w:r w:rsidR="002774FC">
        <w:rPr>
          <w:lang w:val="uk-UA"/>
        </w:rPr>
        <w:t>3</w:t>
      </w:r>
      <w:r w:rsidRPr="00243660">
        <w:rPr>
          <w:lang w:val="uk-UA"/>
        </w:rPr>
        <w:t xml:space="preserve"> : </w:t>
      </w:r>
      <w:r w:rsidR="002774FC">
        <w:rPr>
          <w:lang w:val="uk-UA"/>
        </w:rPr>
        <w:t>4</w:t>
      </w:r>
    </w:p>
    <w:p w:rsidR="00FB78CA" w:rsidRPr="00243660" w:rsidRDefault="00FB78CA">
      <w:pPr>
        <w:ind w:left="1440" w:hanging="1440"/>
        <w:jc w:val="both"/>
        <w:rPr>
          <w:sz w:val="24"/>
          <w:szCs w:val="24"/>
          <w:lang w:val="uk-UA"/>
        </w:rPr>
      </w:pPr>
    </w:p>
    <w:p w:rsidR="00FB78CA" w:rsidRPr="00243660" w:rsidRDefault="00FB78CA">
      <w:pPr>
        <w:spacing w:after="24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>2. Мета та завдання навчальної дисципліни</w:t>
      </w:r>
    </w:p>
    <w:p w:rsidR="00FB78CA" w:rsidRPr="00243660" w:rsidRDefault="00FB78CA" w:rsidP="00C969C4">
      <w:pPr>
        <w:ind w:firstLine="851"/>
        <w:jc w:val="both"/>
        <w:rPr>
          <w:lang w:val="uk-UA"/>
        </w:rPr>
      </w:pPr>
      <w:r w:rsidRPr="00243660">
        <w:rPr>
          <w:lang w:val="uk-UA"/>
        </w:rPr>
        <w:t xml:space="preserve">Мета курсу  – підвищення якості наукових досліджень  на </w:t>
      </w:r>
      <w:proofErr w:type="spellStart"/>
      <w:r w:rsidRPr="00243660">
        <w:rPr>
          <w:lang w:val="uk-UA"/>
        </w:rPr>
        <w:t>гpунтi</w:t>
      </w:r>
      <w:proofErr w:type="spellEnd"/>
      <w:r w:rsidRPr="00243660">
        <w:rPr>
          <w:lang w:val="uk-UA"/>
        </w:rPr>
        <w:t xml:space="preserve"> розробки та застосування сучасних засобів  об’єктно-орієнтованого програмування.</w:t>
      </w:r>
    </w:p>
    <w:p w:rsidR="00FB78CA" w:rsidRPr="00243660" w:rsidRDefault="00FB78CA" w:rsidP="00C969C4">
      <w:pPr>
        <w:ind w:firstLine="851"/>
        <w:jc w:val="both"/>
        <w:rPr>
          <w:lang w:val="uk-UA"/>
        </w:rPr>
      </w:pPr>
      <w:r w:rsidRPr="00243660">
        <w:rPr>
          <w:lang w:val="uk-UA"/>
        </w:rPr>
        <w:t xml:space="preserve">Завдання вивчення </w:t>
      </w:r>
      <w:r w:rsidR="00243660" w:rsidRPr="00243660">
        <w:rPr>
          <w:lang w:val="uk-UA"/>
        </w:rPr>
        <w:t>дисципл</w:t>
      </w:r>
      <w:r w:rsidR="00243660">
        <w:rPr>
          <w:lang w:val="uk-UA"/>
        </w:rPr>
        <w:t>іни</w:t>
      </w:r>
      <w:r w:rsidRPr="00243660">
        <w:rPr>
          <w:lang w:val="uk-UA"/>
        </w:rPr>
        <w:t xml:space="preserve"> полягають у вивченні </w:t>
      </w:r>
      <w:r w:rsidR="00243660" w:rsidRPr="00243660">
        <w:rPr>
          <w:lang w:val="uk-UA"/>
        </w:rPr>
        <w:t>методів</w:t>
      </w:r>
      <w:r w:rsidRPr="00243660">
        <w:rPr>
          <w:lang w:val="uk-UA"/>
        </w:rPr>
        <w:t xml:space="preserve"> аналізу, проектування та  програмування об’єктно-орієнтованих систем</w:t>
      </w:r>
      <w:r w:rsidR="001A01B6">
        <w:rPr>
          <w:lang w:val="uk-UA"/>
        </w:rPr>
        <w:t>.</w:t>
      </w:r>
      <w:r w:rsidRPr="00243660">
        <w:rPr>
          <w:lang w:val="uk-UA"/>
        </w:rPr>
        <w:t xml:space="preserve"> </w:t>
      </w:r>
      <w:r w:rsidR="001A01B6">
        <w:rPr>
          <w:lang w:val="uk-UA"/>
        </w:rPr>
        <w:t xml:space="preserve"> </w:t>
      </w:r>
    </w:p>
    <w:p w:rsidR="00FB78CA" w:rsidRPr="00243660" w:rsidRDefault="00FB78CA" w:rsidP="00C969C4">
      <w:pPr>
        <w:ind w:left="840"/>
        <w:jc w:val="both"/>
        <w:rPr>
          <w:b/>
          <w:bCs/>
          <w:lang w:val="uk-UA"/>
        </w:rPr>
      </w:pPr>
      <w:r w:rsidRPr="00243660">
        <w:rPr>
          <w:lang w:val="uk-UA"/>
        </w:rPr>
        <w:t xml:space="preserve">В результаті вивчення дисципліни фахівець повинен </w:t>
      </w:r>
      <w:r w:rsidRPr="00243660">
        <w:rPr>
          <w:b/>
          <w:bCs/>
          <w:lang w:val="uk-UA"/>
        </w:rPr>
        <w:t>знати:</w:t>
      </w:r>
    </w:p>
    <w:p w:rsidR="00FB78CA" w:rsidRPr="00243660" w:rsidRDefault="002774FC" w:rsidP="00C969C4">
      <w:pPr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о</w:t>
      </w:r>
      <w:r w:rsidR="00FB78CA" w:rsidRPr="00243660">
        <w:rPr>
          <w:lang w:val="uk-UA"/>
        </w:rPr>
        <w:t>б’єктно-орієнтоване проектування;</w:t>
      </w:r>
    </w:p>
    <w:p w:rsidR="00FB78CA" w:rsidRDefault="002774FC" w:rsidP="00C969C4">
      <w:pPr>
        <w:pStyle w:val="Iauiue"/>
        <w:widowControl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FB78CA" w:rsidRPr="00243660">
        <w:rPr>
          <w:sz w:val="28"/>
          <w:szCs w:val="28"/>
          <w:lang w:val="uk-UA"/>
        </w:rPr>
        <w:t xml:space="preserve">снови </w:t>
      </w:r>
      <w:proofErr w:type="spellStart"/>
      <w:r w:rsidR="00FB78CA" w:rsidRPr="00243660">
        <w:rPr>
          <w:sz w:val="28"/>
          <w:szCs w:val="28"/>
          <w:lang w:val="uk-UA"/>
        </w:rPr>
        <w:t>ООП</w:t>
      </w:r>
      <w:proofErr w:type="spellEnd"/>
      <w:r w:rsidR="00FB78CA" w:rsidRPr="00243660">
        <w:rPr>
          <w:sz w:val="28"/>
          <w:szCs w:val="28"/>
          <w:lang w:val="uk-UA"/>
        </w:rPr>
        <w:t xml:space="preserve"> та програмування мовою </w:t>
      </w:r>
      <w:proofErr w:type="spellStart"/>
      <w:r w:rsidR="00FB78CA" w:rsidRPr="00243660">
        <w:rPr>
          <w:sz w:val="28"/>
          <w:szCs w:val="28"/>
          <w:lang w:val="uk-UA"/>
        </w:rPr>
        <w:t>Java</w:t>
      </w:r>
      <w:proofErr w:type="spellEnd"/>
      <w:r w:rsidR="00FB78CA" w:rsidRPr="00243660">
        <w:rPr>
          <w:sz w:val="28"/>
          <w:szCs w:val="28"/>
          <w:lang w:val="uk-UA"/>
        </w:rPr>
        <w:t>.</w:t>
      </w:r>
    </w:p>
    <w:p w:rsidR="002774FC" w:rsidRPr="00243660" w:rsidRDefault="002774FC" w:rsidP="00C969C4">
      <w:pPr>
        <w:pStyle w:val="Iauiue"/>
        <w:widowControl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основи мови програмування </w:t>
      </w:r>
      <w:r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uk-UA"/>
        </w:rPr>
        <w:t>.</w:t>
      </w:r>
    </w:p>
    <w:p w:rsidR="00FB78CA" w:rsidRPr="00243660" w:rsidRDefault="00FB78CA" w:rsidP="00C969C4">
      <w:pPr>
        <w:ind w:left="840"/>
        <w:jc w:val="both"/>
        <w:rPr>
          <w:lang w:val="uk-UA"/>
        </w:rPr>
      </w:pPr>
      <w:r w:rsidRPr="00243660">
        <w:rPr>
          <w:lang w:val="uk-UA"/>
        </w:rPr>
        <w:t xml:space="preserve">Підготовлений фахівець повинен </w:t>
      </w:r>
      <w:r w:rsidRPr="00243660">
        <w:rPr>
          <w:b/>
          <w:bCs/>
          <w:lang w:val="uk-UA"/>
        </w:rPr>
        <w:t>вміти</w:t>
      </w:r>
      <w:r w:rsidRPr="00243660">
        <w:rPr>
          <w:lang w:val="uk-UA"/>
        </w:rPr>
        <w:t>:</w:t>
      </w:r>
    </w:p>
    <w:p w:rsidR="00FB78CA" w:rsidRPr="00243660" w:rsidRDefault="002774FC" w:rsidP="002C3F40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к</w:t>
      </w:r>
      <w:r w:rsidR="00FB78CA" w:rsidRPr="00243660">
        <w:rPr>
          <w:lang w:val="uk-UA"/>
        </w:rPr>
        <w:t>ористуватись службами та сервісами мережі;</w:t>
      </w:r>
    </w:p>
    <w:p w:rsidR="00FB78CA" w:rsidRDefault="002774FC" w:rsidP="002C3F40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р</w:t>
      </w:r>
      <w:r w:rsidR="00FB78CA" w:rsidRPr="00243660">
        <w:rPr>
          <w:lang w:val="uk-UA"/>
        </w:rPr>
        <w:t xml:space="preserve">озробляти програми для  розподілених систем мовою </w:t>
      </w:r>
      <w:proofErr w:type="spellStart"/>
      <w:r w:rsidR="00FB78CA" w:rsidRPr="00243660">
        <w:rPr>
          <w:lang w:val="uk-UA"/>
        </w:rPr>
        <w:t>Java</w:t>
      </w:r>
      <w:proofErr w:type="spellEnd"/>
      <w:r w:rsidR="00FB78CA" w:rsidRPr="00243660">
        <w:rPr>
          <w:lang w:val="uk-UA"/>
        </w:rPr>
        <w:t>.</w:t>
      </w:r>
    </w:p>
    <w:p w:rsidR="002774FC" w:rsidRPr="00243660" w:rsidRDefault="002774FC" w:rsidP="002774FC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проводити аналіз даних мовою </w:t>
      </w:r>
      <w:r w:rsidRPr="002774FC">
        <w:rPr>
          <w:lang w:val="uk-UA"/>
        </w:rPr>
        <w:t>R.</w:t>
      </w:r>
    </w:p>
    <w:p w:rsidR="00FB78CA" w:rsidRDefault="00FB78CA" w:rsidP="006C33C0">
      <w:pPr>
        <w:ind w:left="1287"/>
        <w:rPr>
          <w:sz w:val="24"/>
          <w:szCs w:val="24"/>
          <w:lang w:val="uk-UA"/>
        </w:rPr>
      </w:pPr>
    </w:p>
    <w:p w:rsidR="001A01B6" w:rsidRDefault="001A01B6" w:rsidP="006C33C0">
      <w:pPr>
        <w:ind w:left="1287"/>
        <w:rPr>
          <w:sz w:val="24"/>
          <w:szCs w:val="24"/>
          <w:lang w:val="uk-UA"/>
        </w:rPr>
      </w:pPr>
    </w:p>
    <w:p w:rsidR="001A01B6" w:rsidRDefault="001A01B6" w:rsidP="006C33C0">
      <w:pPr>
        <w:ind w:left="1287"/>
        <w:rPr>
          <w:sz w:val="24"/>
          <w:szCs w:val="24"/>
          <w:lang w:val="uk-UA"/>
        </w:rPr>
      </w:pPr>
    </w:p>
    <w:p w:rsidR="00FB78CA" w:rsidRPr="00243660" w:rsidRDefault="00FB78CA">
      <w:pPr>
        <w:tabs>
          <w:tab w:val="left" w:pos="284"/>
          <w:tab w:val="left" w:pos="567"/>
        </w:tabs>
        <w:spacing w:after="12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lastRenderedPageBreak/>
        <w:t>3. Програма навчальної дисципліни</w:t>
      </w:r>
    </w:p>
    <w:tbl>
      <w:tblPr>
        <w:tblW w:w="955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6"/>
        <w:gridCol w:w="9323"/>
      </w:tblGrid>
      <w:tr w:rsidR="00FB78CA" w:rsidRPr="00243660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spacing w:before="6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1A01B6" w:rsidP="00261C53">
            <w:pPr>
              <w:pStyle w:val="Iauiue"/>
              <w:widowControl/>
              <w:spacing w:before="6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u w:val="single"/>
                <w:lang w:val="uk-UA" w:eastAsia="uk-UA"/>
              </w:rPr>
              <w:t xml:space="preserve">Змістовий модуль 1 </w:t>
            </w:r>
            <w:r w:rsidR="00FB78CA" w:rsidRPr="00243660">
              <w:rPr>
                <w:b/>
                <w:bCs/>
                <w:sz w:val="28"/>
                <w:szCs w:val="28"/>
                <w:lang w:val="uk-UA"/>
              </w:rPr>
              <w:t xml:space="preserve">Об’єктно-орієнтоване проектування </w:t>
            </w:r>
          </w:p>
        </w:tc>
      </w:tr>
      <w:tr w:rsidR="00FB78CA" w:rsidRPr="00243660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802ACB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 xml:space="preserve">        Тема 1.1. Принципи Об’єктно-орієнтованого проектування</w:t>
            </w:r>
          </w:p>
        </w:tc>
      </w:tr>
      <w:tr w:rsidR="00FB78CA" w:rsidRPr="00243660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61C53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 xml:space="preserve">        Тема 1.2. Класи й методи</w:t>
            </w:r>
          </w:p>
        </w:tc>
      </w:tr>
      <w:tr w:rsidR="00FB78CA" w:rsidRPr="00243660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61C53">
            <w:pPr>
              <w:rPr>
                <w:lang w:val="uk-UA"/>
              </w:rPr>
            </w:pPr>
            <w:r w:rsidRPr="00243660">
              <w:rPr>
                <w:lang w:val="uk-UA"/>
              </w:rPr>
              <w:t xml:space="preserve">        Тема 1.3. Спадкування</w:t>
            </w:r>
          </w:p>
        </w:tc>
      </w:tr>
      <w:tr w:rsidR="00FB78CA" w:rsidRPr="00243660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61C53">
            <w:pPr>
              <w:rPr>
                <w:lang w:val="uk-UA"/>
              </w:rPr>
            </w:pPr>
            <w:r w:rsidRPr="00243660">
              <w:rPr>
                <w:lang w:val="uk-UA"/>
              </w:rPr>
              <w:t xml:space="preserve">        Тема 1.4. Поліморфізм</w:t>
            </w:r>
          </w:p>
        </w:tc>
      </w:tr>
      <w:tr w:rsidR="00FB78CA" w:rsidRPr="00243660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FB78CA" w:rsidRDefault="00FB78CA" w:rsidP="00261C53">
            <w:pPr>
              <w:pStyle w:val="ab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 xml:space="preserve">        Тема 1.5. Середовища розробки</w:t>
            </w:r>
          </w:p>
          <w:tbl>
            <w:tblPr>
              <w:tblW w:w="9607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9607"/>
            </w:tblGrid>
            <w:tr w:rsidR="001A01B6" w:rsidRPr="001A01B6" w:rsidTr="001A01B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A01B6" w:rsidRPr="001A01B6" w:rsidRDefault="001A01B6" w:rsidP="001A01B6">
                  <w:pPr>
                    <w:pStyle w:val="Iauiue"/>
                    <w:widowControl/>
                    <w:spacing w:before="60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k-UA" w:eastAsia="uk-UA"/>
                    </w:rPr>
                  </w:pPr>
                </w:p>
                <w:p w:rsidR="001A01B6" w:rsidRPr="001A01B6" w:rsidRDefault="001A01B6" w:rsidP="00EC72B6">
                  <w:pPr>
                    <w:pStyle w:val="Iauiue"/>
                    <w:widowControl/>
                    <w:spacing w:before="60"/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k-UA" w:eastAsia="uk-UA"/>
                    </w:rPr>
                  </w:pPr>
                  <w:r w:rsidRPr="001A01B6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k-UA" w:eastAsia="uk-UA"/>
                    </w:rPr>
                    <w:t xml:space="preserve">Змістовий модуль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k-UA" w:eastAsia="uk-UA"/>
                    </w:rPr>
                    <w:t>2</w:t>
                  </w:r>
                  <w:r w:rsidRPr="001A01B6"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  <w:lang w:val="uk-UA" w:eastAsia="uk-UA"/>
                    </w:rPr>
                    <w:t xml:space="preserve"> Статистична обробка неструктурованих даних</w:t>
                  </w:r>
                </w:p>
              </w:tc>
            </w:tr>
            <w:tr w:rsidR="001A01B6" w:rsidTr="001A01B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A01B6" w:rsidRDefault="001A01B6" w:rsidP="001A01B6">
                  <w:pPr>
                    <w:pStyle w:val="ab"/>
                    <w:tabs>
                      <w:tab w:val="clear" w:pos="4677"/>
                      <w:tab w:val="clear" w:pos="9355"/>
                    </w:tabs>
                    <w:rPr>
                      <w:sz w:val="28"/>
                      <w:szCs w:val="28"/>
                      <w:lang w:val="uk-UA"/>
                    </w:rPr>
                  </w:pPr>
                  <w:r w:rsidRPr="001A01B6">
                    <w:rPr>
                      <w:sz w:val="28"/>
                      <w:szCs w:val="28"/>
                      <w:lang w:val="uk-UA"/>
                    </w:rPr>
                    <w:t xml:space="preserve">        Тема 2.1. Типові задачі оптимізації збору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Pr="001A01B6">
                    <w:rPr>
                      <w:sz w:val="28"/>
                      <w:szCs w:val="28"/>
                      <w:lang w:val="uk-UA"/>
                    </w:rPr>
                    <w:t>та багатофакторного аналізу</w:t>
                  </w:r>
                </w:p>
                <w:p w:rsidR="001A01B6" w:rsidRPr="001A01B6" w:rsidRDefault="001A01B6" w:rsidP="001A01B6">
                  <w:pPr>
                    <w:pStyle w:val="ab"/>
                    <w:tabs>
                      <w:tab w:val="clear" w:pos="4677"/>
                      <w:tab w:val="clear" w:pos="9355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да</w:t>
                  </w:r>
                  <w:r w:rsidRPr="001A01B6">
                    <w:rPr>
                      <w:sz w:val="28"/>
                      <w:szCs w:val="28"/>
                      <w:lang w:val="uk-UA"/>
                    </w:rPr>
                    <w:t>них у експериментальних дослідженнях</w:t>
                  </w:r>
                </w:p>
              </w:tc>
            </w:tr>
            <w:tr w:rsidR="001A01B6" w:rsidTr="001A01B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0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1A01B6" w:rsidRPr="001A01B6" w:rsidRDefault="001A01B6" w:rsidP="001A01B6">
                  <w:pPr>
                    <w:pStyle w:val="ab"/>
                    <w:tabs>
                      <w:tab w:val="clear" w:pos="4677"/>
                      <w:tab w:val="clear" w:pos="9355"/>
                    </w:tabs>
                    <w:rPr>
                      <w:sz w:val="28"/>
                      <w:szCs w:val="28"/>
                      <w:lang w:val="uk-UA"/>
                    </w:rPr>
                  </w:pPr>
                  <w:r w:rsidRPr="001A01B6">
                    <w:rPr>
                      <w:sz w:val="28"/>
                      <w:szCs w:val="28"/>
                      <w:lang w:val="uk-UA"/>
                    </w:rPr>
                    <w:t xml:space="preserve">        Тема 2.2. Мова програмування R та її застосування для задач статистики</w:t>
                  </w:r>
                </w:p>
              </w:tc>
            </w:tr>
          </w:tbl>
          <w:p w:rsidR="007168CE" w:rsidRPr="00243660" w:rsidRDefault="007168CE" w:rsidP="00261C53">
            <w:pPr>
              <w:pStyle w:val="ab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  <w:tr w:rsidR="00FB78CA" w:rsidRPr="00243660"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323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61C53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B78CA" w:rsidRPr="00243660" w:rsidRDefault="00FB78CA" w:rsidP="00261C53">
      <w:pPr>
        <w:spacing w:after="120"/>
        <w:rPr>
          <w:b/>
          <w:bCs/>
          <w:lang w:val="uk-UA"/>
        </w:rPr>
      </w:pPr>
    </w:p>
    <w:p w:rsidR="00FB78CA" w:rsidRPr="00243660" w:rsidRDefault="00FB78CA">
      <w:pPr>
        <w:spacing w:after="12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>4. Структура навчальної дисципліни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9"/>
        <w:gridCol w:w="882"/>
        <w:gridCol w:w="882"/>
        <w:gridCol w:w="882"/>
        <w:gridCol w:w="884"/>
        <w:gridCol w:w="734"/>
        <w:gridCol w:w="724"/>
      </w:tblGrid>
      <w:tr w:rsidR="00FB78CA" w:rsidRPr="00243660">
        <w:trPr>
          <w:cantSplit/>
          <w:trHeight w:val="337"/>
          <w:jc w:val="center"/>
        </w:trPr>
        <w:tc>
          <w:tcPr>
            <w:tcW w:w="2500" w:type="pct"/>
            <w:vMerge w:val="restart"/>
          </w:tcPr>
          <w:p w:rsidR="00FB78CA" w:rsidRPr="00243660" w:rsidRDefault="00FB78CA" w:rsidP="00E77711">
            <w:pPr>
              <w:rPr>
                <w:lang w:val="uk-UA"/>
              </w:rPr>
            </w:pPr>
          </w:p>
          <w:p w:rsidR="00FB78CA" w:rsidRPr="00243660" w:rsidRDefault="00FB78CA" w:rsidP="00E77711">
            <w:pPr>
              <w:rPr>
                <w:lang w:val="uk-UA"/>
              </w:rPr>
            </w:pPr>
            <w:r w:rsidRPr="00243660">
              <w:rPr>
                <w:lang w:val="uk-UA"/>
              </w:rPr>
              <w:t xml:space="preserve">        Назви змістових модулів і тем</w:t>
            </w:r>
          </w:p>
        </w:tc>
        <w:tc>
          <w:tcPr>
            <w:tcW w:w="2500" w:type="pct"/>
            <w:gridSpan w:val="6"/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Кількість годин (денна форма)</w:t>
            </w:r>
          </w:p>
        </w:tc>
      </w:tr>
      <w:tr w:rsidR="00FB78CA" w:rsidRPr="00243660">
        <w:trPr>
          <w:cantSplit/>
          <w:trHeight w:val="160"/>
          <w:jc w:val="center"/>
        </w:trPr>
        <w:tc>
          <w:tcPr>
            <w:tcW w:w="2500" w:type="pct"/>
            <w:vMerge/>
          </w:tcPr>
          <w:p w:rsidR="00FB78CA" w:rsidRPr="00243660" w:rsidRDefault="00FB78CA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442" w:type="pct"/>
            <w:vMerge w:val="restart"/>
            <w:tcMar>
              <w:left w:w="28" w:type="dxa"/>
              <w:right w:w="28" w:type="dxa"/>
            </w:tcMar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</w:p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 xml:space="preserve">усього </w:t>
            </w:r>
          </w:p>
        </w:tc>
        <w:tc>
          <w:tcPr>
            <w:tcW w:w="2058" w:type="pct"/>
            <w:gridSpan w:val="5"/>
            <w:tcMar>
              <w:left w:w="28" w:type="dxa"/>
              <w:right w:w="28" w:type="dxa"/>
            </w:tcMar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у тому числі</w:t>
            </w:r>
          </w:p>
        </w:tc>
      </w:tr>
      <w:tr w:rsidR="00FB78CA" w:rsidRPr="00243660">
        <w:trPr>
          <w:cantSplit/>
          <w:trHeight w:val="77"/>
          <w:jc w:val="center"/>
        </w:trPr>
        <w:tc>
          <w:tcPr>
            <w:tcW w:w="2500" w:type="pct"/>
            <w:vMerge/>
          </w:tcPr>
          <w:p w:rsidR="00FB78CA" w:rsidRPr="00243660" w:rsidRDefault="00FB78CA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442" w:type="pct"/>
            <w:vMerge/>
            <w:tcMar>
              <w:left w:w="28" w:type="dxa"/>
              <w:right w:w="28" w:type="dxa"/>
            </w:tcMar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лекцій</w:t>
            </w:r>
          </w:p>
        </w:tc>
        <w:tc>
          <w:tcPr>
            <w:tcW w:w="442" w:type="pct"/>
            <w:tcMar>
              <w:left w:w="28" w:type="dxa"/>
              <w:right w:w="28" w:type="dxa"/>
            </w:tcMar>
          </w:tcPr>
          <w:p w:rsidR="00FB78CA" w:rsidRPr="00243660" w:rsidRDefault="00243660" w:rsidP="00E77711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семін</w:t>
            </w:r>
            <w:proofErr w:type="spellEnd"/>
            <w:r w:rsidR="00FB78CA" w:rsidRPr="00243660">
              <w:rPr>
                <w:lang w:val="uk-UA"/>
              </w:rPr>
              <w:t>.</w:t>
            </w:r>
          </w:p>
        </w:tc>
        <w:tc>
          <w:tcPr>
            <w:tcW w:w="443" w:type="pct"/>
            <w:tcMar>
              <w:left w:w="28" w:type="dxa"/>
              <w:right w:w="28" w:type="dxa"/>
            </w:tcMar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proofErr w:type="spellStart"/>
            <w:r w:rsidRPr="00243660">
              <w:rPr>
                <w:lang w:val="uk-UA"/>
              </w:rPr>
              <w:t>лаб</w:t>
            </w:r>
            <w:proofErr w:type="spellEnd"/>
            <w:r w:rsidRPr="00243660">
              <w:rPr>
                <w:lang w:val="uk-UA"/>
              </w:rPr>
              <w:t>. р.</w:t>
            </w:r>
          </w:p>
        </w:tc>
        <w:tc>
          <w:tcPr>
            <w:tcW w:w="368" w:type="pct"/>
            <w:tcMar>
              <w:left w:w="28" w:type="dxa"/>
              <w:right w:w="28" w:type="dxa"/>
            </w:tcMar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proofErr w:type="spellStart"/>
            <w:r w:rsidRPr="00243660">
              <w:rPr>
                <w:lang w:val="uk-UA"/>
              </w:rPr>
              <w:t>індив</w:t>
            </w:r>
            <w:proofErr w:type="spellEnd"/>
            <w:r w:rsidRPr="00243660">
              <w:rPr>
                <w:lang w:val="uk-UA"/>
              </w:rPr>
              <w:t>.</w:t>
            </w:r>
          </w:p>
        </w:tc>
        <w:tc>
          <w:tcPr>
            <w:tcW w:w="363" w:type="pct"/>
            <w:tcMar>
              <w:left w:w="28" w:type="dxa"/>
              <w:right w:w="28" w:type="dxa"/>
            </w:tcMar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proofErr w:type="spellStart"/>
            <w:r w:rsidRPr="00243660">
              <w:rPr>
                <w:lang w:val="uk-UA"/>
              </w:rPr>
              <w:t>с.р</w:t>
            </w:r>
            <w:proofErr w:type="spellEnd"/>
            <w:r w:rsidRPr="00243660">
              <w:rPr>
                <w:lang w:val="uk-UA"/>
              </w:rPr>
              <w:t>.</w:t>
            </w:r>
          </w:p>
        </w:tc>
      </w:tr>
      <w:tr w:rsidR="00FB78CA" w:rsidRPr="00243660">
        <w:trPr>
          <w:cantSplit/>
          <w:trHeight w:val="259"/>
          <w:jc w:val="center"/>
        </w:trPr>
        <w:tc>
          <w:tcPr>
            <w:tcW w:w="5000" w:type="pct"/>
            <w:gridSpan w:val="7"/>
          </w:tcPr>
          <w:p w:rsidR="00FB78CA" w:rsidRPr="00243660" w:rsidRDefault="00FB78CA" w:rsidP="00805869">
            <w:pPr>
              <w:pStyle w:val="5"/>
              <w:spacing w:after="120"/>
              <w:rPr>
                <w:sz w:val="28"/>
                <w:szCs w:val="28"/>
              </w:rPr>
            </w:pPr>
            <w:r w:rsidRPr="00243660">
              <w:rPr>
                <w:sz w:val="28"/>
                <w:szCs w:val="28"/>
              </w:rPr>
              <w:t>Модуль 1</w:t>
            </w:r>
          </w:p>
        </w:tc>
      </w:tr>
      <w:tr w:rsidR="00FB78CA" w:rsidRPr="00243660">
        <w:trPr>
          <w:cantSplit/>
          <w:trHeight w:val="259"/>
          <w:jc w:val="center"/>
        </w:trPr>
        <w:tc>
          <w:tcPr>
            <w:tcW w:w="5000" w:type="pct"/>
            <w:gridSpan w:val="7"/>
          </w:tcPr>
          <w:p w:rsidR="00FB78CA" w:rsidRPr="00243660" w:rsidRDefault="00FB78CA" w:rsidP="00805869">
            <w:pPr>
              <w:spacing w:after="120"/>
              <w:jc w:val="center"/>
              <w:rPr>
                <w:lang w:val="uk-UA"/>
              </w:rPr>
            </w:pPr>
            <w:r w:rsidRPr="00243660">
              <w:rPr>
                <w:b/>
                <w:bCs/>
                <w:lang w:val="uk-UA"/>
              </w:rPr>
              <w:t xml:space="preserve">Змістовий модуль 1. Об’єктно-орієнтоване проектування </w:t>
            </w:r>
          </w:p>
        </w:tc>
      </w:tr>
      <w:tr w:rsidR="00FB78CA" w:rsidRPr="00243660">
        <w:trPr>
          <w:cantSplit/>
          <w:trHeight w:val="521"/>
          <w:jc w:val="center"/>
        </w:trPr>
        <w:tc>
          <w:tcPr>
            <w:tcW w:w="2500" w:type="pct"/>
            <w:vAlign w:val="center"/>
          </w:tcPr>
          <w:p w:rsidR="00FB78CA" w:rsidRPr="00243660" w:rsidRDefault="00FB78CA" w:rsidP="009121FB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 xml:space="preserve">Т 1.1. Принципи </w:t>
            </w:r>
            <w:r w:rsidR="009121FB">
              <w:rPr>
                <w:sz w:val="28"/>
                <w:szCs w:val="28"/>
                <w:lang w:val="uk-UA"/>
              </w:rPr>
              <w:t>о</w:t>
            </w:r>
            <w:r w:rsidRPr="00243660">
              <w:rPr>
                <w:sz w:val="28"/>
                <w:szCs w:val="28"/>
                <w:lang w:val="uk-UA"/>
              </w:rPr>
              <w:t>б’єктно-орієнтованого проектування</w:t>
            </w:r>
          </w:p>
        </w:tc>
        <w:tc>
          <w:tcPr>
            <w:tcW w:w="442" w:type="pct"/>
            <w:vAlign w:val="center"/>
          </w:tcPr>
          <w:p w:rsidR="00FB78CA" w:rsidRPr="00243660" w:rsidRDefault="006849C4" w:rsidP="001069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0693C">
              <w:rPr>
                <w:lang w:val="uk-UA"/>
              </w:rPr>
              <w:t>4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4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4</w:t>
            </w:r>
          </w:p>
        </w:tc>
        <w:tc>
          <w:tcPr>
            <w:tcW w:w="443" w:type="pct"/>
            <w:vAlign w:val="center"/>
          </w:tcPr>
          <w:p w:rsidR="00FB78CA" w:rsidRPr="00243660" w:rsidRDefault="006849C4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FB78CA" w:rsidRPr="00243660" w:rsidRDefault="009121FB" w:rsidP="006849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B78CA" w:rsidRPr="00243660">
        <w:trPr>
          <w:cantSplit/>
          <w:trHeight w:val="259"/>
          <w:jc w:val="center"/>
        </w:trPr>
        <w:tc>
          <w:tcPr>
            <w:tcW w:w="2500" w:type="pct"/>
            <w:vAlign w:val="center"/>
          </w:tcPr>
          <w:p w:rsidR="00FB78CA" w:rsidRPr="00243660" w:rsidRDefault="00FB78CA" w:rsidP="00E77711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>Т 1.2. Класи й методи</w:t>
            </w:r>
          </w:p>
        </w:tc>
        <w:tc>
          <w:tcPr>
            <w:tcW w:w="442" w:type="pct"/>
            <w:vAlign w:val="center"/>
          </w:tcPr>
          <w:p w:rsidR="00FB78CA" w:rsidRPr="00243660" w:rsidRDefault="0010693C" w:rsidP="00243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42" w:type="pct"/>
            <w:vAlign w:val="center"/>
          </w:tcPr>
          <w:p w:rsidR="00FB78CA" w:rsidRPr="00243660" w:rsidRDefault="009D2333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42" w:type="pct"/>
            <w:vAlign w:val="center"/>
          </w:tcPr>
          <w:p w:rsidR="00FB78CA" w:rsidRPr="00243660" w:rsidRDefault="009D2333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43" w:type="pct"/>
            <w:vAlign w:val="center"/>
          </w:tcPr>
          <w:p w:rsidR="00FB78CA" w:rsidRPr="00243660" w:rsidRDefault="006849C4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FB78CA" w:rsidRPr="00243660" w:rsidRDefault="009121FB" w:rsidP="004607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B78CA" w:rsidRPr="00243660">
        <w:trPr>
          <w:cantSplit/>
          <w:trHeight w:val="485"/>
          <w:jc w:val="center"/>
        </w:trPr>
        <w:tc>
          <w:tcPr>
            <w:tcW w:w="2500" w:type="pct"/>
            <w:vAlign w:val="center"/>
          </w:tcPr>
          <w:p w:rsidR="00FB78CA" w:rsidRPr="00243660" w:rsidRDefault="00FB78CA" w:rsidP="00E77711">
            <w:pPr>
              <w:rPr>
                <w:lang w:val="uk-UA"/>
              </w:rPr>
            </w:pPr>
            <w:r w:rsidRPr="00243660">
              <w:rPr>
                <w:lang w:val="uk-UA"/>
              </w:rPr>
              <w:t>Т 1.3. Спадкування</w:t>
            </w:r>
          </w:p>
        </w:tc>
        <w:tc>
          <w:tcPr>
            <w:tcW w:w="442" w:type="pct"/>
            <w:vAlign w:val="center"/>
          </w:tcPr>
          <w:p w:rsidR="00FB78CA" w:rsidRPr="00243660" w:rsidRDefault="006849C4" w:rsidP="001069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0693C">
              <w:rPr>
                <w:lang w:val="uk-UA"/>
              </w:rPr>
              <w:t>2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2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2</w:t>
            </w:r>
          </w:p>
        </w:tc>
        <w:tc>
          <w:tcPr>
            <w:tcW w:w="443" w:type="pct"/>
            <w:vAlign w:val="center"/>
          </w:tcPr>
          <w:p w:rsidR="00FB78CA" w:rsidRPr="00243660" w:rsidRDefault="006849C4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FB78CA" w:rsidRPr="00243660" w:rsidRDefault="009121FB" w:rsidP="00243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B78CA" w:rsidRPr="00243660">
        <w:trPr>
          <w:cantSplit/>
          <w:trHeight w:val="259"/>
          <w:jc w:val="center"/>
        </w:trPr>
        <w:tc>
          <w:tcPr>
            <w:tcW w:w="2500" w:type="pct"/>
            <w:vAlign w:val="center"/>
          </w:tcPr>
          <w:p w:rsidR="00FB78CA" w:rsidRPr="00243660" w:rsidRDefault="00FB78CA" w:rsidP="00E77711">
            <w:pPr>
              <w:rPr>
                <w:lang w:val="uk-UA"/>
              </w:rPr>
            </w:pPr>
            <w:r w:rsidRPr="00243660">
              <w:rPr>
                <w:lang w:val="uk-UA"/>
              </w:rPr>
              <w:t>Т 1.4. Поліморфізм</w:t>
            </w:r>
          </w:p>
        </w:tc>
        <w:tc>
          <w:tcPr>
            <w:tcW w:w="442" w:type="pct"/>
            <w:vAlign w:val="center"/>
          </w:tcPr>
          <w:p w:rsidR="00FB78CA" w:rsidRPr="00243660" w:rsidRDefault="0010693C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4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4</w:t>
            </w:r>
          </w:p>
        </w:tc>
        <w:tc>
          <w:tcPr>
            <w:tcW w:w="443" w:type="pct"/>
            <w:vAlign w:val="center"/>
          </w:tcPr>
          <w:p w:rsidR="00FB78CA" w:rsidRPr="00243660" w:rsidRDefault="006849C4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FB78CA" w:rsidRPr="00243660" w:rsidRDefault="009121FB" w:rsidP="004607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B78CA" w:rsidRPr="00243660">
        <w:trPr>
          <w:cantSplit/>
          <w:trHeight w:val="399"/>
          <w:jc w:val="center"/>
        </w:trPr>
        <w:tc>
          <w:tcPr>
            <w:tcW w:w="2500" w:type="pct"/>
            <w:vAlign w:val="center"/>
          </w:tcPr>
          <w:p w:rsidR="00FB78CA" w:rsidRPr="00243660" w:rsidRDefault="00FB78CA" w:rsidP="00E77711">
            <w:pPr>
              <w:rPr>
                <w:lang w:val="uk-UA"/>
              </w:rPr>
            </w:pPr>
            <w:r w:rsidRPr="00243660">
              <w:rPr>
                <w:lang w:val="uk-UA"/>
              </w:rPr>
              <w:t>Т 1.5. Середовища розробки</w:t>
            </w:r>
          </w:p>
        </w:tc>
        <w:tc>
          <w:tcPr>
            <w:tcW w:w="442" w:type="pct"/>
            <w:vAlign w:val="center"/>
          </w:tcPr>
          <w:p w:rsidR="00FB78CA" w:rsidRPr="00243660" w:rsidRDefault="0010693C" w:rsidP="001069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4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4</w:t>
            </w:r>
          </w:p>
        </w:tc>
        <w:tc>
          <w:tcPr>
            <w:tcW w:w="443" w:type="pct"/>
            <w:vAlign w:val="center"/>
          </w:tcPr>
          <w:p w:rsidR="00FB78CA" w:rsidRPr="00243660" w:rsidRDefault="006849C4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FB78CA" w:rsidRPr="00243660" w:rsidRDefault="009121FB" w:rsidP="006849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B78CA" w:rsidRPr="00243660">
        <w:trPr>
          <w:cantSplit/>
          <w:trHeight w:val="259"/>
          <w:jc w:val="center"/>
        </w:trPr>
        <w:tc>
          <w:tcPr>
            <w:tcW w:w="2500" w:type="pct"/>
          </w:tcPr>
          <w:p w:rsidR="00FB78CA" w:rsidRPr="00243660" w:rsidRDefault="00FB78CA" w:rsidP="00E77711">
            <w:pPr>
              <w:rPr>
                <w:lang w:val="uk-UA"/>
              </w:rPr>
            </w:pPr>
            <w:r w:rsidRPr="00243660">
              <w:rPr>
                <w:lang w:val="uk-UA"/>
              </w:rPr>
              <w:t>Разом за змістовим модулем 1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10693C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1</w:t>
            </w:r>
            <w:r w:rsidR="0010693C">
              <w:rPr>
                <w:lang w:val="uk-UA"/>
              </w:rPr>
              <w:t>22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9D2333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1</w:t>
            </w:r>
            <w:r w:rsidR="009D2333">
              <w:rPr>
                <w:lang w:val="uk-UA"/>
              </w:rPr>
              <w:t>8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9D2333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1</w:t>
            </w:r>
            <w:r w:rsidR="009D2333">
              <w:rPr>
                <w:lang w:val="uk-UA"/>
              </w:rPr>
              <w:t>6</w:t>
            </w:r>
          </w:p>
        </w:tc>
        <w:tc>
          <w:tcPr>
            <w:tcW w:w="443" w:type="pct"/>
            <w:vAlign w:val="center"/>
          </w:tcPr>
          <w:p w:rsidR="00FB78CA" w:rsidRPr="00243660" w:rsidRDefault="006849C4" w:rsidP="001B08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6849C4" w:rsidRPr="00243660" w:rsidRDefault="009121FB" w:rsidP="006849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</w:tr>
      <w:tr w:rsidR="00FB78CA" w:rsidRPr="00243660">
        <w:trPr>
          <w:cantSplit/>
          <w:trHeight w:val="259"/>
          <w:jc w:val="center"/>
        </w:trPr>
        <w:tc>
          <w:tcPr>
            <w:tcW w:w="5000" w:type="pct"/>
            <w:gridSpan w:val="7"/>
          </w:tcPr>
          <w:p w:rsidR="00FB78CA" w:rsidRPr="00243660" w:rsidRDefault="00FB78CA" w:rsidP="00805869">
            <w:pPr>
              <w:spacing w:after="120"/>
              <w:jc w:val="center"/>
              <w:rPr>
                <w:lang w:val="uk-UA"/>
              </w:rPr>
            </w:pPr>
            <w:r w:rsidRPr="00243660">
              <w:rPr>
                <w:b/>
                <w:bCs/>
                <w:lang w:val="uk-UA"/>
              </w:rPr>
              <w:t xml:space="preserve">Змістовий модуль 2. </w:t>
            </w:r>
            <w:r w:rsidR="00EC72B6" w:rsidRPr="00EC72B6">
              <w:rPr>
                <w:b/>
                <w:bCs/>
                <w:lang w:val="uk-UA"/>
              </w:rPr>
              <w:t>Статистична обробка неструктурованих даних</w:t>
            </w:r>
          </w:p>
        </w:tc>
      </w:tr>
      <w:tr w:rsidR="00FB78CA" w:rsidRPr="00243660">
        <w:trPr>
          <w:cantSplit/>
          <w:trHeight w:val="259"/>
          <w:jc w:val="center"/>
        </w:trPr>
        <w:tc>
          <w:tcPr>
            <w:tcW w:w="2500" w:type="pct"/>
            <w:vAlign w:val="center"/>
          </w:tcPr>
          <w:p w:rsidR="00EC72B6" w:rsidRPr="00EC72B6" w:rsidRDefault="00FB78CA" w:rsidP="00EC72B6">
            <w:pPr>
              <w:pStyle w:val="a3"/>
              <w:rPr>
                <w:lang w:val="uk-UA"/>
              </w:rPr>
            </w:pPr>
            <w:r w:rsidRPr="00243660">
              <w:rPr>
                <w:lang w:val="uk-UA"/>
              </w:rPr>
              <w:t xml:space="preserve">Т 2.1. </w:t>
            </w:r>
            <w:r w:rsidR="00EC72B6" w:rsidRPr="00EC72B6">
              <w:rPr>
                <w:lang w:val="uk-UA"/>
              </w:rPr>
              <w:t>Типові задачі оптимізації збору та багатофакторного аналізу</w:t>
            </w:r>
          </w:p>
          <w:p w:rsidR="00FB78CA" w:rsidRPr="00243660" w:rsidRDefault="00EC72B6" w:rsidP="00EC72B6">
            <w:pPr>
              <w:pStyle w:val="a3"/>
              <w:tabs>
                <w:tab w:val="clear" w:pos="4677"/>
                <w:tab w:val="clear" w:pos="9355"/>
              </w:tabs>
              <w:rPr>
                <w:lang w:val="uk-UA"/>
              </w:rPr>
            </w:pPr>
            <w:r w:rsidRPr="00EC72B6">
              <w:rPr>
                <w:lang w:val="uk-UA"/>
              </w:rPr>
              <w:t>даних у експериментальних дослідженнях</w:t>
            </w:r>
          </w:p>
        </w:tc>
        <w:tc>
          <w:tcPr>
            <w:tcW w:w="442" w:type="pct"/>
            <w:vAlign w:val="center"/>
          </w:tcPr>
          <w:p w:rsidR="00FB78CA" w:rsidRPr="00243660" w:rsidRDefault="006849C4" w:rsidP="001069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10693C">
              <w:rPr>
                <w:lang w:val="uk-UA"/>
              </w:rPr>
              <w:t>6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2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4</w:t>
            </w:r>
          </w:p>
        </w:tc>
        <w:tc>
          <w:tcPr>
            <w:tcW w:w="443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4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FB78CA" w:rsidRPr="00243660" w:rsidRDefault="00FB78CA" w:rsidP="009121FB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1</w:t>
            </w:r>
            <w:r w:rsidR="009121FB">
              <w:rPr>
                <w:lang w:val="uk-UA"/>
              </w:rPr>
              <w:t>6</w:t>
            </w:r>
          </w:p>
        </w:tc>
      </w:tr>
      <w:tr w:rsidR="00FB78CA" w:rsidRPr="00243660">
        <w:trPr>
          <w:cantSplit/>
          <w:trHeight w:val="243"/>
          <w:jc w:val="center"/>
        </w:trPr>
        <w:tc>
          <w:tcPr>
            <w:tcW w:w="2500" w:type="pct"/>
            <w:vAlign w:val="center"/>
          </w:tcPr>
          <w:p w:rsidR="00FB78CA" w:rsidRPr="00243660" w:rsidRDefault="00FB78CA" w:rsidP="00BA676A">
            <w:pPr>
              <w:rPr>
                <w:lang w:val="uk-UA"/>
              </w:rPr>
            </w:pPr>
            <w:r w:rsidRPr="00243660">
              <w:rPr>
                <w:lang w:val="uk-UA"/>
              </w:rPr>
              <w:t xml:space="preserve">Т 2.2. </w:t>
            </w:r>
            <w:r w:rsidR="00BA676A">
              <w:rPr>
                <w:lang w:val="uk-UA"/>
              </w:rPr>
              <w:t>Об’єктно-орієнтована м</w:t>
            </w:r>
            <w:r w:rsidR="00EC72B6" w:rsidRPr="00EC72B6">
              <w:rPr>
                <w:lang w:val="uk-UA"/>
              </w:rPr>
              <w:t>ова програмування R та її застосування для задач статистики</w:t>
            </w:r>
          </w:p>
        </w:tc>
        <w:tc>
          <w:tcPr>
            <w:tcW w:w="442" w:type="pct"/>
            <w:vAlign w:val="center"/>
          </w:tcPr>
          <w:p w:rsidR="00FB78CA" w:rsidRPr="00243660" w:rsidRDefault="00EC72B6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442" w:type="pct"/>
            <w:vAlign w:val="center"/>
          </w:tcPr>
          <w:p w:rsidR="00FB78CA" w:rsidRPr="00243660" w:rsidRDefault="00EC72B6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42" w:type="pct"/>
            <w:vAlign w:val="center"/>
          </w:tcPr>
          <w:p w:rsidR="00FB78CA" w:rsidRPr="00243660" w:rsidRDefault="00EC72B6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FB78CA" w:rsidRPr="00243660">
              <w:rPr>
                <w:lang w:val="uk-UA"/>
              </w:rPr>
              <w:t>4</w:t>
            </w:r>
          </w:p>
        </w:tc>
        <w:tc>
          <w:tcPr>
            <w:tcW w:w="443" w:type="pct"/>
            <w:vAlign w:val="center"/>
          </w:tcPr>
          <w:p w:rsidR="00FB78CA" w:rsidRPr="00243660" w:rsidRDefault="00EC72B6" w:rsidP="008E3A3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FB78CA" w:rsidRPr="00243660" w:rsidRDefault="00EC72B6" w:rsidP="001069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</w:tr>
      <w:tr w:rsidR="00FB78CA" w:rsidRPr="00243660">
        <w:trPr>
          <w:cantSplit/>
          <w:trHeight w:val="259"/>
          <w:jc w:val="center"/>
        </w:trPr>
        <w:tc>
          <w:tcPr>
            <w:tcW w:w="2500" w:type="pct"/>
          </w:tcPr>
          <w:p w:rsidR="00FB78CA" w:rsidRPr="00243660" w:rsidRDefault="00FB78CA" w:rsidP="00E77711">
            <w:pPr>
              <w:rPr>
                <w:lang w:val="uk-UA"/>
              </w:rPr>
            </w:pPr>
            <w:r w:rsidRPr="00243660">
              <w:rPr>
                <w:lang w:val="uk-UA"/>
              </w:rPr>
              <w:t>Разом за змістовим модулем 2</w:t>
            </w:r>
          </w:p>
        </w:tc>
        <w:tc>
          <w:tcPr>
            <w:tcW w:w="442" w:type="pct"/>
            <w:vAlign w:val="center"/>
          </w:tcPr>
          <w:p w:rsidR="00FB78CA" w:rsidRPr="00243660" w:rsidRDefault="006849C4" w:rsidP="001069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0693C">
              <w:rPr>
                <w:lang w:val="uk-UA"/>
              </w:rPr>
              <w:t>18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16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18</w:t>
            </w:r>
          </w:p>
        </w:tc>
        <w:tc>
          <w:tcPr>
            <w:tcW w:w="443" w:type="pct"/>
            <w:vAlign w:val="center"/>
          </w:tcPr>
          <w:p w:rsidR="00FB78CA" w:rsidRPr="00243660" w:rsidRDefault="00FB78CA" w:rsidP="006849C4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1</w:t>
            </w:r>
            <w:r w:rsidR="006849C4">
              <w:rPr>
                <w:lang w:val="uk-UA"/>
              </w:rPr>
              <w:t>6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FB78CA" w:rsidRPr="00243660" w:rsidRDefault="009121FB" w:rsidP="001069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10693C">
              <w:rPr>
                <w:lang w:val="uk-UA"/>
              </w:rPr>
              <w:t>8</w:t>
            </w:r>
          </w:p>
        </w:tc>
      </w:tr>
      <w:tr w:rsidR="00FB78CA" w:rsidRPr="00243660">
        <w:trPr>
          <w:cantSplit/>
          <w:trHeight w:val="345"/>
          <w:jc w:val="center"/>
        </w:trPr>
        <w:tc>
          <w:tcPr>
            <w:tcW w:w="2500" w:type="pct"/>
          </w:tcPr>
          <w:p w:rsidR="00FB78CA" w:rsidRPr="00243660" w:rsidRDefault="00FB78CA" w:rsidP="00E77711">
            <w:pPr>
              <w:rPr>
                <w:b/>
                <w:bCs/>
                <w:i/>
                <w:iCs/>
                <w:lang w:val="uk-UA"/>
              </w:rPr>
            </w:pPr>
            <w:r w:rsidRPr="00243660">
              <w:rPr>
                <w:b/>
                <w:bCs/>
                <w:lang w:val="uk-UA"/>
              </w:rPr>
              <w:t xml:space="preserve">Усього годин 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10693C">
            <w:pPr>
              <w:jc w:val="center"/>
              <w:rPr>
                <w:b/>
                <w:bCs/>
                <w:lang w:val="uk-UA"/>
              </w:rPr>
            </w:pPr>
            <w:r w:rsidRPr="00243660">
              <w:rPr>
                <w:b/>
                <w:bCs/>
                <w:lang w:val="uk-UA"/>
              </w:rPr>
              <w:t>2</w:t>
            </w:r>
            <w:r w:rsidR="0010693C">
              <w:rPr>
                <w:b/>
                <w:bCs/>
                <w:lang w:val="uk-UA"/>
              </w:rPr>
              <w:t>40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9D2333">
            <w:pPr>
              <w:jc w:val="center"/>
              <w:rPr>
                <w:b/>
                <w:bCs/>
                <w:lang w:val="uk-UA"/>
              </w:rPr>
            </w:pPr>
            <w:r w:rsidRPr="00243660">
              <w:rPr>
                <w:b/>
                <w:bCs/>
                <w:lang w:val="uk-UA"/>
              </w:rPr>
              <w:t>3</w:t>
            </w:r>
            <w:r w:rsidR="009D2333">
              <w:rPr>
                <w:b/>
                <w:bCs/>
                <w:lang w:val="uk-UA"/>
              </w:rPr>
              <w:t>4</w:t>
            </w:r>
          </w:p>
        </w:tc>
        <w:tc>
          <w:tcPr>
            <w:tcW w:w="442" w:type="pct"/>
            <w:vAlign w:val="center"/>
          </w:tcPr>
          <w:p w:rsidR="00FB78CA" w:rsidRPr="00243660" w:rsidRDefault="00FB78CA" w:rsidP="009D2333">
            <w:pPr>
              <w:jc w:val="center"/>
              <w:rPr>
                <w:b/>
                <w:bCs/>
                <w:lang w:val="uk-UA"/>
              </w:rPr>
            </w:pPr>
            <w:r w:rsidRPr="00243660">
              <w:rPr>
                <w:b/>
                <w:bCs/>
                <w:lang w:val="uk-UA"/>
              </w:rPr>
              <w:t>3</w:t>
            </w:r>
            <w:r w:rsidR="009D2333">
              <w:rPr>
                <w:b/>
                <w:bCs/>
                <w:lang w:val="uk-UA"/>
              </w:rPr>
              <w:t>4</w:t>
            </w:r>
          </w:p>
        </w:tc>
        <w:tc>
          <w:tcPr>
            <w:tcW w:w="443" w:type="pct"/>
            <w:vAlign w:val="center"/>
          </w:tcPr>
          <w:p w:rsidR="00FB78CA" w:rsidRPr="00243660" w:rsidRDefault="006849C4" w:rsidP="008E3A3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</w:t>
            </w:r>
          </w:p>
        </w:tc>
        <w:tc>
          <w:tcPr>
            <w:tcW w:w="368" w:type="pct"/>
            <w:vAlign w:val="center"/>
          </w:tcPr>
          <w:p w:rsidR="00FB78CA" w:rsidRPr="00243660" w:rsidRDefault="00FB78CA" w:rsidP="008E3A3D">
            <w:pPr>
              <w:jc w:val="center"/>
              <w:rPr>
                <w:b/>
                <w:bCs/>
                <w:lang w:val="uk-UA"/>
              </w:rPr>
            </w:pPr>
            <w:r w:rsidRPr="00243660">
              <w:rPr>
                <w:b/>
                <w:bCs/>
                <w:lang w:val="uk-UA"/>
              </w:rPr>
              <w:t>-</w:t>
            </w:r>
          </w:p>
        </w:tc>
        <w:tc>
          <w:tcPr>
            <w:tcW w:w="363" w:type="pct"/>
            <w:vAlign w:val="center"/>
          </w:tcPr>
          <w:p w:rsidR="00FB78CA" w:rsidRPr="00243660" w:rsidRDefault="006849C4" w:rsidP="0010693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  <w:r w:rsidR="009121FB">
              <w:rPr>
                <w:b/>
                <w:bCs/>
                <w:lang w:val="uk-UA"/>
              </w:rPr>
              <w:t>3</w:t>
            </w:r>
            <w:r w:rsidR="0010693C">
              <w:rPr>
                <w:b/>
                <w:bCs/>
                <w:lang w:val="uk-UA"/>
              </w:rPr>
              <w:t>8</w:t>
            </w:r>
          </w:p>
        </w:tc>
      </w:tr>
    </w:tbl>
    <w:p w:rsidR="00FB78CA" w:rsidRDefault="00FB78CA">
      <w:pPr>
        <w:spacing w:after="240"/>
        <w:ind w:left="1440" w:hanging="1440"/>
        <w:jc w:val="center"/>
        <w:rPr>
          <w:b/>
          <w:bCs/>
          <w:lang w:val="uk-UA"/>
        </w:rPr>
      </w:pPr>
    </w:p>
    <w:p w:rsidR="0030780E" w:rsidRDefault="0030780E">
      <w:pPr>
        <w:spacing w:after="240"/>
        <w:ind w:left="1440" w:hanging="1440"/>
        <w:jc w:val="center"/>
        <w:rPr>
          <w:b/>
          <w:bCs/>
          <w:lang w:val="uk-UA"/>
        </w:rPr>
      </w:pPr>
    </w:p>
    <w:p w:rsidR="00FB78CA" w:rsidRPr="00243660" w:rsidRDefault="00FB78CA">
      <w:pPr>
        <w:spacing w:after="24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lastRenderedPageBreak/>
        <w:t>5. Теми семінарських занять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7186"/>
        <w:gridCol w:w="1455"/>
      </w:tblGrid>
      <w:tr w:rsidR="00FB78CA" w:rsidRPr="00243660"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jc w:val="center"/>
              <w:rPr>
                <w:sz w:val="22"/>
                <w:szCs w:val="22"/>
                <w:lang w:val="uk-UA"/>
              </w:rPr>
            </w:pPr>
            <w:r w:rsidRPr="00243660">
              <w:rPr>
                <w:caps/>
                <w:color w:val="000000"/>
                <w:sz w:val="22"/>
                <w:szCs w:val="22"/>
                <w:lang w:val="uk-UA" w:eastAsia="uk-UA"/>
              </w:rPr>
              <w:t xml:space="preserve">№ </w:t>
            </w:r>
            <w:r w:rsidRPr="00243660">
              <w:rPr>
                <w:color w:val="000000"/>
                <w:sz w:val="22"/>
                <w:szCs w:val="22"/>
                <w:lang w:val="uk-UA" w:eastAsia="uk-UA"/>
              </w:rPr>
              <w:t>модуля, змістового модуля, теми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jc w:val="center"/>
              <w:rPr>
                <w:sz w:val="22"/>
                <w:szCs w:val="22"/>
                <w:lang w:val="uk-UA"/>
              </w:rPr>
            </w:pPr>
            <w:r w:rsidRPr="00243660">
              <w:rPr>
                <w:sz w:val="22"/>
                <w:szCs w:val="22"/>
                <w:lang w:val="uk-UA"/>
              </w:rPr>
              <w:t>Теми семінарів,</w:t>
            </w:r>
          </w:p>
          <w:p w:rsidR="00FB78CA" w:rsidRPr="00243660" w:rsidRDefault="00FB78CA" w:rsidP="00E77711">
            <w:pPr>
              <w:jc w:val="center"/>
              <w:rPr>
                <w:sz w:val="22"/>
                <w:szCs w:val="22"/>
                <w:lang w:val="uk-UA"/>
              </w:rPr>
            </w:pPr>
            <w:r w:rsidRPr="00243660">
              <w:rPr>
                <w:sz w:val="22"/>
                <w:szCs w:val="22"/>
                <w:lang w:val="uk-UA"/>
              </w:rPr>
              <w:t>та їх зміст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jc w:val="center"/>
              <w:rPr>
                <w:sz w:val="22"/>
                <w:szCs w:val="22"/>
                <w:lang w:val="uk-UA"/>
              </w:rPr>
            </w:pPr>
            <w:r w:rsidRPr="00243660">
              <w:rPr>
                <w:sz w:val="22"/>
                <w:szCs w:val="22"/>
                <w:lang w:val="uk-UA"/>
              </w:rPr>
              <w:t>Кількість аудиторних годин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1.1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rPr>
                <w:lang w:val="uk-UA"/>
              </w:rPr>
            </w:pPr>
            <w:r w:rsidRPr="00243660">
              <w:rPr>
                <w:lang w:val="uk-UA"/>
              </w:rPr>
              <w:t>Принципи об’єктно-орієнтованого проектування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1.2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</w:tcPr>
          <w:p w:rsidR="00FB78CA" w:rsidRPr="00243660" w:rsidRDefault="00FB78CA" w:rsidP="00E77711">
            <w:pPr>
              <w:rPr>
                <w:lang w:val="uk-UA"/>
              </w:rPr>
            </w:pPr>
            <w:r w:rsidRPr="00243660">
              <w:rPr>
                <w:lang w:val="uk-UA"/>
              </w:rPr>
              <w:t>Класи й методи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1.3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pStyle w:val="Iauiue"/>
              <w:widowControl/>
              <w:rPr>
                <w:sz w:val="28"/>
                <w:szCs w:val="28"/>
                <w:u w:val="single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>Спадкування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1.4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pStyle w:val="Iauiue"/>
              <w:rPr>
                <w:sz w:val="28"/>
                <w:szCs w:val="28"/>
                <w:u w:val="single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>Поліморфізм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1.5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pStyle w:val="Iauiue"/>
              <w:widowControl/>
              <w:rPr>
                <w:sz w:val="28"/>
                <w:szCs w:val="28"/>
                <w:u w:val="single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>Середовища розробки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2.1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194BCE" w:rsidP="00194BCE">
            <w:pPr>
              <w:pStyle w:val="Iauiue"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Основи мови </w:t>
            </w:r>
            <w:r w:rsidRPr="00194BCE">
              <w:rPr>
                <w:sz w:val="28"/>
                <w:szCs w:val="28"/>
                <w:lang w:val="uk-UA"/>
              </w:rPr>
              <w:t>R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2.2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194BCE" w:rsidRDefault="00194BCE" w:rsidP="00E77711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194BCE">
              <w:rPr>
                <w:sz w:val="28"/>
                <w:szCs w:val="28"/>
                <w:lang w:val="uk-UA"/>
              </w:rPr>
              <w:t>Робота з векторами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r w:rsidRPr="00194BCE">
              <w:rPr>
                <w:sz w:val="28"/>
                <w:szCs w:val="28"/>
                <w:lang w:val="uk-UA"/>
              </w:rPr>
              <w:t>R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194BCE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2.3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194BCE" w:rsidRDefault="00194BCE" w:rsidP="00E77711">
            <w:pPr>
              <w:pStyle w:val="Iauiu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Функції сортування даних в </w:t>
            </w:r>
            <w:r w:rsidRPr="00194BCE">
              <w:rPr>
                <w:sz w:val="28"/>
                <w:szCs w:val="28"/>
                <w:lang w:val="uk-UA"/>
              </w:rPr>
              <w:t>R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194BCE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2.4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194BCE" w:rsidRDefault="00194BCE" w:rsidP="00E77711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Програмування в </w:t>
            </w:r>
            <w:r w:rsidRPr="00194BCE">
              <w:rPr>
                <w:sz w:val="28"/>
                <w:szCs w:val="28"/>
                <w:lang w:val="uk-UA"/>
              </w:rPr>
              <w:t>R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194BCE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2.5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194BCE" w:rsidRDefault="00194BCE" w:rsidP="00E77711">
            <w:pPr>
              <w:pStyle w:val="Iauiu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Графічні функції </w:t>
            </w:r>
            <w:r w:rsidRPr="00194BCE">
              <w:rPr>
                <w:sz w:val="28"/>
                <w:szCs w:val="28"/>
                <w:lang w:val="uk-UA"/>
              </w:rPr>
              <w:t>R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194BCE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E77711">
            <w:pPr>
              <w:pStyle w:val="Iauiue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243660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9D2333">
            <w:pPr>
              <w:widowControl w:val="0"/>
              <w:jc w:val="center"/>
              <w:outlineLvl w:val="0"/>
              <w:rPr>
                <w:b/>
                <w:bCs/>
                <w:color w:val="000000"/>
                <w:lang w:val="uk-UA" w:eastAsia="uk-UA"/>
              </w:rPr>
            </w:pPr>
            <w:r w:rsidRPr="00243660">
              <w:rPr>
                <w:b/>
                <w:bCs/>
                <w:color w:val="000000"/>
                <w:lang w:val="uk-UA" w:eastAsia="uk-UA"/>
              </w:rPr>
              <w:t>3</w:t>
            </w:r>
            <w:r w:rsidR="009D2333">
              <w:rPr>
                <w:b/>
                <w:bCs/>
                <w:color w:val="000000"/>
                <w:lang w:val="uk-UA" w:eastAsia="uk-UA"/>
              </w:rPr>
              <w:t>4</w:t>
            </w:r>
          </w:p>
        </w:tc>
      </w:tr>
    </w:tbl>
    <w:p w:rsidR="00FB78CA" w:rsidRPr="00243660" w:rsidRDefault="00FB78CA">
      <w:pPr>
        <w:ind w:left="7513" w:hanging="6946"/>
        <w:rPr>
          <w:lang w:val="uk-UA"/>
        </w:rPr>
      </w:pPr>
    </w:p>
    <w:p w:rsidR="00FB78CA" w:rsidRPr="00243660" w:rsidRDefault="00FB78CA">
      <w:pPr>
        <w:spacing w:after="24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>6. Теми практичних занять</w:t>
      </w:r>
    </w:p>
    <w:p w:rsidR="00FB78CA" w:rsidRPr="00243660" w:rsidRDefault="00FB78CA" w:rsidP="00AC5E41">
      <w:pPr>
        <w:spacing w:after="240"/>
        <w:ind w:left="1440" w:hanging="1440"/>
        <w:jc w:val="center"/>
        <w:rPr>
          <w:color w:val="000000"/>
          <w:lang w:val="uk-UA" w:eastAsia="uk-UA"/>
        </w:rPr>
      </w:pPr>
      <w:r w:rsidRPr="00243660">
        <w:rPr>
          <w:color w:val="000000"/>
          <w:lang w:val="uk-UA" w:eastAsia="uk-UA"/>
        </w:rPr>
        <w:t>Практичні заняття навчальним планом не передбачені</w:t>
      </w:r>
    </w:p>
    <w:p w:rsidR="00FB78CA" w:rsidRPr="00243660" w:rsidRDefault="00FB78CA">
      <w:pPr>
        <w:spacing w:after="24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>7. Теми лабораторних занять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7186"/>
        <w:gridCol w:w="1455"/>
      </w:tblGrid>
      <w:tr w:rsidR="00FB78CA" w:rsidRPr="00243660"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jc w:val="center"/>
              <w:rPr>
                <w:sz w:val="22"/>
                <w:szCs w:val="22"/>
                <w:lang w:val="uk-UA"/>
              </w:rPr>
            </w:pPr>
            <w:r w:rsidRPr="00243660">
              <w:rPr>
                <w:caps/>
                <w:color w:val="000000"/>
                <w:sz w:val="22"/>
                <w:szCs w:val="22"/>
                <w:lang w:val="uk-UA" w:eastAsia="uk-UA"/>
              </w:rPr>
              <w:t xml:space="preserve">№ </w:t>
            </w:r>
            <w:r w:rsidRPr="00243660">
              <w:rPr>
                <w:color w:val="000000"/>
                <w:sz w:val="22"/>
                <w:szCs w:val="22"/>
                <w:lang w:val="uk-UA" w:eastAsia="uk-UA"/>
              </w:rPr>
              <w:t>модуля, змістового модуля, теми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jc w:val="center"/>
              <w:rPr>
                <w:sz w:val="22"/>
                <w:szCs w:val="22"/>
                <w:lang w:val="uk-UA"/>
              </w:rPr>
            </w:pPr>
            <w:r w:rsidRPr="00243660">
              <w:rPr>
                <w:sz w:val="22"/>
                <w:szCs w:val="22"/>
                <w:lang w:val="uk-UA"/>
              </w:rPr>
              <w:t>Назва лабораторної роботи,</w:t>
            </w:r>
          </w:p>
          <w:p w:rsidR="00FB78CA" w:rsidRPr="00243660" w:rsidRDefault="00FB78CA" w:rsidP="002C3F40">
            <w:pPr>
              <w:jc w:val="center"/>
              <w:rPr>
                <w:sz w:val="22"/>
                <w:szCs w:val="22"/>
                <w:lang w:val="uk-UA"/>
              </w:rPr>
            </w:pPr>
            <w:r w:rsidRPr="00243660">
              <w:rPr>
                <w:sz w:val="22"/>
                <w:szCs w:val="22"/>
                <w:lang w:val="uk-UA"/>
              </w:rPr>
              <w:t>та її  зміст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jc w:val="center"/>
              <w:rPr>
                <w:sz w:val="22"/>
                <w:szCs w:val="22"/>
                <w:lang w:val="uk-UA"/>
              </w:rPr>
            </w:pPr>
            <w:r w:rsidRPr="00243660">
              <w:rPr>
                <w:sz w:val="22"/>
                <w:szCs w:val="22"/>
                <w:lang w:val="uk-UA"/>
              </w:rPr>
              <w:t>Кількість аудиторних годин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1.1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rPr>
                <w:lang w:val="uk-UA"/>
              </w:rPr>
            </w:pPr>
            <w:r w:rsidRPr="00243660">
              <w:rPr>
                <w:lang w:val="uk-UA"/>
              </w:rPr>
              <w:t xml:space="preserve">Основи </w:t>
            </w:r>
            <w:proofErr w:type="spellStart"/>
            <w:r w:rsidRPr="00243660">
              <w:rPr>
                <w:lang w:val="uk-UA"/>
              </w:rPr>
              <w:t>ООП</w:t>
            </w:r>
            <w:proofErr w:type="spellEnd"/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1.2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</w:tcPr>
          <w:p w:rsidR="00FB78CA" w:rsidRPr="00243660" w:rsidRDefault="00FB78CA" w:rsidP="002C3F40">
            <w:pPr>
              <w:rPr>
                <w:lang w:val="uk-UA"/>
              </w:rPr>
            </w:pPr>
            <w:r w:rsidRPr="00243660">
              <w:rPr>
                <w:lang w:val="uk-UA"/>
              </w:rPr>
              <w:t xml:space="preserve">Базові конструкції мови </w:t>
            </w:r>
            <w:proofErr w:type="spellStart"/>
            <w:r w:rsidRPr="00243660">
              <w:rPr>
                <w:lang w:val="uk-UA"/>
              </w:rPr>
              <w:t>JavaScript</w:t>
            </w:r>
            <w:proofErr w:type="spellEnd"/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1.3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>Бібліотека класів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2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1.4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pStyle w:val="Iauiue"/>
              <w:rPr>
                <w:sz w:val="28"/>
                <w:szCs w:val="28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 xml:space="preserve">Розподілені обчислення в </w:t>
            </w:r>
            <w:proofErr w:type="spellStart"/>
            <w:r w:rsidRPr="00243660">
              <w:rPr>
                <w:sz w:val="28"/>
                <w:szCs w:val="28"/>
                <w:lang w:val="uk-UA"/>
              </w:rPr>
              <w:t>JavaScript</w:t>
            </w:r>
            <w:proofErr w:type="spellEnd"/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1.5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 xml:space="preserve">Розподіл пам’яті в </w:t>
            </w:r>
            <w:proofErr w:type="spellStart"/>
            <w:r w:rsidRPr="00243660">
              <w:rPr>
                <w:sz w:val="28"/>
                <w:szCs w:val="28"/>
                <w:lang w:val="uk-UA"/>
              </w:rPr>
              <w:t>JavaScript</w:t>
            </w:r>
            <w:proofErr w:type="spellEnd"/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1.6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pStyle w:val="Iauiue"/>
              <w:rPr>
                <w:sz w:val="28"/>
                <w:szCs w:val="28"/>
                <w:lang w:val="uk-UA"/>
              </w:rPr>
            </w:pPr>
            <w:r w:rsidRPr="00243660">
              <w:rPr>
                <w:sz w:val="28"/>
                <w:szCs w:val="28"/>
                <w:lang w:val="uk-UA"/>
              </w:rPr>
              <w:t xml:space="preserve">Основи  Розподілених обчислень </w:t>
            </w:r>
            <w:proofErr w:type="spellStart"/>
            <w:r w:rsidRPr="00243660">
              <w:rPr>
                <w:sz w:val="28"/>
                <w:szCs w:val="28"/>
                <w:lang w:val="uk-UA"/>
              </w:rPr>
              <w:t>RMI</w:t>
            </w:r>
            <w:proofErr w:type="spellEnd"/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2.1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194BCE" w:rsidRDefault="00194BCE" w:rsidP="00194BCE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 w:rsidRPr="00194BCE">
              <w:rPr>
                <w:sz w:val="28"/>
                <w:szCs w:val="28"/>
                <w:lang w:val="uk-UA"/>
              </w:rPr>
              <w:t>Послідовності, вектора</w:t>
            </w:r>
            <w:r>
              <w:rPr>
                <w:sz w:val="28"/>
                <w:szCs w:val="28"/>
                <w:lang w:val="uk-UA"/>
              </w:rPr>
              <w:t>,</w:t>
            </w:r>
            <w:r w:rsidRPr="00194BC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е</w:t>
            </w:r>
            <w:r w:rsidRPr="00194BCE">
              <w:rPr>
                <w:sz w:val="28"/>
                <w:szCs w:val="28"/>
                <w:lang w:val="uk-UA"/>
              </w:rPr>
              <w:t>лементарні обчислення</w:t>
            </w:r>
            <w:r>
              <w:rPr>
                <w:sz w:val="28"/>
                <w:szCs w:val="28"/>
                <w:lang w:val="uk-UA"/>
              </w:rPr>
              <w:t xml:space="preserve"> в </w:t>
            </w:r>
            <w:r w:rsidRPr="00194BCE">
              <w:rPr>
                <w:sz w:val="28"/>
                <w:szCs w:val="28"/>
                <w:lang w:val="uk-UA"/>
              </w:rPr>
              <w:t>R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2.2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194BCE" w:rsidRDefault="00194BCE" w:rsidP="002C3F40">
            <w:pPr>
              <w:pStyle w:val="Iauiu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Сортування та індексування даних. Фільтрація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2.3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194BCE" w:rsidP="002C3F40">
            <w:pPr>
              <w:pStyle w:val="Iauiue"/>
              <w:widowControl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Побудова графіків. </w:t>
            </w:r>
            <w:r w:rsidR="00BA676A">
              <w:rPr>
                <w:sz w:val="28"/>
                <w:szCs w:val="28"/>
                <w:lang w:val="uk-UA"/>
              </w:rPr>
              <w:t>Коробчасті</w:t>
            </w:r>
            <w:r>
              <w:rPr>
                <w:sz w:val="28"/>
                <w:szCs w:val="28"/>
                <w:lang w:val="uk-UA"/>
              </w:rPr>
              <w:t xml:space="preserve"> діаграми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 w:rsidRPr="00243660">
              <w:rPr>
                <w:color w:val="000000"/>
                <w:lang w:val="uk-UA" w:eastAsia="uk-UA"/>
              </w:rPr>
              <w:t>2.4</w:t>
            </w: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194BCE" w:rsidP="00194BCE">
            <w:pPr>
              <w:pStyle w:val="Iauiu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Умови та цикли в мові </w:t>
            </w:r>
            <w:r w:rsidRPr="00194BCE">
              <w:rPr>
                <w:sz w:val="28"/>
                <w:szCs w:val="28"/>
                <w:lang w:val="uk-UA"/>
              </w:rPr>
              <w:t>R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4</w:t>
            </w:r>
          </w:p>
        </w:tc>
      </w:tr>
      <w:tr w:rsidR="00FB78CA" w:rsidRPr="00243660">
        <w:trPr>
          <w:trHeight w:val="20"/>
        </w:trPr>
        <w:tc>
          <w:tcPr>
            <w:tcW w:w="133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widowControl w:val="0"/>
              <w:jc w:val="center"/>
              <w:outlineLvl w:val="0"/>
              <w:rPr>
                <w:color w:val="000000"/>
                <w:lang w:val="uk-UA" w:eastAsia="uk-UA"/>
              </w:rPr>
            </w:pPr>
          </w:p>
        </w:tc>
        <w:tc>
          <w:tcPr>
            <w:tcW w:w="7186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FB78CA" w:rsidP="002C3F40">
            <w:pPr>
              <w:pStyle w:val="Iauiue"/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 w:rsidRPr="00243660">
              <w:rPr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55" w:type="dxa"/>
            <w:tcMar>
              <w:left w:w="28" w:type="dxa"/>
              <w:right w:w="28" w:type="dxa"/>
            </w:tcMar>
            <w:vAlign w:val="center"/>
          </w:tcPr>
          <w:p w:rsidR="00FB78CA" w:rsidRPr="00243660" w:rsidRDefault="0030780E" w:rsidP="002C3F40">
            <w:pPr>
              <w:widowControl w:val="0"/>
              <w:jc w:val="center"/>
              <w:outlineLvl w:val="0"/>
              <w:rPr>
                <w:b/>
                <w:bCs/>
                <w:color w:val="000000"/>
                <w:lang w:val="uk-UA" w:eastAsia="uk-UA"/>
              </w:rPr>
            </w:pPr>
            <w:r>
              <w:rPr>
                <w:b/>
                <w:bCs/>
                <w:color w:val="000000"/>
                <w:lang w:val="uk-UA" w:eastAsia="uk-UA"/>
              </w:rPr>
              <w:t>34</w:t>
            </w:r>
          </w:p>
        </w:tc>
      </w:tr>
    </w:tbl>
    <w:p w:rsidR="00FB78CA" w:rsidRPr="00243660" w:rsidRDefault="00FB78CA">
      <w:pPr>
        <w:ind w:left="7513" w:hanging="425"/>
        <w:rPr>
          <w:lang w:val="uk-UA"/>
        </w:rPr>
      </w:pPr>
    </w:p>
    <w:p w:rsidR="00FB78CA" w:rsidRPr="00243660" w:rsidRDefault="00FB78CA">
      <w:pPr>
        <w:spacing w:after="24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>8. Самостійна робота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FB78CA" w:rsidRPr="00243660">
        <w:tc>
          <w:tcPr>
            <w:tcW w:w="709" w:type="dxa"/>
          </w:tcPr>
          <w:p w:rsidR="00FB78CA" w:rsidRPr="00243660" w:rsidRDefault="00FB78CA" w:rsidP="00E77711">
            <w:pPr>
              <w:ind w:left="142" w:hanging="142"/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№</w:t>
            </w:r>
          </w:p>
          <w:p w:rsidR="00FB78CA" w:rsidRPr="00243660" w:rsidRDefault="00FB78CA" w:rsidP="00E77711">
            <w:pPr>
              <w:ind w:left="142" w:hanging="142"/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з/п</w:t>
            </w:r>
          </w:p>
        </w:tc>
        <w:tc>
          <w:tcPr>
            <w:tcW w:w="7087" w:type="dxa"/>
            <w:vAlign w:val="center"/>
          </w:tcPr>
          <w:p w:rsidR="00FB78CA" w:rsidRPr="00243660" w:rsidRDefault="00FB78CA" w:rsidP="009D2970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Назва теми</w:t>
            </w:r>
          </w:p>
        </w:tc>
        <w:tc>
          <w:tcPr>
            <w:tcW w:w="1560" w:type="dxa"/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Кількість</w:t>
            </w:r>
          </w:p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годин</w:t>
            </w:r>
          </w:p>
        </w:tc>
      </w:tr>
      <w:tr w:rsidR="00FB78CA" w:rsidRPr="00243660">
        <w:tc>
          <w:tcPr>
            <w:tcW w:w="709" w:type="dxa"/>
          </w:tcPr>
          <w:p w:rsidR="00FB78CA" w:rsidRPr="00243660" w:rsidRDefault="00FB78CA" w:rsidP="00E77711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1</w:t>
            </w:r>
          </w:p>
        </w:tc>
        <w:tc>
          <w:tcPr>
            <w:tcW w:w="7087" w:type="dxa"/>
          </w:tcPr>
          <w:p w:rsidR="00FB78CA" w:rsidRPr="003F6C90" w:rsidRDefault="003F6C90" w:rsidP="00E77711">
            <w:pPr>
              <w:rPr>
                <w:lang w:val="uk-UA"/>
              </w:rPr>
            </w:pPr>
            <w:r>
              <w:rPr>
                <w:lang w:val="uk-UA"/>
              </w:rPr>
              <w:t xml:space="preserve">Використання мови </w:t>
            </w:r>
            <w:proofErr w:type="spellStart"/>
            <w:r>
              <w:rPr>
                <w:lang w:val="en-US"/>
              </w:rPr>
              <w:t>UML</w:t>
            </w:r>
            <w:proofErr w:type="spellEnd"/>
            <w:r w:rsidRPr="003F6C90">
              <w:t xml:space="preserve"> </w:t>
            </w:r>
            <w:r>
              <w:rPr>
                <w:lang w:val="uk-UA"/>
              </w:rPr>
              <w:t xml:space="preserve">при розробці </w:t>
            </w:r>
            <w:proofErr w:type="spellStart"/>
            <w:r>
              <w:rPr>
                <w:lang w:val="uk-UA"/>
              </w:rPr>
              <w:t>ПЗ</w:t>
            </w:r>
            <w:proofErr w:type="spellEnd"/>
          </w:p>
        </w:tc>
        <w:tc>
          <w:tcPr>
            <w:tcW w:w="1560" w:type="dxa"/>
          </w:tcPr>
          <w:p w:rsidR="00FB78CA" w:rsidRPr="00243660" w:rsidRDefault="003F6C90" w:rsidP="008053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243660" w:rsidRPr="00243660">
        <w:tc>
          <w:tcPr>
            <w:tcW w:w="709" w:type="dxa"/>
          </w:tcPr>
          <w:p w:rsidR="00243660" w:rsidRPr="00243660" w:rsidRDefault="00243660" w:rsidP="00243660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2</w:t>
            </w:r>
          </w:p>
        </w:tc>
        <w:tc>
          <w:tcPr>
            <w:tcW w:w="7087" w:type="dxa"/>
          </w:tcPr>
          <w:p w:rsidR="00243660" w:rsidRPr="00243660" w:rsidRDefault="003F6C90" w:rsidP="00243660">
            <w:pPr>
              <w:rPr>
                <w:lang w:val="uk-UA"/>
              </w:rPr>
            </w:pPr>
            <w:r>
              <w:rPr>
                <w:lang w:val="uk-UA"/>
              </w:rPr>
              <w:t xml:space="preserve">Колекції в </w:t>
            </w:r>
            <w:proofErr w:type="spellStart"/>
            <w:r w:rsidRPr="003F6C90">
              <w:rPr>
                <w:lang w:val="uk-UA"/>
              </w:rPr>
              <w:t>Java</w:t>
            </w:r>
            <w:proofErr w:type="spellEnd"/>
          </w:p>
        </w:tc>
        <w:tc>
          <w:tcPr>
            <w:tcW w:w="1560" w:type="dxa"/>
          </w:tcPr>
          <w:p w:rsidR="00243660" w:rsidRDefault="003F6C90" w:rsidP="00243660">
            <w:pPr>
              <w:jc w:val="center"/>
            </w:pPr>
            <w:r>
              <w:rPr>
                <w:lang w:val="uk-UA"/>
              </w:rPr>
              <w:t>2</w:t>
            </w:r>
            <w:r w:rsidR="00243660" w:rsidRPr="004A3DF5">
              <w:rPr>
                <w:lang w:val="uk-UA"/>
              </w:rPr>
              <w:t>0</w:t>
            </w:r>
          </w:p>
        </w:tc>
      </w:tr>
      <w:tr w:rsidR="00243660" w:rsidRPr="00243660">
        <w:tc>
          <w:tcPr>
            <w:tcW w:w="709" w:type="dxa"/>
          </w:tcPr>
          <w:p w:rsidR="00243660" w:rsidRPr="00243660" w:rsidRDefault="00243660" w:rsidP="00243660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3</w:t>
            </w:r>
          </w:p>
        </w:tc>
        <w:tc>
          <w:tcPr>
            <w:tcW w:w="7087" w:type="dxa"/>
          </w:tcPr>
          <w:p w:rsidR="00243660" w:rsidRPr="00243660" w:rsidRDefault="003F6C90" w:rsidP="00243660">
            <w:pPr>
              <w:rPr>
                <w:lang w:val="uk-UA"/>
              </w:rPr>
            </w:pPr>
            <w:r>
              <w:rPr>
                <w:lang w:val="uk-UA"/>
              </w:rPr>
              <w:t>Спеціалізовані математичні бібліотеки</w:t>
            </w:r>
          </w:p>
        </w:tc>
        <w:tc>
          <w:tcPr>
            <w:tcW w:w="1560" w:type="dxa"/>
          </w:tcPr>
          <w:p w:rsidR="00243660" w:rsidRDefault="003F6C90" w:rsidP="00243660">
            <w:pPr>
              <w:jc w:val="center"/>
            </w:pPr>
            <w:r>
              <w:rPr>
                <w:lang w:val="uk-UA"/>
              </w:rPr>
              <w:t>2</w:t>
            </w:r>
            <w:r w:rsidR="00243660" w:rsidRPr="004A3DF5">
              <w:rPr>
                <w:lang w:val="uk-UA"/>
              </w:rPr>
              <w:t>0</w:t>
            </w:r>
          </w:p>
        </w:tc>
      </w:tr>
      <w:tr w:rsidR="00243660" w:rsidRPr="00243660">
        <w:tc>
          <w:tcPr>
            <w:tcW w:w="709" w:type="dxa"/>
          </w:tcPr>
          <w:p w:rsidR="00243660" w:rsidRPr="00243660" w:rsidRDefault="00243660" w:rsidP="00E77711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</w:tcPr>
          <w:p w:rsidR="00243660" w:rsidRPr="00243660" w:rsidRDefault="00243660" w:rsidP="00E77711">
            <w:pPr>
              <w:rPr>
                <w:lang w:val="uk-UA"/>
              </w:rPr>
            </w:pPr>
            <w:r>
              <w:rPr>
                <w:lang w:val="uk-UA"/>
              </w:rPr>
              <w:t>Підготовка до лабораторних занять</w:t>
            </w:r>
          </w:p>
        </w:tc>
        <w:tc>
          <w:tcPr>
            <w:tcW w:w="1560" w:type="dxa"/>
          </w:tcPr>
          <w:p w:rsidR="00243660" w:rsidRPr="00243660" w:rsidRDefault="00243660" w:rsidP="00243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</w:tr>
      <w:tr w:rsidR="00243660" w:rsidRPr="00243660">
        <w:tc>
          <w:tcPr>
            <w:tcW w:w="709" w:type="dxa"/>
          </w:tcPr>
          <w:p w:rsidR="00243660" w:rsidRPr="00243660" w:rsidRDefault="00243660" w:rsidP="00E77711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</w:tcPr>
          <w:p w:rsidR="00243660" w:rsidRDefault="00243660" w:rsidP="00E77711">
            <w:pPr>
              <w:rPr>
                <w:lang w:val="uk-UA"/>
              </w:rPr>
            </w:pPr>
            <w:r>
              <w:rPr>
                <w:lang w:val="uk-UA"/>
              </w:rPr>
              <w:t>Підготовка до семінарів</w:t>
            </w:r>
          </w:p>
        </w:tc>
        <w:tc>
          <w:tcPr>
            <w:tcW w:w="1560" w:type="dxa"/>
          </w:tcPr>
          <w:p w:rsidR="00243660" w:rsidRPr="00243660" w:rsidRDefault="0030780E" w:rsidP="00E777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</w:tr>
      <w:tr w:rsidR="00243660" w:rsidRPr="00243660">
        <w:tc>
          <w:tcPr>
            <w:tcW w:w="709" w:type="dxa"/>
          </w:tcPr>
          <w:p w:rsidR="00243660" w:rsidRPr="00243660" w:rsidRDefault="00243660" w:rsidP="00243660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</w:tcPr>
          <w:p w:rsidR="00243660" w:rsidRPr="00243660" w:rsidRDefault="00243660" w:rsidP="00243660">
            <w:pPr>
              <w:rPr>
                <w:lang w:val="uk-UA"/>
              </w:rPr>
            </w:pPr>
            <w:r>
              <w:rPr>
                <w:lang w:val="uk-UA"/>
              </w:rPr>
              <w:t>Підготовка до поточного контролю</w:t>
            </w:r>
          </w:p>
        </w:tc>
        <w:tc>
          <w:tcPr>
            <w:tcW w:w="1560" w:type="dxa"/>
          </w:tcPr>
          <w:p w:rsidR="00243660" w:rsidRPr="00243660" w:rsidRDefault="0030780E" w:rsidP="002436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43660" w:rsidRPr="00243660">
        <w:tc>
          <w:tcPr>
            <w:tcW w:w="709" w:type="dxa"/>
          </w:tcPr>
          <w:p w:rsidR="00243660" w:rsidRPr="00243660" w:rsidRDefault="00243660" w:rsidP="00243660">
            <w:pPr>
              <w:jc w:val="center"/>
              <w:rPr>
                <w:lang w:val="uk-UA"/>
              </w:rPr>
            </w:pPr>
          </w:p>
        </w:tc>
        <w:tc>
          <w:tcPr>
            <w:tcW w:w="7087" w:type="dxa"/>
          </w:tcPr>
          <w:p w:rsidR="00243660" w:rsidRPr="00243660" w:rsidRDefault="00243660" w:rsidP="00243660">
            <w:pPr>
              <w:rPr>
                <w:b/>
                <w:bCs/>
                <w:lang w:val="uk-UA"/>
              </w:rPr>
            </w:pPr>
            <w:r w:rsidRPr="00243660">
              <w:rPr>
                <w:b/>
                <w:bCs/>
                <w:lang w:val="uk-UA"/>
              </w:rPr>
              <w:t>Всього</w:t>
            </w:r>
          </w:p>
        </w:tc>
        <w:tc>
          <w:tcPr>
            <w:tcW w:w="1560" w:type="dxa"/>
          </w:tcPr>
          <w:p w:rsidR="00243660" w:rsidRPr="00243660" w:rsidRDefault="00243660" w:rsidP="003F6C90">
            <w:pPr>
              <w:jc w:val="center"/>
              <w:rPr>
                <w:b/>
                <w:bCs/>
                <w:lang w:val="uk-UA"/>
              </w:rPr>
            </w:pPr>
            <w:r w:rsidRPr="00243660">
              <w:rPr>
                <w:b/>
                <w:bCs/>
                <w:lang w:val="uk-UA"/>
              </w:rPr>
              <w:t>1</w:t>
            </w:r>
            <w:r w:rsidR="003F6C90">
              <w:rPr>
                <w:b/>
                <w:bCs/>
                <w:lang w:val="uk-UA"/>
              </w:rPr>
              <w:t>3</w:t>
            </w:r>
            <w:r w:rsidR="0030780E">
              <w:rPr>
                <w:b/>
                <w:bCs/>
                <w:lang w:val="uk-UA"/>
              </w:rPr>
              <w:t>8</w:t>
            </w:r>
          </w:p>
        </w:tc>
      </w:tr>
    </w:tbl>
    <w:p w:rsidR="00FB78CA" w:rsidRPr="00243660" w:rsidRDefault="00FB78CA">
      <w:pPr>
        <w:spacing w:before="120" w:after="120"/>
        <w:ind w:left="1440" w:hanging="1440"/>
        <w:jc w:val="center"/>
        <w:rPr>
          <w:b/>
          <w:bCs/>
          <w:lang w:val="uk-UA"/>
        </w:rPr>
      </w:pPr>
    </w:p>
    <w:p w:rsidR="00FB78CA" w:rsidRPr="00243660" w:rsidRDefault="00FB78CA">
      <w:pPr>
        <w:spacing w:after="12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>9. Індивідуальні завдання</w:t>
      </w:r>
    </w:p>
    <w:p w:rsidR="00FB78CA" w:rsidRPr="00243660" w:rsidRDefault="00FB78CA" w:rsidP="009D2970">
      <w:pPr>
        <w:jc w:val="center"/>
        <w:rPr>
          <w:b/>
          <w:bCs/>
          <w:lang w:val="uk-UA"/>
        </w:rPr>
      </w:pPr>
      <w:r w:rsidRPr="00243660">
        <w:rPr>
          <w:lang w:val="uk-UA"/>
        </w:rPr>
        <w:t>Індивідуальне науково-дослідне завдання не передбачено.</w:t>
      </w:r>
    </w:p>
    <w:p w:rsidR="0030780E" w:rsidRDefault="0030780E">
      <w:pPr>
        <w:spacing w:before="120" w:after="120"/>
        <w:ind w:left="1440" w:hanging="1440"/>
        <w:jc w:val="center"/>
        <w:rPr>
          <w:b/>
          <w:bCs/>
          <w:lang w:val="uk-UA"/>
        </w:rPr>
      </w:pPr>
    </w:p>
    <w:p w:rsidR="00FB78CA" w:rsidRPr="00243660" w:rsidRDefault="0030780E">
      <w:pPr>
        <w:spacing w:before="120" w:after="120"/>
        <w:ind w:left="1440" w:hanging="144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1</w:t>
      </w:r>
      <w:r w:rsidR="00FB78CA" w:rsidRPr="00243660">
        <w:rPr>
          <w:b/>
          <w:bCs/>
          <w:lang w:val="uk-UA"/>
        </w:rPr>
        <w:t xml:space="preserve">0. Методи навчання  </w:t>
      </w:r>
    </w:p>
    <w:p w:rsidR="00FB78CA" w:rsidRPr="00243660" w:rsidRDefault="00FB78CA" w:rsidP="00D6748C">
      <w:pPr>
        <w:spacing w:before="120" w:after="120"/>
        <w:jc w:val="both"/>
        <w:rPr>
          <w:lang w:val="uk-UA"/>
        </w:rPr>
      </w:pPr>
      <w:r w:rsidRPr="00243660">
        <w:rPr>
          <w:lang w:val="uk-UA"/>
        </w:rPr>
        <w:t>Лекції, комп’ютерні демонстрації, лабораторні роботи, демонстраційні приклади.</w:t>
      </w:r>
    </w:p>
    <w:p w:rsidR="0030780E" w:rsidRDefault="0030780E">
      <w:pPr>
        <w:spacing w:before="120" w:after="120"/>
        <w:ind w:left="1440" w:hanging="1440"/>
        <w:jc w:val="center"/>
        <w:rPr>
          <w:b/>
          <w:bCs/>
          <w:lang w:val="uk-UA"/>
        </w:rPr>
      </w:pPr>
    </w:p>
    <w:p w:rsidR="00FB78CA" w:rsidRPr="00243660" w:rsidRDefault="00FB78CA">
      <w:pPr>
        <w:spacing w:before="120" w:after="12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 xml:space="preserve">11. Методи контролю   </w:t>
      </w:r>
    </w:p>
    <w:p w:rsidR="00FB78CA" w:rsidRPr="00243660" w:rsidRDefault="00FB78CA" w:rsidP="009D2970">
      <w:pPr>
        <w:spacing w:before="120" w:after="120"/>
        <w:jc w:val="center"/>
        <w:rPr>
          <w:lang w:val="uk-UA"/>
        </w:rPr>
      </w:pPr>
      <w:r w:rsidRPr="00243660">
        <w:rPr>
          <w:lang w:val="uk-UA"/>
        </w:rPr>
        <w:t xml:space="preserve">Контрольні запитання до </w:t>
      </w:r>
      <w:r w:rsidR="0030780E">
        <w:rPr>
          <w:lang w:val="uk-UA"/>
        </w:rPr>
        <w:t xml:space="preserve">семінарів та </w:t>
      </w:r>
      <w:r w:rsidRPr="00243660">
        <w:rPr>
          <w:lang w:val="uk-UA"/>
        </w:rPr>
        <w:t>лабораторних робіт, тести.</w:t>
      </w:r>
    </w:p>
    <w:p w:rsidR="0030780E" w:rsidRDefault="0030780E">
      <w:pPr>
        <w:spacing w:before="120" w:after="120"/>
        <w:ind w:left="1440" w:hanging="1440"/>
        <w:jc w:val="center"/>
        <w:rPr>
          <w:b/>
          <w:bCs/>
          <w:lang w:val="uk-UA"/>
        </w:rPr>
      </w:pPr>
    </w:p>
    <w:p w:rsidR="00FB78CA" w:rsidRPr="00243660" w:rsidRDefault="00FB78CA">
      <w:pPr>
        <w:spacing w:before="120" w:after="12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>12. Розподіл балів, які отримують студенти</w:t>
      </w:r>
    </w:p>
    <w:p w:rsidR="00FB78CA" w:rsidRPr="0030780E" w:rsidRDefault="00FB78CA" w:rsidP="00D6748C">
      <w:pPr>
        <w:spacing w:line="360" w:lineRule="auto"/>
        <w:jc w:val="center"/>
        <w:rPr>
          <w:bCs/>
          <w:lang w:val="uk-UA"/>
        </w:rPr>
      </w:pPr>
      <w:r w:rsidRPr="0030780E">
        <w:rPr>
          <w:bCs/>
          <w:lang w:val="uk-UA"/>
        </w:rPr>
        <w:t xml:space="preserve">3 семестр - </w:t>
      </w:r>
      <w:r w:rsidR="0030780E" w:rsidRPr="0030780E">
        <w:rPr>
          <w:bCs/>
          <w:lang w:val="uk-UA"/>
        </w:rPr>
        <w:t>екзамен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2579"/>
        <w:gridCol w:w="1418"/>
        <w:gridCol w:w="1418"/>
      </w:tblGrid>
      <w:tr w:rsidR="0030780E" w:rsidRPr="00243660" w:rsidTr="0030780E">
        <w:trPr>
          <w:cantSplit/>
          <w:trHeight w:val="600"/>
          <w:jc w:val="center"/>
        </w:trPr>
        <w:tc>
          <w:tcPr>
            <w:tcW w:w="2543" w:type="dxa"/>
            <w:tcMar>
              <w:left w:w="28" w:type="dxa"/>
              <w:right w:w="28" w:type="dxa"/>
            </w:tcMar>
          </w:tcPr>
          <w:p w:rsidR="0030780E" w:rsidRPr="00243660" w:rsidRDefault="0030780E" w:rsidP="0030780E">
            <w:pPr>
              <w:jc w:val="center"/>
              <w:rPr>
                <w:b/>
                <w:bCs/>
                <w:lang w:val="uk-UA"/>
              </w:rPr>
            </w:pPr>
            <w:r w:rsidRPr="00243660">
              <w:rPr>
                <w:lang w:val="uk-UA"/>
              </w:rPr>
              <w:t>Змістовий модуль 1</w:t>
            </w:r>
          </w:p>
        </w:tc>
        <w:tc>
          <w:tcPr>
            <w:tcW w:w="2579" w:type="dxa"/>
          </w:tcPr>
          <w:p w:rsidR="0030780E" w:rsidRPr="00243660" w:rsidRDefault="0030780E" w:rsidP="0030780E">
            <w:pPr>
              <w:jc w:val="center"/>
              <w:rPr>
                <w:b/>
                <w:bCs/>
                <w:lang w:val="uk-UA"/>
              </w:rPr>
            </w:pPr>
            <w:r w:rsidRPr="0030780E">
              <w:rPr>
                <w:lang w:val="uk-UA"/>
              </w:rPr>
              <w:t xml:space="preserve">Змістовий модуль 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30780E" w:rsidRPr="00243660" w:rsidRDefault="0030780E" w:rsidP="0030780E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30780E" w:rsidRPr="00243660" w:rsidRDefault="0030780E" w:rsidP="0030780E">
            <w:pPr>
              <w:jc w:val="center"/>
              <w:rPr>
                <w:b/>
                <w:bCs/>
                <w:lang w:val="uk-UA"/>
              </w:rPr>
            </w:pPr>
            <w:r w:rsidRPr="00243660">
              <w:rPr>
                <w:lang w:val="uk-UA"/>
              </w:rPr>
              <w:t>Сума</w:t>
            </w:r>
          </w:p>
        </w:tc>
      </w:tr>
      <w:tr w:rsidR="0030780E" w:rsidRPr="00243660" w:rsidTr="0030780E">
        <w:trPr>
          <w:cantSplit/>
          <w:trHeight w:val="300"/>
          <w:jc w:val="center"/>
        </w:trPr>
        <w:tc>
          <w:tcPr>
            <w:tcW w:w="2543" w:type="dxa"/>
          </w:tcPr>
          <w:p w:rsidR="0030780E" w:rsidRPr="00243660" w:rsidRDefault="0030780E" w:rsidP="003078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579" w:type="dxa"/>
          </w:tcPr>
          <w:p w:rsidR="0030780E" w:rsidRPr="00243660" w:rsidRDefault="0030780E" w:rsidP="003078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418" w:type="dxa"/>
          </w:tcPr>
          <w:p w:rsidR="0030780E" w:rsidRPr="00243660" w:rsidRDefault="0030780E" w:rsidP="003078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418" w:type="dxa"/>
          </w:tcPr>
          <w:p w:rsidR="0030780E" w:rsidRPr="00243660" w:rsidRDefault="0030780E" w:rsidP="0030780E">
            <w:pPr>
              <w:jc w:val="center"/>
              <w:rPr>
                <w:lang w:val="uk-UA"/>
              </w:rPr>
            </w:pPr>
            <w:r w:rsidRPr="00243660">
              <w:rPr>
                <w:lang w:val="uk-UA"/>
              </w:rPr>
              <w:t>100</w:t>
            </w:r>
          </w:p>
        </w:tc>
      </w:tr>
    </w:tbl>
    <w:p w:rsidR="00704962" w:rsidRDefault="00704962" w:rsidP="005E5D5F">
      <w:pPr>
        <w:pStyle w:val="5"/>
      </w:pPr>
    </w:p>
    <w:p w:rsidR="00FB78CA" w:rsidRPr="00243660" w:rsidRDefault="00FB78CA" w:rsidP="005E5D5F">
      <w:pPr>
        <w:pStyle w:val="5"/>
      </w:pPr>
      <w:r w:rsidRPr="00243660">
        <w:t xml:space="preserve">Шкала оцінювання: національна та </w:t>
      </w:r>
      <w:proofErr w:type="spellStart"/>
      <w:r w:rsidRPr="00243660">
        <w:t>ECTS</w:t>
      </w:r>
      <w:proofErr w:type="spellEnd"/>
    </w:p>
    <w:p w:rsidR="00FB78CA" w:rsidRPr="00243660" w:rsidRDefault="00FB78CA" w:rsidP="009D2970">
      <w:pPr>
        <w:rPr>
          <w:lang w:val="uk-UA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FB78CA" w:rsidRPr="00243660">
        <w:trPr>
          <w:cantSplit/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:rsidR="00FB78CA" w:rsidRPr="00243660" w:rsidRDefault="00FB78CA">
            <w:pPr>
              <w:jc w:val="center"/>
              <w:rPr>
                <w:sz w:val="24"/>
                <w:szCs w:val="24"/>
                <w:lang w:val="uk-UA"/>
              </w:rPr>
            </w:pPr>
            <w:r w:rsidRPr="00243660">
              <w:rPr>
                <w:sz w:val="24"/>
                <w:szCs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FB78CA" w:rsidRPr="00243660" w:rsidRDefault="00FB78CA">
            <w:pPr>
              <w:jc w:val="center"/>
              <w:rPr>
                <w:sz w:val="24"/>
                <w:szCs w:val="24"/>
                <w:lang w:val="uk-UA"/>
              </w:rPr>
            </w:pPr>
            <w:r w:rsidRPr="00243660">
              <w:rPr>
                <w:sz w:val="24"/>
                <w:szCs w:val="24"/>
                <w:lang w:val="uk-UA"/>
              </w:rPr>
              <w:t>Оцінка</w:t>
            </w:r>
            <w:r w:rsidR="00390CD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43660">
              <w:rPr>
                <w:sz w:val="24"/>
                <w:szCs w:val="24"/>
                <w:lang w:val="uk-UA"/>
              </w:rPr>
              <w:t>ECTS</w:t>
            </w:r>
            <w:proofErr w:type="spellEnd"/>
          </w:p>
        </w:tc>
        <w:tc>
          <w:tcPr>
            <w:tcW w:w="5862" w:type="dxa"/>
            <w:gridSpan w:val="2"/>
            <w:vAlign w:val="center"/>
          </w:tcPr>
          <w:p w:rsidR="00FB78CA" w:rsidRPr="00243660" w:rsidRDefault="00FB78CA">
            <w:pPr>
              <w:jc w:val="center"/>
              <w:rPr>
                <w:sz w:val="24"/>
                <w:szCs w:val="24"/>
                <w:lang w:val="uk-UA"/>
              </w:rPr>
            </w:pPr>
            <w:r w:rsidRPr="00243660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</w:tr>
      <w:tr w:rsidR="00FB78CA" w:rsidRPr="00243660">
        <w:trPr>
          <w:cantSplit/>
          <w:trHeight w:val="450"/>
          <w:jc w:val="center"/>
        </w:trPr>
        <w:tc>
          <w:tcPr>
            <w:tcW w:w="0" w:type="auto"/>
            <w:vMerge/>
            <w:vAlign w:val="center"/>
          </w:tcPr>
          <w:p w:rsidR="00FB78CA" w:rsidRPr="00243660" w:rsidRDefault="00FB78C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B78CA" w:rsidRPr="00243660" w:rsidRDefault="00FB78C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FB78CA" w:rsidRPr="00243660" w:rsidRDefault="00FB78CA">
            <w:pPr>
              <w:ind w:right="-144"/>
              <w:jc w:val="center"/>
              <w:rPr>
                <w:sz w:val="24"/>
                <w:szCs w:val="24"/>
                <w:lang w:val="uk-UA"/>
              </w:rPr>
            </w:pPr>
            <w:r w:rsidRPr="00243660">
              <w:rPr>
                <w:sz w:val="24"/>
                <w:szCs w:val="24"/>
                <w:lang w:val="uk-UA"/>
              </w:rPr>
              <w:t xml:space="preserve">для екзамену, </w:t>
            </w:r>
            <w:proofErr w:type="spellStart"/>
            <w:r w:rsidRPr="00243660">
              <w:rPr>
                <w:sz w:val="24"/>
                <w:szCs w:val="24"/>
                <w:lang w:val="uk-UA"/>
              </w:rPr>
              <w:t>диф</w:t>
            </w:r>
            <w:proofErr w:type="spellEnd"/>
            <w:r w:rsidRPr="00243660">
              <w:rPr>
                <w:sz w:val="24"/>
                <w:szCs w:val="24"/>
                <w:lang w:val="uk-UA"/>
              </w:rPr>
              <w:t>. заліку, курсового проекту (роботи), практики, державної атестації</w:t>
            </w:r>
          </w:p>
        </w:tc>
        <w:tc>
          <w:tcPr>
            <w:tcW w:w="2694" w:type="dxa"/>
            <w:vAlign w:val="center"/>
          </w:tcPr>
          <w:p w:rsidR="00FB78CA" w:rsidRPr="00243660" w:rsidRDefault="00FB78CA" w:rsidP="009D2970">
            <w:pPr>
              <w:jc w:val="center"/>
              <w:rPr>
                <w:sz w:val="24"/>
                <w:szCs w:val="24"/>
                <w:lang w:val="uk-UA"/>
              </w:rPr>
            </w:pPr>
            <w:r w:rsidRPr="00243660">
              <w:rPr>
                <w:sz w:val="24"/>
                <w:szCs w:val="24"/>
                <w:lang w:val="uk-UA"/>
              </w:rPr>
              <w:t>для заліку</w:t>
            </w:r>
          </w:p>
        </w:tc>
      </w:tr>
      <w:tr w:rsidR="00FB78CA" w:rsidRPr="00243660">
        <w:trPr>
          <w:cantSplit/>
          <w:jc w:val="center"/>
        </w:trPr>
        <w:tc>
          <w:tcPr>
            <w:tcW w:w="2137" w:type="dxa"/>
            <w:vAlign w:val="center"/>
          </w:tcPr>
          <w:p w:rsidR="00FB78CA" w:rsidRPr="00243660" w:rsidRDefault="00FB78CA">
            <w:pPr>
              <w:ind w:left="180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FB78CA" w:rsidRPr="00243660" w:rsidRDefault="00FB78C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43660">
              <w:rPr>
                <w:b/>
                <w:bCs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FB78CA" w:rsidRPr="00243660">
        <w:trPr>
          <w:cantSplit/>
          <w:trHeight w:val="194"/>
          <w:jc w:val="center"/>
        </w:trPr>
        <w:tc>
          <w:tcPr>
            <w:tcW w:w="2137" w:type="dxa"/>
            <w:vAlign w:val="center"/>
          </w:tcPr>
          <w:p w:rsidR="00FB78CA" w:rsidRPr="00243660" w:rsidRDefault="00FB78CA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FB78CA" w:rsidRPr="00243660" w:rsidRDefault="00FB78C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43660">
              <w:rPr>
                <w:b/>
                <w:bCs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0" w:type="auto"/>
            <w:vMerge/>
            <w:vAlign w:val="center"/>
          </w:tcPr>
          <w:p w:rsidR="00FB78CA" w:rsidRPr="00243660" w:rsidRDefault="00FB78CA">
            <w:pPr>
              <w:rPr>
                <w:sz w:val="26"/>
                <w:szCs w:val="26"/>
                <w:lang w:val="uk-UA"/>
              </w:rPr>
            </w:pPr>
          </w:p>
        </w:tc>
      </w:tr>
      <w:tr w:rsidR="00FB78CA" w:rsidRPr="00243660">
        <w:trPr>
          <w:cantSplit/>
          <w:jc w:val="center"/>
        </w:trPr>
        <w:tc>
          <w:tcPr>
            <w:tcW w:w="2137" w:type="dxa"/>
            <w:vAlign w:val="center"/>
          </w:tcPr>
          <w:p w:rsidR="00FB78CA" w:rsidRPr="00243660" w:rsidRDefault="00FB78CA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75-81</w:t>
            </w:r>
          </w:p>
        </w:tc>
        <w:tc>
          <w:tcPr>
            <w:tcW w:w="1357" w:type="dxa"/>
            <w:vAlign w:val="center"/>
          </w:tcPr>
          <w:p w:rsidR="00FB78CA" w:rsidRPr="00243660" w:rsidRDefault="00FB78C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43660">
              <w:rPr>
                <w:b/>
                <w:bCs/>
                <w:sz w:val="26"/>
                <w:szCs w:val="26"/>
                <w:lang w:val="uk-UA"/>
              </w:rPr>
              <w:t>С</w:t>
            </w:r>
          </w:p>
        </w:tc>
        <w:tc>
          <w:tcPr>
            <w:tcW w:w="0" w:type="auto"/>
            <w:vMerge/>
            <w:vAlign w:val="center"/>
          </w:tcPr>
          <w:p w:rsidR="00FB78CA" w:rsidRPr="00243660" w:rsidRDefault="00FB78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B78CA" w:rsidRPr="00243660" w:rsidRDefault="00FB78CA">
            <w:pPr>
              <w:rPr>
                <w:sz w:val="26"/>
                <w:szCs w:val="26"/>
                <w:lang w:val="uk-UA"/>
              </w:rPr>
            </w:pPr>
          </w:p>
        </w:tc>
      </w:tr>
      <w:tr w:rsidR="00FB78CA" w:rsidRPr="00243660">
        <w:trPr>
          <w:cantSplit/>
          <w:jc w:val="center"/>
        </w:trPr>
        <w:tc>
          <w:tcPr>
            <w:tcW w:w="2137" w:type="dxa"/>
            <w:vAlign w:val="center"/>
          </w:tcPr>
          <w:p w:rsidR="00FB78CA" w:rsidRPr="00243660" w:rsidRDefault="00FB78CA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64-74</w:t>
            </w:r>
          </w:p>
        </w:tc>
        <w:tc>
          <w:tcPr>
            <w:tcW w:w="1357" w:type="dxa"/>
            <w:vAlign w:val="center"/>
          </w:tcPr>
          <w:p w:rsidR="00FB78CA" w:rsidRPr="00243660" w:rsidRDefault="00FB78C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43660">
              <w:rPr>
                <w:b/>
                <w:bCs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0" w:type="auto"/>
            <w:vMerge/>
            <w:vAlign w:val="center"/>
          </w:tcPr>
          <w:p w:rsidR="00FB78CA" w:rsidRPr="00243660" w:rsidRDefault="00FB78CA">
            <w:pPr>
              <w:rPr>
                <w:sz w:val="26"/>
                <w:szCs w:val="26"/>
                <w:lang w:val="uk-UA"/>
              </w:rPr>
            </w:pPr>
          </w:p>
        </w:tc>
      </w:tr>
      <w:tr w:rsidR="00FB78CA" w:rsidRPr="00243660">
        <w:trPr>
          <w:cantSplit/>
          <w:jc w:val="center"/>
        </w:trPr>
        <w:tc>
          <w:tcPr>
            <w:tcW w:w="2137" w:type="dxa"/>
            <w:vAlign w:val="center"/>
          </w:tcPr>
          <w:p w:rsidR="00FB78CA" w:rsidRPr="00243660" w:rsidRDefault="00FB78CA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FB78CA" w:rsidRPr="00243660" w:rsidRDefault="00FB78C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43660">
              <w:rPr>
                <w:b/>
                <w:bCs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0" w:type="auto"/>
            <w:vMerge/>
            <w:vAlign w:val="center"/>
          </w:tcPr>
          <w:p w:rsidR="00FB78CA" w:rsidRPr="00243660" w:rsidRDefault="00FB78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FB78CA" w:rsidRPr="00243660" w:rsidRDefault="00FB78CA">
            <w:pPr>
              <w:rPr>
                <w:sz w:val="26"/>
                <w:szCs w:val="26"/>
                <w:lang w:val="uk-UA"/>
              </w:rPr>
            </w:pPr>
          </w:p>
        </w:tc>
      </w:tr>
      <w:tr w:rsidR="00FB78CA" w:rsidRPr="00243660">
        <w:trPr>
          <w:jc w:val="center"/>
        </w:trPr>
        <w:tc>
          <w:tcPr>
            <w:tcW w:w="2137" w:type="dxa"/>
            <w:vMerge w:val="restart"/>
            <w:vAlign w:val="center"/>
          </w:tcPr>
          <w:p w:rsidR="00FB78CA" w:rsidRPr="00243660" w:rsidRDefault="00FB78CA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0-59</w:t>
            </w:r>
          </w:p>
        </w:tc>
        <w:tc>
          <w:tcPr>
            <w:tcW w:w="1357" w:type="dxa"/>
            <w:vAlign w:val="center"/>
          </w:tcPr>
          <w:p w:rsidR="00FB78CA" w:rsidRPr="00243660" w:rsidRDefault="00FB78C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proofErr w:type="spellStart"/>
            <w:r w:rsidRPr="00243660">
              <w:rPr>
                <w:b/>
                <w:bCs/>
                <w:sz w:val="26"/>
                <w:szCs w:val="26"/>
                <w:lang w:val="uk-UA"/>
              </w:rPr>
              <w:t>FX</w:t>
            </w:r>
            <w:proofErr w:type="spellEnd"/>
          </w:p>
        </w:tc>
        <w:tc>
          <w:tcPr>
            <w:tcW w:w="3168" w:type="dxa"/>
            <w:vAlign w:val="center"/>
          </w:tcPr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не зараховано з можливістю повторного складання</w:t>
            </w:r>
          </w:p>
        </w:tc>
      </w:tr>
      <w:tr w:rsidR="00FB78CA" w:rsidRPr="00243660">
        <w:trPr>
          <w:trHeight w:val="708"/>
          <w:jc w:val="center"/>
        </w:trPr>
        <w:tc>
          <w:tcPr>
            <w:tcW w:w="0" w:type="auto"/>
            <w:vMerge/>
            <w:vAlign w:val="center"/>
          </w:tcPr>
          <w:p w:rsidR="00FB78CA" w:rsidRPr="00243660" w:rsidRDefault="00FB78CA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FB78CA" w:rsidRPr="00243660" w:rsidRDefault="00FB78CA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243660">
              <w:rPr>
                <w:b/>
                <w:bCs/>
                <w:sz w:val="26"/>
                <w:szCs w:val="26"/>
                <w:lang w:val="uk-UA"/>
              </w:rPr>
              <w:t>F*</w:t>
            </w:r>
          </w:p>
        </w:tc>
        <w:tc>
          <w:tcPr>
            <w:tcW w:w="3168" w:type="dxa"/>
            <w:vAlign w:val="center"/>
          </w:tcPr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FB78CA" w:rsidRPr="00243660" w:rsidRDefault="00FB78CA">
            <w:pPr>
              <w:jc w:val="center"/>
              <w:rPr>
                <w:sz w:val="26"/>
                <w:szCs w:val="26"/>
                <w:lang w:val="uk-UA"/>
              </w:rPr>
            </w:pPr>
            <w:r w:rsidRPr="00243660">
              <w:rPr>
                <w:sz w:val="26"/>
                <w:szCs w:val="26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FB78CA" w:rsidRPr="00243660" w:rsidRDefault="00FB78CA" w:rsidP="005E5D5F">
      <w:pPr>
        <w:spacing w:after="240"/>
        <w:ind w:left="1440" w:hanging="1440"/>
        <w:jc w:val="both"/>
        <w:rPr>
          <w:sz w:val="26"/>
          <w:szCs w:val="26"/>
          <w:lang w:val="uk-UA"/>
        </w:rPr>
      </w:pPr>
      <w:r w:rsidRPr="00243660">
        <w:rPr>
          <w:b/>
          <w:bCs/>
          <w:lang w:val="uk-UA"/>
        </w:rPr>
        <w:t xml:space="preserve">    * </w:t>
      </w:r>
      <w:r w:rsidRPr="00243660">
        <w:rPr>
          <w:sz w:val="26"/>
          <w:szCs w:val="26"/>
          <w:lang w:val="uk-UA"/>
        </w:rPr>
        <w:t>- оцінка F виставляється тільки за результатами складання заборгованості комісії</w:t>
      </w:r>
    </w:p>
    <w:p w:rsidR="00BA676A" w:rsidRDefault="00BA676A">
      <w:pPr>
        <w:spacing w:before="120" w:after="120"/>
        <w:ind w:left="1440" w:hanging="1440"/>
        <w:jc w:val="center"/>
        <w:rPr>
          <w:b/>
          <w:bCs/>
          <w:lang w:val="uk-UA"/>
        </w:rPr>
      </w:pPr>
    </w:p>
    <w:p w:rsidR="00FB78CA" w:rsidRPr="00243660" w:rsidRDefault="00FB78CA">
      <w:pPr>
        <w:spacing w:before="120" w:after="120"/>
        <w:ind w:left="1440" w:hanging="1440"/>
        <w:jc w:val="center"/>
        <w:rPr>
          <w:b/>
          <w:bCs/>
          <w:lang w:val="uk-UA"/>
        </w:rPr>
      </w:pPr>
      <w:bookmarkStart w:id="0" w:name="_GoBack"/>
      <w:bookmarkEnd w:id="0"/>
      <w:r w:rsidRPr="00243660">
        <w:rPr>
          <w:b/>
          <w:bCs/>
          <w:lang w:val="uk-UA"/>
        </w:rPr>
        <w:lastRenderedPageBreak/>
        <w:t>13. Методичне забезпечення</w:t>
      </w:r>
    </w:p>
    <w:p w:rsidR="00FB78CA" w:rsidRPr="00390CD2" w:rsidRDefault="00FB78CA" w:rsidP="00B35214">
      <w:pPr>
        <w:tabs>
          <w:tab w:val="left" w:pos="1005"/>
        </w:tabs>
        <w:jc w:val="both"/>
      </w:pPr>
      <w:r w:rsidRPr="00243660">
        <w:rPr>
          <w:lang w:val="uk-UA"/>
        </w:rPr>
        <w:t xml:space="preserve"> 1. </w:t>
      </w:r>
      <w:r w:rsidRPr="00390CD2">
        <w:t>Иванова</w:t>
      </w:r>
      <w:r w:rsidR="00DD0B68">
        <w:rPr>
          <w:lang w:val="uk-UA"/>
        </w:rPr>
        <w:t xml:space="preserve"> </w:t>
      </w:r>
      <w:proofErr w:type="spellStart"/>
      <w:r w:rsidRPr="00390CD2">
        <w:t>Г.С</w:t>
      </w:r>
      <w:proofErr w:type="spellEnd"/>
      <w:r w:rsidRPr="00390CD2">
        <w:t xml:space="preserve">., </w:t>
      </w:r>
      <w:proofErr w:type="spellStart"/>
      <w:r w:rsidRPr="00390CD2">
        <w:t>Ничушкина</w:t>
      </w:r>
      <w:proofErr w:type="spellEnd"/>
      <w:r w:rsidR="00DD0B68">
        <w:rPr>
          <w:lang w:val="uk-UA"/>
        </w:rPr>
        <w:t xml:space="preserve"> </w:t>
      </w:r>
      <w:r w:rsidRPr="00390CD2">
        <w:t>Т.Н., Пугачев</w:t>
      </w:r>
      <w:r w:rsidR="00390CD2">
        <w:rPr>
          <w:lang w:val="uk-UA"/>
        </w:rPr>
        <w:t xml:space="preserve"> </w:t>
      </w:r>
      <w:proofErr w:type="spellStart"/>
      <w:r w:rsidRPr="00390CD2">
        <w:t>Е.К</w:t>
      </w:r>
      <w:proofErr w:type="spellEnd"/>
      <w:r w:rsidRPr="00390CD2">
        <w:t>. Объектно-ориентированное</w:t>
      </w:r>
      <w:r w:rsidR="00390CD2">
        <w:rPr>
          <w:lang w:val="uk-UA"/>
        </w:rPr>
        <w:t xml:space="preserve"> </w:t>
      </w:r>
      <w:r w:rsidRPr="00390CD2">
        <w:t>программирование: Учеб</w:t>
      </w:r>
      <w:proofErr w:type="gramStart"/>
      <w:r w:rsidRPr="00390CD2">
        <w:t>. для</w:t>
      </w:r>
      <w:proofErr w:type="gramEnd"/>
      <w:r w:rsidRPr="00390CD2">
        <w:t xml:space="preserve"> вузов/ Под. Ред. </w:t>
      </w:r>
      <w:proofErr w:type="spellStart"/>
      <w:r w:rsidRPr="00390CD2">
        <w:t>Г.С</w:t>
      </w:r>
      <w:proofErr w:type="spellEnd"/>
      <w:r w:rsidRPr="00390CD2">
        <w:t xml:space="preserve">. Ивановой. — М.: Изд-во </w:t>
      </w:r>
      <w:proofErr w:type="spellStart"/>
      <w:r w:rsidRPr="00390CD2">
        <w:t>МГТУим</w:t>
      </w:r>
      <w:proofErr w:type="spellEnd"/>
      <w:r w:rsidRPr="00390CD2">
        <w:t xml:space="preserve">. </w:t>
      </w:r>
      <w:proofErr w:type="spellStart"/>
      <w:r w:rsidRPr="00390CD2">
        <w:t>Н.Э.Баумана</w:t>
      </w:r>
      <w:proofErr w:type="spellEnd"/>
      <w:r w:rsidRPr="00390CD2">
        <w:t>, 2001.</w:t>
      </w:r>
    </w:p>
    <w:p w:rsidR="00FB78CA" w:rsidRPr="00390CD2" w:rsidRDefault="00FB78CA" w:rsidP="00B35214">
      <w:pPr>
        <w:tabs>
          <w:tab w:val="left" w:pos="1005"/>
        </w:tabs>
        <w:jc w:val="both"/>
      </w:pPr>
      <w:r w:rsidRPr="00390CD2">
        <w:t xml:space="preserve"> 2. Иванова</w:t>
      </w:r>
      <w:r w:rsidR="00DD0B68">
        <w:rPr>
          <w:lang w:val="uk-UA"/>
        </w:rPr>
        <w:t xml:space="preserve"> </w:t>
      </w:r>
      <w:proofErr w:type="spellStart"/>
      <w:r w:rsidRPr="00390CD2">
        <w:t>Г.С</w:t>
      </w:r>
      <w:proofErr w:type="spellEnd"/>
      <w:r w:rsidRPr="00390CD2">
        <w:t>. Технология</w:t>
      </w:r>
      <w:r w:rsidR="00390CD2" w:rsidRPr="00390CD2">
        <w:t xml:space="preserve"> </w:t>
      </w:r>
      <w:r w:rsidRPr="00390CD2">
        <w:t xml:space="preserve">программирования: учебник для вузов. — М.: Изд-во </w:t>
      </w:r>
      <w:proofErr w:type="spellStart"/>
      <w:r w:rsidRPr="00390CD2">
        <w:t>МГТУим</w:t>
      </w:r>
      <w:proofErr w:type="spellEnd"/>
      <w:r w:rsidRPr="00390CD2">
        <w:t>. Н.Э. Баумана, 2003. — 320 с.</w:t>
      </w:r>
    </w:p>
    <w:p w:rsidR="00FB78CA" w:rsidRPr="00390CD2" w:rsidRDefault="00FB78CA">
      <w:pPr>
        <w:spacing w:before="120" w:after="120"/>
        <w:ind w:left="1440" w:hanging="1440"/>
        <w:jc w:val="center"/>
        <w:rPr>
          <w:b/>
          <w:bCs/>
        </w:rPr>
      </w:pPr>
      <w:r w:rsidRPr="00390CD2">
        <w:rPr>
          <w:b/>
          <w:bCs/>
        </w:rPr>
        <w:t xml:space="preserve">14. Рекомендована </w:t>
      </w:r>
      <w:proofErr w:type="spellStart"/>
      <w:r w:rsidRPr="00390CD2">
        <w:rPr>
          <w:b/>
          <w:bCs/>
        </w:rPr>
        <w:t>література</w:t>
      </w:r>
      <w:proofErr w:type="spellEnd"/>
    </w:p>
    <w:p w:rsidR="00FB78CA" w:rsidRPr="00390CD2" w:rsidRDefault="00FB78CA">
      <w:pPr>
        <w:pStyle w:val="9"/>
        <w:rPr>
          <w:sz w:val="28"/>
          <w:szCs w:val="28"/>
          <w:lang w:val="ru-RU"/>
        </w:rPr>
      </w:pPr>
      <w:proofErr w:type="spellStart"/>
      <w:r w:rsidRPr="00390CD2">
        <w:rPr>
          <w:sz w:val="28"/>
          <w:szCs w:val="28"/>
          <w:lang w:val="ru-RU"/>
        </w:rPr>
        <w:t>Базова</w:t>
      </w:r>
      <w:proofErr w:type="spellEnd"/>
    </w:p>
    <w:p w:rsidR="00FB78CA" w:rsidRPr="00390CD2" w:rsidRDefault="00FB78CA" w:rsidP="009D2970">
      <w:pPr>
        <w:numPr>
          <w:ilvl w:val="0"/>
          <w:numId w:val="9"/>
        </w:numPr>
        <w:shd w:val="clear" w:color="auto" w:fill="FFFFFF"/>
        <w:jc w:val="both"/>
      </w:pPr>
      <w:r w:rsidRPr="00390CD2">
        <w:t>Объектно- ориентированный</w:t>
      </w:r>
      <w:r w:rsidR="00DD0B68">
        <w:rPr>
          <w:lang w:val="uk-UA"/>
        </w:rPr>
        <w:t xml:space="preserve"> </w:t>
      </w:r>
      <w:r w:rsidRPr="00390CD2">
        <w:t xml:space="preserve">анализ и проектирование с примерами приложений, М., узд. Вильямс, 2008 </w:t>
      </w:r>
    </w:p>
    <w:p w:rsidR="00FB78CA" w:rsidRPr="00390CD2" w:rsidRDefault="00DD0B68" w:rsidP="009D2970">
      <w:pPr>
        <w:numPr>
          <w:ilvl w:val="0"/>
          <w:numId w:val="9"/>
        </w:numPr>
        <w:shd w:val="clear" w:color="auto" w:fill="FFFFFF"/>
        <w:jc w:val="both"/>
      </w:pPr>
      <w:proofErr w:type="spellStart"/>
      <w:r>
        <w:t>Бадд</w:t>
      </w:r>
      <w:proofErr w:type="spellEnd"/>
      <w:r>
        <w:rPr>
          <w:lang w:val="uk-UA"/>
        </w:rPr>
        <w:t xml:space="preserve"> </w:t>
      </w:r>
      <w:r w:rsidR="00FB78CA" w:rsidRPr="00390CD2">
        <w:t>Т. Объектно-ориентированное</w:t>
      </w:r>
      <w:r>
        <w:rPr>
          <w:lang w:val="uk-UA"/>
        </w:rPr>
        <w:t xml:space="preserve"> </w:t>
      </w:r>
      <w:r w:rsidR="00FB78CA" w:rsidRPr="00390CD2">
        <w:t xml:space="preserve">программирование, </w:t>
      </w:r>
      <w:proofErr w:type="spellStart"/>
      <w:proofErr w:type="gramStart"/>
      <w:r w:rsidR="00FB78CA" w:rsidRPr="00390CD2">
        <w:t>С.ПА</w:t>
      </w:r>
      <w:proofErr w:type="spellEnd"/>
      <w:r w:rsidR="00FB78CA" w:rsidRPr="00390CD2">
        <w:t>.,</w:t>
      </w:r>
      <w:proofErr w:type="gramEnd"/>
      <w:r w:rsidR="00FB78CA" w:rsidRPr="00390CD2">
        <w:t xml:space="preserve"> Питер, 1997</w:t>
      </w:r>
    </w:p>
    <w:p w:rsidR="00FB78CA" w:rsidRPr="00390CD2" w:rsidRDefault="00FB78CA" w:rsidP="009D2970">
      <w:pPr>
        <w:numPr>
          <w:ilvl w:val="0"/>
          <w:numId w:val="9"/>
        </w:numPr>
        <w:shd w:val="clear" w:color="auto" w:fill="FFFFFF"/>
        <w:jc w:val="both"/>
      </w:pPr>
      <w:proofErr w:type="spellStart"/>
      <w:r w:rsidRPr="00390CD2">
        <w:t>Элиенс</w:t>
      </w:r>
      <w:proofErr w:type="spellEnd"/>
      <w:r w:rsidRPr="00390CD2">
        <w:t xml:space="preserve"> А. Принципы</w:t>
      </w:r>
      <w:r w:rsidR="00DD0B68">
        <w:rPr>
          <w:lang w:val="uk-UA"/>
        </w:rPr>
        <w:t xml:space="preserve"> </w:t>
      </w:r>
      <w:r w:rsidRPr="00390CD2">
        <w:t>объектно-ориентированной</w:t>
      </w:r>
      <w:r w:rsidR="00DD0B68">
        <w:rPr>
          <w:lang w:val="uk-UA"/>
        </w:rPr>
        <w:t xml:space="preserve"> </w:t>
      </w:r>
      <w:r w:rsidRPr="00390CD2">
        <w:t>разработки</w:t>
      </w:r>
      <w:r w:rsidR="00DD0B68">
        <w:rPr>
          <w:lang w:val="uk-UA"/>
        </w:rPr>
        <w:t xml:space="preserve"> </w:t>
      </w:r>
      <w:r w:rsidR="00032B8E">
        <w:t>программ. — М.: Вильямс, 2002</w:t>
      </w:r>
      <w:r w:rsidRPr="00390CD2">
        <w:t>. Грэхем И. Объектно-ориентированные</w:t>
      </w:r>
      <w:r w:rsidR="00DD0B68">
        <w:rPr>
          <w:lang w:val="uk-UA"/>
        </w:rPr>
        <w:t xml:space="preserve"> </w:t>
      </w:r>
      <w:r w:rsidRPr="00390CD2">
        <w:t>методы: Принципы и практика: пер. с англ. Изд. 3-е. — М: Вильямс, 2004</w:t>
      </w:r>
    </w:p>
    <w:p w:rsidR="00FB78CA" w:rsidRPr="00390CD2" w:rsidRDefault="00FB78CA">
      <w:pPr>
        <w:shd w:val="clear" w:color="auto" w:fill="FFFFFF"/>
        <w:jc w:val="center"/>
        <w:rPr>
          <w:b/>
          <w:bCs/>
          <w:spacing w:val="-6"/>
        </w:rPr>
      </w:pPr>
    </w:p>
    <w:p w:rsidR="00FB78CA" w:rsidRPr="00390CD2" w:rsidRDefault="00FB78CA" w:rsidP="00D6748C">
      <w:pPr>
        <w:shd w:val="clear" w:color="auto" w:fill="FFFFFF"/>
        <w:spacing w:line="360" w:lineRule="auto"/>
        <w:jc w:val="center"/>
        <w:rPr>
          <w:b/>
          <w:bCs/>
          <w:spacing w:val="-6"/>
        </w:rPr>
      </w:pPr>
      <w:proofErr w:type="spellStart"/>
      <w:r w:rsidRPr="00390CD2">
        <w:rPr>
          <w:b/>
          <w:bCs/>
          <w:spacing w:val="-6"/>
        </w:rPr>
        <w:t>Допоміжна</w:t>
      </w:r>
      <w:proofErr w:type="spellEnd"/>
    </w:p>
    <w:p w:rsidR="00FB78CA" w:rsidRPr="00390CD2" w:rsidRDefault="00FB78CA" w:rsidP="00D6748C">
      <w:pPr>
        <w:numPr>
          <w:ilvl w:val="0"/>
          <w:numId w:val="10"/>
        </w:numPr>
        <w:shd w:val="clear" w:color="auto" w:fill="FFFFFF"/>
      </w:pPr>
      <w:r w:rsidRPr="00390CD2">
        <w:t>Медведев</w:t>
      </w:r>
      <w:r w:rsidR="00DD0B68">
        <w:rPr>
          <w:lang w:val="uk-UA"/>
        </w:rPr>
        <w:t xml:space="preserve"> </w:t>
      </w:r>
      <w:proofErr w:type="spellStart"/>
      <w:r w:rsidRPr="00390CD2">
        <w:t>В.И</w:t>
      </w:r>
      <w:proofErr w:type="spellEnd"/>
      <w:r w:rsidRPr="00390CD2">
        <w:t>. Особенности</w:t>
      </w:r>
      <w:r w:rsidR="00DD0B68">
        <w:rPr>
          <w:lang w:val="uk-UA"/>
        </w:rPr>
        <w:t xml:space="preserve"> </w:t>
      </w:r>
      <w:r w:rsidRPr="00390CD2">
        <w:t>объектно-ориентированного</w:t>
      </w:r>
      <w:r w:rsidR="00DD0B68">
        <w:rPr>
          <w:lang w:val="uk-UA"/>
        </w:rPr>
        <w:t xml:space="preserve"> </w:t>
      </w:r>
      <w:r w:rsidRPr="00390CD2">
        <w:t>программирования, Казань, «Школа</w:t>
      </w:r>
      <w:r w:rsidR="00032B8E" w:rsidRPr="00390CD2">
        <w:t>», 2010</w:t>
      </w:r>
    </w:p>
    <w:p w:rsidR="00FB78CA" w:rsidRPr="00243660" w:rsidRDefault="00FB78CA">
      <w:pPr>
        <w:spacing w:before="240" w:after="12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t>15. Інформаційні ресурси</w:t>
      </w:r>
    </w:p>
    <w:p w:rsidR="00FB78CA" w:rsidRPr="00243660" w:rsidRDefault="00FB78CA">
      <w:pPr>
        <w:pStyle w:val="21"/>
        <w:ind w:firstLine="708"/>
        <w:rPr>
          <w:color w:val="000000"/>
          <w:spacing w:val="-13"/>
          <w:sz w:val="28"/>
          <w:szCs w:val="28"/>
        </w:rPr>
      </w:pPr>
      <w:r w:rsidRPr="00243660">
        <w:rPr>
          <w:sz w:val="28"/>
          <w:szCs w:val="28"/>
        </w:rPr>
        <w:t xml:space="preserve">Навчальний </w:t>
      </w:r>
      <w:proofErr w:type="spellStart"/>
      <w:r w:rsidRPr="00243660">
        <w:rPr>
          <w:sz w:val="28"/>
          <w:szCs w:val="28"/>
        </w:rPr>
        <w:t>web</w:t>
      </w:r>
      <w:proofErr w:type="spellEnd"/>
      <w:r w:rsidRPr="00243660">
        <w:rPr>
          <w:sz w:val="28"/>
          <w:szCs w:val="28"/>
        </w:rPr>
        <w:t>-сайт кафедри з електронними версіями підручників, довідників та інструкцій до курсу лабораторних робіт з прикладами виконання типових завдань (лаб.15/415).</w:t>
      </w:r>
    </w:p>
    <w:p w:rsidR="00FB78CA" w:rsidRPr="00243660" w:rsidRDefault="00FB78CA">
      <w:pPr>
        <w:spacing w:after="240"/>
        <w:ind w:left="1440" w:hanging="1440"/>
        <w:jc w:val="center"/>
        <w:rPr>
          <w:b/>
          <w:bCs/>
          <w:lang w:val="uk-UA"/>
        </w:rPr>
      </w:pPr>
      <w:r w:rsidRPr="00243660">
        <w:rPr>
          <w:b/>
          <w:bCs/>
          <w:lang w:val="uk-UA"/>
        </w:rPr>
        <w:br w:type="page"/>
      </w:r>
      <w:r w:rsidRPr="00243660">
        <w:rPr>
          <w:b/>
          <w:bCs/>
          <w:lang w:val="uk-UA"/>
        </w:rPr>
        <w:lastRenderedPageBreak/>
        <w:t>16. Структура рейтингової системи оцінювання</w:t>
      </w:r>
    </w:p>
    <w:p w:rsidR="00FB78CA" w:rsidRPr="00243660" w:rsidRDefault="00FB78CA" w:rsidP="00D6748C">
      <w:pPr>
        <w:widowControl w:val="0"/>
        <w:rPr>
          <w:color w:val="000000"/>
          <w:lang w:val="uk-UA" w:eastAsia="uk-UA"/>
        </w:rPr>
      </w:pPr>
      <w:r w:rsidRPr="00243660">
        <w:rPr>
          <w:color w:val="000000"/>
          <w:lang w:val="uk-UA" w:eastAsia="uk-UA"/>
        </w:rPr>
        <w:t>Кафедра                     Експериментальної фізики та фізики металів</w:t>
      </w:r>
    </w:p>
    <w:p w:rsidR="00FB78CA" w:rsidRPr="00243660" w:rsidRDefault="00FB78CA" w:rsidP="00D6748C">
      <w:pPr>
        <w:jc w:val="center"/>
        <w:rPr>
          <w:b/>
          <w:bCs/>
          <w:lang w:val="uk-UA"/>
        </w:rPr>
      </w:pPr>
      <w:r w:rsidRPr="00243660">
        <w:rPr>
          <w:color w:val="000000"/>
          <w:lang w:val="uk-UA" w:eastAsia="uk-UA"/>
        </w:rPr>
        <w:t xml:space="preserve">Дисципліна               </w:t>
      </w:r>
      <w:r w:rsidRPr="00243660">
        <w:rPr>
          <w:lang w:val="uk-UA"/>
        </w:rPr>
        <w:t>Об’єктно-орієнтовані технології комп’ютерної обробки даних</w:t>
      </w:r>
    </w:p>
    <w:p w:rsidR="00FB78CA" w:rsidRPr="00243660" w:rsidRDefault="00FB78CA" w:rsidP="00D6748C">
      <w:pPr>
        <w:rPr>
          <w:b/>
          <w:bCs/>
          <w:lang w:val="uk-UA"/>
        </w:rPr>
      </w:pPr>
      <w:r w:rsidRPr="00243660">
        <w:rPr>
          <w:color w:val="000000"/>
          <w:lang w:val="uk-UA" w:eastAsia="uk-UA"/>
        </w:rPr>
        <w:t>Академічна груп</w:t>
      </w:r>
      <w:r w:rsidR="00B3562A">
        <w:rPr>
          <w:color w:val="000000"/>
          <w:lang w:val="uk-UA" w:eastAsia="uk-UA"/>
        </w:rPr>
        <w:t>а</w:t>
      </w:r>
      <w:r w:rsidRPr="00243660">
        <w:rPr>
          <w:color w:val="000000"/>
          <w:lang w:val="uk-UA" w:eastAsia="uk-UA"/>
        </w:rPr>
        <w:t xml:space="preserve">     К</w:t>
      </w:r>
      <w:r w:rsidR="00B3562A">
        <w:rPr>
          <w:color w:val="000000"/>
          <w:lang w:val="uk-UA" w:eastAsia="uk-UA"/>
        </w:rPr>
        <w:t>Е</w:t>
      </w:r>
      <w:r w:rsidRPr="00243660">
        <w:rPr>
          <w:color w:val="000000"/>
          <w:lang w:val="uk-UA" w:eastAsia="uk-UA"/>
        </w:rPr>
        <w:t>-1</w:t>
      </w:r>
      <w:r w:rsidR="00B3562A">
        <w:rPr>
          <w:color w:val="000000"/>
          <w:lang w:val="uk-UA" w:eastAsia="uk-UA"/>
        </w:rPr>
        <w:t>6</w:t>
      </w:r>
      <w:r w:rsidRPr="00243660">
        <w:rPr>
          <w:color w:val="000000"/>
          <w:lang w:val="uk-UA" w:eastAsia="uk-UA"/>
        </w:rPr>
        <w:t>-1</w:t>
      </w:r>
    </w:p>
    <w:p w:rsidR="00FB78CA" w:rsidRPr="00243660" w:rsidRDefault="00FB78CA" w:rsidP="00D6748C">
      <w:pPr>
        <w:widowControl w:val="0"/>
        <w:rPr>
          <w:color w:val="000000"/>
          <w:lang w:val="uk-UA" w:eastAsia="uk-UA"/>
        </w:rPr>
      </w:pPr>
      <w:r w:rsidRPr="00243660">
        <w:rPr>
          <w:color w:val="000000"/>
          <w:lang w:val="uk-UA" w:eastAsia="uk-UA"/>
        </w:rPr>
        <w:t>Навчальний рік         201</w:t>
      </w:r>
      <w:r w:rsidR="00B3562A">
        <w:rPr>
          <w:color w:val="000000"/>
          <w:lang w:val="uk-UA" w:eastAsia="uk-UA"/>
        </w:rPr>
        <w:t>7</w:t>
      </w:r>
      <w:r w:rsidRPr="00243660">
        <w:rPr>
          <w:color w:val="000000"/>
          <w:lang w:val="uk-UA" w:eastAsia="uk-UA"/>
        </w:rPr>
        <w:t>/201</w:t>
      </w:r>
      <w:r w:rsidR="00B3562A">
        <w:rPr>
          <w:color w:val="000000"/>
          <w:lang w:val="uk-UA" w:eastAsia="uk-UA"/>
        </w:rPr>
        <w:t>8</w:t>
      </w:r>
      <w:r w:rsidRPr="00243660">
        <w:rPr>
          <w:color w:val="000000"/>
          <w:lang w:val="uk-UA" w:eastAsia="uk-UA"/>
        </w:rPr>
        <w:tab/>
      </w:r>
    </w:p>
    <w:p w:rsidR="00FB78CA" w:rsidRPr="00243660" w:rsidRDefault="00FB78CA" w:rsidP="00733E85">
      <w:pPr>
        <w:widowControl w:val="0"/>
        <w:jc w:val="center"/>
        <w:rPr>
          <w:color w:val="000000"/>
          <w:lang w:val="uk-UA" w:eastAsia="uk-UA"/>
        </w:rPr>
      </w:pPr>
      <w:r w:rsidRPr="00243660">
        <w:rPr>
          <w:color w:val="000000"/>
          <w:lang w:val="uk-UA" w:eastAsia="uk-UA"/>
        </w:rPr>
        <w:t>Семестр  3</w:t>
      </w:r>
    </w:p>
    <w:p w:rsidR="00FB78CA" w:rsidRPr="00243660" w:rsidRDefault="00FB78CA">
      <w:pPr>
        <w:widowControl w:val="0"/>
        <w:ind w:firstLine="709"/>
        <w:rPr>
          <w:b/>
          <w:bCs/>
          <w:color w:val="000000"/>
          <w:lang w:val="uk-UA" w:eastAsia="uk-UA"/>
        </w:rPr>
      </w:pPr>
    </w:p>
    <w:p w:rsidR="00FB78CA" w:rsidRPr="00243660" w:rsidRDefault="00B3562A">
      <w:pPr>
        <w:widowControl w:val="0"/>
        <w:ind w:firstLine="709"/>
        <w:rPr>
          <w:b/>
          <w:bCs/>
          <w:color w:val="000000"/>
          <w:lang w:val="uk-UA" w:eastAsia="uk-UA"/>
        </w:rPr>
      </w:pPr>
      <w:r>
        <w:rPr>
          <w:b/>
          <w:bCs/>
          <w:color w:val="000000"/>
          <w:lang w:val="uk-UA" w:eastAsia="uk-UA"/>
        </w:rPr>
        <w:t xml:space="preserve"> </w:t>
      </w:r>
    </w:p>
    <w:p w:rsidR="00FB78CA" w:rsidRPr="00243660" w:rsidRDefault="00FB78CA" w:rsidP="00D6748C">
      <w:pPr>
        <w:pStyle w:val="7"/>
      </w:pPr>
      <w:r w:rsidRPr="00243660">
        <w:t>Елементи контролю за змістовим модулем 1</w:t>
      </w:r>
    </w:p>
    <w:tbl>
      <w:tblPr>
        <w:tblW w:w="10116" w:type="dxa"/>
        <w:tblInd w:w="-106" w:type="dxa"/>
        <w:tblLook w:val="01E0" w:firstRow="1" w:lastRow="1" w:firstColumn="1" w:lastColumn="1" w:noHBand="0" w:noVBand="0"/>
      </w:tblPr>
      <w:tblGrid>
        <w:gridCol w:w="8897"/>
        <w:gridCol w:w="1219"/>
      </w:tblGrid>
      <w:tr w:rsidR="00FB78CA" w:rsidRPr="00243660">
        <w:tc>
          <w:tcPr>
            <w:tcW w:w="8897" w:type="dxa"/>
          </w:tcPr>
          <w:p w:rsidR="00FB78CA" w:rsidRPr="00243660" w:rsidRDefault="00FB78CA" w:rsidP="00CF6A71">
            <w:pPr>
              <w:numPr>
                <w:ilvl w:val="0"/>
                <w:numId w:val="2"/>
              </w:numPr>
              <w:rPr>
                <w:lang w:val="uk-UA"/>
              </w:rPr>
            </w:pPr>
            <w:r w:rsidRPr="00243660">
              <w:rPr>
                <w:lang w:val="uk-UA"/>
              </w:rPr>
              <w:t xml:space="preserve">Навички об’єктно-орієнтованого проектування(за завданнями та контрольними запитаннями до 6 лабораторних робіт по </w:t>
            </w:r>
            <w:r w:rsidR="00CF6A71">
              <w:rPr>
                <w:lang w:val="uk-UA"/>
              </w:rPr>
              <w:t xml:space="preserve">4 </w:t>
            </w:r>
            <w:r w:rsidRPr="00243660">
              <w:rPr>
                <w:lang w:val="uk-UA"/>
              </w:rPr>
              <w:t>бал</w:t>
            </w:r>
            <w:r w:rsidR="00CF6A71">
              <w:rPr>
                <w:lang w:val="uk-UA"/>
              </w:rPr>
              <w:t>и</w:t>
            </w:r>
            <w:r w:rsidRPr="00243660">
              <w:rPr>
                <w:lang w:val="uk-UA"/>
              </w:rPr>
              <w:t xml:space="preserve">) </w:t>
            </w:r>
          </w:p>
        </w:tc>
        <w:tc>
          <w:tcPr>
            <w:tcW w:w="1219" w:type="dxa"/>
          </w:tcPr>
          <w:p w:rsidR="00FB78CA" w:rsidRPr="00243660" w:rsidRDefault="00FB78CA" w:rsidP="00D6748C">
            <w:pPr>
              <w:pStyle w:val="ab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  <w:p w:rsidR="00FB78CA" w:rsidRPr="00243660" w:rsidRDefault="00CF6A71" w:rsidP="00D6748C">
            <w:pPr>
              <w:pStyle w:val="ab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  <w:r w:rsidR="00FB78CA" w:rsidRPr="00243660">
              <w:rPr>
                <w:sz w:val="28"/>
                <w:szCs w:val="28"/>
                <w:lang w:val="uk-UA"/>
              </w:rPr>
              <w:t xml:space="preserve"> балів</w:t>
            </w:r>
          </w:p>
        </w:tc>
      </w:tr>
      <w:tr w:rsidR="00FB78CA" w:rsidRPr="00243660">
        <w:tc>
          <w:tcPr>
            <w:tcW w:w="8897" w:type="dxa"/>
          </w:tcPr>
          <w:p w:rsidR="00FB78CA" w:rsidRPr="00243660" w:rsidRDefault="00FB78CA" w:rsidP="00CF6A71">
            <w:pPr>
              <w:numPr>
                <w:ilvl w:val="0"/>
                <w:numId w:val="2"/>
              </w:numPr>
              <w:rPr>
                <w:lang w:val="uk-UA"/>
              </w:rPr>
            </w:pPr>
            <w:r w:rsidRPr="00243660">
              <w:rPr>
                <w:lang w:val="uk-UA"/>
              </w:rPr>
              <w:t>Поточне опитування  (</w:t>
            </w:r>
            <w:r w:rsidR="00CF6A71">
              <w:rPr>
                <w:lang w:val="uk-UA"/>
              </w:rPr>
              <w:t xml:space="preserve">6 </w:t>
            </w:r>
            <w:r w:rsidRPr="00243660">
              <w:rPr>
                <w:lang w:val="uk-UA"/>
              </w:rPr>
              <w:t xml:space="preserve">тестових завдань по 1 балу) </w:t>
            </w:r>
          </w:p>
        </w:tc>
        <w:tc>
          <w:tcPr>
            <w:tcW w:w="1219" w:type="dxa"/>
          </w:tcPr>
          <w:p w:rsidR="00FB78CA" w:rsidRPr="00243660" w:rsidRDefault="00CF6A71" w:rsidP="00D6748C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FB78CA" w:rsidRPr="00243660">
              <w:rPr>
                <w:lang w:val="uk-UA"/>
              </w:rPr>
              <w:t xml:space="preserve"> балів</w:t>
            </w:r>
          </w:p>
        </w:tc>
      </w:tr>
    </w:tbl>
    <w:p w:rsidR="00FB78CA" w:rsidRPr="00243660" w:rsidRDefault="00FB78CA" w:rsidP="00D6748C">
      <w:pPr>
        <w:ind w:firstLine="708"/>
        <w:rPr>
          <w:lang w:val="uk-UA"/>
        </w:rPr>
      </w:pPr>
      <w:r w:rsidRPr="00243660">
        <w:rPr>
          <w:lang w:val="uk-UA"/>
        </w:rPr>
        <w:t xml:space="preserve">Термін здачі лабораторних робіт                 -  </w:t>
      </w:r>
      <w:r w:rsidR="00CF6A71">
        <w:rPr>
          <w:lang w:val="uk-UA"/>
        </w:rPr>
        <w:t>8</w:t>
      </w:r>
      <w:r w:rsidRPr="00243660">
        <w:rPr>
          <w:lang w:val="uk-UA"/>
        </w:rPr>
        <w:t xml:space="preserve"> тиждень</w:t>
      </w:r>
    </w:p>
    <w:p w:rsidR="00FB78CA" w:rsidRPr="00243660" w:rsidRDefault="00FB78CA" w:rsidP="00D6748C">
      <w:pPr>
        <w:ind w:firstLine="708"/>
        <w:rPr>
          <w:lang w:val="uk-UA"/>
        </w:rPr>
      </w:pPr>
      <w:r w:rsidRPr="00243660">
        <w:rPr>
          <w:lang w:val="uk-UA"/>
        </w:rPr>
        <w:t xml:space="preserve">Термін проведення </w:t>
      </w:r>
      <w:r w:rsidR="00CF6A71">
        <w:rPr>
          <w:lang w:val="uk-UA"/>
        </w:rPr>
        <w:t xml:space="preserve">опитування               </w:t>
      </w:r>
      <w:r w:rsidRPr="00243660">
        <w:rPr>
          <w:lang w:val="uk-UA"/>
        </w:rPr>
        <w:t xml:space="preserve">     -  </w:t>
      </w:r>
      <w:r w:rsidR="00CF6A71">
        <w:rPr>
          <w:lang w:val="uk-UA"/>
        </w:rPr>
        <w:t>7</w:t>
      </w:r>
      <w:r w:rsidRPr="00243660">
        <w:rPr>
          <w:lang w:val="uk-UA"/>
        </w:rPr>
        <w:t xml:space="preserve"> тиждень</w:t>
      </w:r>
    </w:p>
    <w:p w:rsidR="00FB78CA" w:rsidRPr="00243660" w:rsidRDefault="00FB78CA" w:rsidP="00D6748C">
      <w:pPr>
        <w:ind w:firstLine="708"/>
        <w:rPr>
          <w:lang w:val="uk-UA"/>
        </w:rPr>
      </w:pPr>
      <w:r w:rsidRPr="00243660">
        <w:rPr>
          <w:lang w:val="uk-UA"/>
        </w:rPr>
        <w:t xml:space="preserve">Термін перескладання                                   -  </w:t>
      </w:r>
      <w:r w:rsidR="00CF6A71">
        <w:rPr>
          <w:lang w:val="uk-UA"/>
        </w:rPr>
        <w:t>9</w:t>
      </w:r>
      <w:r w:rsidRPr="00243660">
        <w:rPr>
          <w:lang w:val="uk-UA"/>
        </w:rPr>
        <w:t xml:space="preserve"> тиждень</w:t>
      </w:r>
    </w:p>
    <w:p w:rsidR="00FB78CA" w:rsidRPr="00243660" w:rsidRDefault="00FB78CA" w:rsidP="00D6748C">
      <w:pPr>
        <w:jc w:val="right"/>
        <w:rPr>
          <w:i/>
          <w:iCs/>
          <w:lang w:val="uk-UA"/>
        </w:rPr>
      </w:pPr>
      <w:r w:rsidRPr="00243660">
        <w:rPr>
          <w:i/>
          <w:iCs/>
          <w:lang w:val="uk-UA"/>
        </w:rPr>
        <w:t xml:space="preserve">Разом за змістовим модулем 1     </w:t>
      </w:r>
      <w:r w:rsidR="00B3562A">
        <w:rPr>
          <w:i/>
          <w:iCs/>
          <w:lang w:val="uk-UA"/>
        </w:rPr>
        <w:t>30</w:t>
      </w:r>
      <w:r w:rsidRPr="00243660">
        <w:rPr>
          <w:i/>
          <w:iCs/>
          <w:lang w:val="uk-UA"/>
        </w:rPr>
        <w:t xml:space="preserve"> балів</w:t>
      </w:r>
    </w:p>
    <w:p w:rsidR="00FB78CA" w:rsidRPr="00243660" w:rsidRDefault="00FB78CA" w:rsidP="00D6748C">
      <w:pPr>
        <w:jc w:val="right"/>
        <w:rPr>
          <w:i/>
          <w:iCs/>
          <w:lang w:val="uk-UA"/>
        </w:rPr>
      </w:pPr>
    </w:p>
    <w:p w:rsidR="00FB78CA" w:rsidRPr="00243660" w:rsidRDefault="00B3562A" w:rsidP="009D2970">
      <w:pPr>
        <w:pStyle w:val="7"/>
        <w:jc w:val="left"/>
      </w:pPr>
      <w:r>
        <w:t xml:space="preserve"> </w:t>
      </w:r>
    </w:p>
    <w:p w:rsidR="00FB78CA" w:rsidRPr="00243660" w:rsidRDefault="00FB78CA" w:rsidP="00D6748C">
      <w:pPr>
        <w:pStyle w:val="7"/>
      </w:pPr>
      <w:r w:rsidRPr="00243660">
        <w:t>Елементи контролю за змістовим модулем 2</w:t>
      </w:r>
    </w:p>
    <w:tbl>
      <w:tblPr>
        <w:tblW w:w="10116" w:type="dxa"/>
        <w:tblInd w:w="-106" w:type="dxa"/>
        <w:tblLook w:val="01E0" w:firstRow="1" w:lastRow="1" w:firstColumn="1" w:lastColumn="1" w:noHBand="0" w:noVBand="0"/>
      </w:tblPr>
      <w:tblGrid>
        <w:gridCol w:w="8897"/>
        <w:gridCol w:w="1219"/>
      </w:tblGrid>
      <w:tr w:rsidR="00FB78CA" w:rsidRPr="00243660">
        <w:tc>
          <w:tcPr>
            <w:tcW w:w="8897" w:type="dxa"/>
          </w:tcPr>
          <w:p w:rsidR="00FB78CA" w:rsidRPr="00243660" w:rsidRDefault="00FB78CA" w:rsidP="00CF6A71">
            <w:pPr>
              <w:numPr>
                <w:ilvl w:val="0"/>
                <w:numId w:val="2"/>
              </w:numPr>
              <w:rPr>
                <w:lang w:val="uk-UA"/>
              </w:rPr>
            </w:pPr>
            <w:r w:rsidRPr="00243660">
              <w:rPr>
                <w:lang w:val="uk-UA"/>
              </w:rPr>
              <w:t xml:space="preserve">Навички  програмування мережевих задач (за завданнями та контрольними запитаннями до 5 лабораторних робіт по 5 балів) </w:t>
            </w:r>
          </w:p>
        </w:tc>
        <w:tc>
          <w:tcPr>
            <w:tcW w:w="1219" w:type="dxa"/>
          </w:tcPr>
          <w:p w:rsidR="00FB78CA" w:rsidRPr="00243660" w:rsidRDefault="00FB78CA" w:rsidP="00D6748C">
            <w:pPr>
              <w:pStyle w:val="ab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  <w:p w:rsidR="00FB78CA" w:rsidRPr="00243660" w:rsidRDefault="00CF6A71" w:rsidP="00D6748C">
            <w:pPr>
              <w:pStyle w:val="ab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FB78CA" w:rsidRPr="00243660">
              <w:rPr>
                <w:sz w:val="28"/>
                <w:szCs w:val="28"/>
                <w:lang w:val="uk-UA"/>
              </w:rPr>
              <w:t>5 балів</w:t>
            </w:r>
          </w:p>
        </w:tc>
      </w:tr>
      <w:tr w:rsidR="00FB78CA" w:rsidRPr="00243660">
        <w:tc>
          <w:tcPr>
            <w:tcW w:w="8897" w:type="dxa"/>
          </w:tcPr>
          <w:p w:rsidR="00FB78CA" w:rsidRPr="00243660" w:rsidRDefault="00CF6A71" w:rsidP="00CF6A71">
            <w:pPr>
              <w:numPr>
                <w:ilvl w:val="0"/>
                <w:numId w:val="2"/>
              </w:numPr>
              <w:rPr>
                <w:lang w:val="uk-UA"/>
              </w:rPr>
            </w:pPr>
            <w:r w:rsidRPr="00CF6A71">
              <w:rPr>
                <w:lang w:val="uk-UA"/>
              </w:rPr>
              <w:t>Поточне опитування  (</w:t>
            </w:r>
            <w:r>
              <w:rPr>
                <w:lang w:val="uk-UA"/>
              </w:rPr>
              <w:t>5</w:t>
            </w:r>
            <w:r w:rsidRPr="00CF6A71">
              <w:rPr>
                <w:lang w:val="uk-UA"/>
              </w:rPr>
              <w:t xml:space="preserve"> тестових завдань по 1 балу) </w:t>
            </w:r>
            <w:r w:rsidR="00FB78CA" w:rsidRPr="00243660">
              <w:rPr>
                <w:lang w:val="uk-UA"/>
              </w:rPr>
              <w:t xml:space="preserve"> </w:t>
            </w:r>
          </w:p>
          <w:p w:rsidR="00FB78CA" w:rsidRPr="00243660" w:rsidRDefault="00CF6A71" w:rsidP="00471956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B78CA" w:rsidRPr="00243660">
              <w:rPr>
                <w:lang w:val="uk-UA"/>
              </w:rPr>
              <w:t xml:space="preserve"> </w:t>
            </w:r>
          </w:p>
        </w:tc>
        <w:tc>
          <w:tcPr>
            <w:tcW w:w="1219" w:type="dxa"/>
          </w:tcPr>
          <w:p w:rsidR="00FB78CA" w:rsidRPr="00243660" w:rsidRDefault="00CF6A71" w:rsidP="00D6748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FB78CA" w:rsidRPr="00243660">
              <w:rPr>
                <w:lang w:val="uk-UA"/>
              </w:rPr>
              <w:t>5 балів</w:t>
            </w:r>
          </w:p>
        </w:tc>
      </w:tr>
    </w:tbl>
    <w:p w:rsidR="00FB78CA" w:rsidRPr="00243660" w:rsidRDefault="00FB78CA" w:rsidP="00D6748C">
      <w:pPr>
        <w:ind w:firstLine="708"/>
        <w:rPr>
          <w:lang w:val="uk-UA"/>
        </w:rPr>
      </w:pPr>
      <w:r w:rsidRPr="00243660">
        <w:rPr>
          <w:lang w:val="uk-UA"/>
        </w:rPr>
        <w:t xml:space="preserve">Термін здачі лабораторних робіт                 - </w:t>
      </w:r>
      <w:r w:rsidR="00CF6A71">
        <w:rPr>
          <w:lang w:val="uk-UA"/>
        </w:rPr>
        <w:t>1</w:t>
      </w:r>
      <w:r w:rsidRPr="00243660">
        <w:rPr>
          <w:lang w:val="uk-UA"/>
        </w:rPr>
        <w:t>6 тиждень</w:t>
      </w:r>
    </w:p>
    <w:p w:rsidR="00FB78CA" w:rsidRPr="00243660" w:rsidRDefault="00CF6A71" w:rsidP="00D6748C">
      <w:pPr>
        <w:ind w:firstLine="708"/>
        <w:rPr>
          <w:lang w:val="uk-UA"/>
        </w:rPr>
      </w:pPr>
      <w:r w:rsidRPr="00CF6A71">
        <w:rPr>
          <w:lang w:val="uk-UA"/>
        </w:rPr>
        <w:t xml:space="preserve">Термін проведення опитування                    </w:t>
      </w:r>
      <w:r w:rsidR="00FB78CA" w:rsidRPr="00243660">
        <w:rPr>
          <w:lang w:val="uk-UA"/>
        </w:rPr>
        <w:t xml:space="preserve">- </w:t>
      </w:r>
      <w:r>
        <w:rPr>
          <w:lang w:val="uk-UA"/>
        </w:rPr>
        <w:t>13</w:t>
      </w:r>
      <w:r w:rsidR="00FB78CA" w:rsidRPr="00243660">
        <w:rPr>
          <w:lang w:val="uk-UA"/>
        </w:rPr>
        <w:t xml:space="preserve"> тиждень</w:t>
      </w:r>
    </w:p>
    <w:p w:rsidR="00FB78CA" w:rsidRPr="00243660" w:rsidRDefault="00FB78CA" w:rsidP="00D6748C">
      <w:pPr>
        <w:ind w:firstLine="708"/>
        <w:rPr>
          <w:lang w:val="uk-UA"/>
        </w:rPr>
      </w:pPr>
      <w:r w:rsidRPr="00243660">
        <w:rPr>
          <w:lang w:val="uk-UA"/>
        </w:rPr>
        <w:t xml:space="preserve">Термін перескладання                                  </w:t>
      </w:r>
      <w:r w:rsidR="00CF6A71">
        <w:rPr>
          <w:lang w:val="uk-UA"/>
        </w:rPr>
        <w:t xml:space="preserve">  </w:t>
      </w:r>
      <w:r w:rsidRPr="00243660">
        <w:rPr>
          <w:lang w:val="uk-UA"/>
        </w:rPr>
        <w:t xml:space="preserve">- </w:t>
      </w:r>
      <w:r w:rsidR="00CF6A71">
        <w:rPr>
          <w:lang w:val="uk-UA"/>
        </w:rPr>
        <w:t>1</w:t>
      </w:r>
      <w:r w:rsidRPr="00243660">
        <w:rPr>
          <w:lang w:val="uk-UA"/>
        </w:rPr>
        <w:t>7 тиждень</w:t>
      </w:r>
    </w:p>
    <w:p w:rsidR="00FB78CA" w:rsidRPr="00243660" w:rsidRDefault="00FB78CA" w:rsidP="00D6748C">
      <w:pPr>
        <w:jc w:val="right"/>
        <w:rPr>
          <w:i/>
          <w:iCs/>
          <w:lang w:val="uk-UA"/>
        </w:rPr>
      </w:pPr>
      <w:r w:rsidRPr="00243660">
        <w:rPr>
          <w:i/>
          <w:iCs/>
          <w:lang w:val="uk-UA"/>
        </w:rPr>
        <w:t xml:space="preserve">Разом за змістовим модулем 2      </w:t>
      </w:r>
      <w:r w:rsidR="00B3562A">
        <w:rPr>
          <w:i/>
          <w:iCs/>
          <w:lang w:val="uk-UA"/>
        </w:rPr>
        <w:t>30</w:t>
      </w:r>
      <w:r w:rsidRPr="00243660">
        <w:rPr>
          <w:i/>
          <w:iCs/>
          <w:lang w:val="uk-UA"/>
        </w:rPr>
        <w:t xml:space="preserve"> балів</w:t>
      </w:r>
    </w:p>
    <w:p w:rsidR="00FB78CA" w:rsidRPr="00243660" w:rsidRDefault="00FB78CA">
      <w:pPr>
        <w:spacing w:line="240" w:lineRule="exact"/>
        <w:jc w:val="right"/>
        <w:rPr>
          <w:b/>
          <w:bCs/>
          <w:lang w:val="uk-UA"/>
        </w:rPr>
      </w:pPr>
    </w:p>
    <w:p w:rsidR="00FB78CA" w:rsidRDefault="00FB78CA">
      <w:pPr>
        <w:rPr>
          <w:lang w:val="uk-UA"/>
        </w:rPr>
      </w:pPr>
    </w:p>
    <w:p w:rsidR="00B3562A" w:rsidRPr="00CF6A71" w:rsidRDefault="00B3562A">
      <w:pPr>
        <w:rPr>
          <w:i/>
          <w:lang w:val="uk-UA"/>
        </w:rPr>
      </w:pPr>
      <w:r>
        <w:rPr>
          <w:lang w:val="uk-UA"/>
        </w:rPr>
        <w:t xml:space="preserve">Екзамен – </w:t>
      </w:r>
      <w:r w:rsidRPr="00CF6A71">
        <w:rPr>
          <w:i/>
          <w:lang w:val="uk-UA"/>
        </w:rPr>
        <w:t>40 балів</w:t>
      </w:r>
    </w:p>
    <w:p w:rsidR="00B3562A" w:rsidRPr="00243660" w:rsidRDefault="00B3562A">
      <w:pPr>
        <w:rPr>
          <w:lang w:val="uk-UA"/>
        </w:rPr>
      </w:pPr>
    </w:p>
    <w:p w:rsidR="00FB78CA" w:rsidRPr="00243660" w:rsidRDefault="00FB78CA" w:rsidP="00D6748C">
      <w:pPr>
        <w:spacing w:line="360" w:lineRule="auto"/>
        <w:rPr>
          <w:lang w:val="uk-UA"/>
        </w:rPr>
      </w:pPr>
      <w:r w:rsidRPr="00243660">
        <w:rPr>
          <w:lang w:val="uk-UA"/>
        </w:rPr>
        <w:t xml:space="preserve">Викладач-екзаменатор:   доц. </w:t>
      </w:r>
      <w:proofErr w:type="spellStart"/>
      <w:r w:rsidR="00CF6A71">
        <w:rPr>
          <w:lang w:val="uk-UA"/>
        </w:rPr>
        <w:t>Боцьва</w:t>
      </w:r>
      <w:proofErr w:type="spellEnd"/>
      <w:r w:rsidR="00CF6A71">
        <w:rPr>
          <w:lang w:val="uk-UA"/>
        </w:rPr>
        <w:t xml:space="preserve"> </w:t>
      </w:r>
      <w:proofErr w:type="spellStart"/>
      <w:r w:rsidR="00CF6A71">
        <w:rPr>
          <w:lang w:val="uk-UA"/>
        </w:rPr>
        <w:t>Н.П</w:t>
      </w:r>
      <w:proofErr w:type="spellEnd"/>
      <w:r w:rsidR="00CF6A71">
        <w:rPr>
          <w:lang w:val="uk-UA"/>
        </w:rPr>
        <w:t>.</w:t>
      </w:r>
    </w:p>
    <w:p w:rsidR="00FB78CA" w:rsidRPr="00243660" w:rsidRDefault="00FB78CA" w:rsidP="00D6748C">
      <w:pPr>
        <w:spacing w:line="360" w:lineRule="auto"/>
        <w:rPr>
          <w:lang w:val="uk-UA"/>
        </w:rPr>
      </w:pPr>
      <w:r w:rsidRPr="00243660">
        <w:rPr>
          <w:lang w:val="uk-UA"/>
        </w:rPr>
        <w:t>Викладач, який проводить практичні заняття: ас.</w:t>
      </w:r>
      <w:r w:rsidR="00DD0B68">
        <w:rPr>
          <w:lang w:val="uk-UA"/>
        </w:rPr>
        <w:t xml:space="preserve"> </w:t>
      </w:r>
      <w:r w:rsidRPr="00243660">
        <w:rPr>
          <w:lang w:val="uk-UA"/>
        </w:rPr>
        <w:t>Тихомиров</w:t>
      </w:r>
      <w:r w:rsidR="00DD0B68">
        <w:rPr>
          <w:lang w:val="uk-UA"/>
        </w:rPr>
        <w:t xml:space="preserve"> </w:t>
      </w:r>
      <w:proofErr w:type="spellStart"/>
      <w:r w:rsidRPr="00243660">
        <w:rPr>
          <w:lang w:val="uk-UA"/>
        </w:rPr>
        <w:t>О.Є</w:t>
      </w:r>
      <w:proofErr w:type="spellEnd"/>
      <w:r w:rsidRPr="00243660">
        <w:rPr>
          <w:lang w:val="uk-UA"/>
        </w:rPr>
        <w:t xml:space="preserve">. </w:t>
      </w:r>
    </w:p>
    <w:p w:rsidR="00FB78CA" w:rsidRPr="00243660" w:rsidRDefault="00FB78CA" w:rsidP="00D6748C">
      <w:pPr>
        <w:spacing w:line="360" w:lineRule="auto"/>
        <w:rPr>
          <w:lang w:val="uk-UA"/>
        </w:rPr>
      </w:pPr>
      <w:r w:rsidRPr="00243660">
        <w:rPr>
          <w:lang w:val="uk-UA"/>
        </w:rPr>
        <w:t>Викладач, який проводить лабораторні заняття: ас.</w:t>
      </w:r>
      <w:r w:rsidR="00DD0B68">
        <w:rPr>
          <w:lang w:val="uk-UA"/>
        </w:rPr>
        <w:t xml:space="preserve"> </w:t>
      </w:r>
      <w:r w:rsidRPr="00243660">
        <w:rPr>
          <w:lang w:val="uk-UA"/>
        </w:rPr>
        <w:t>Тихомиров</w:t>
      </w:r>
      <w:r w:rsidR="00DD0B68">
        <w:rPr>
          <w:lang w:val="uk-UA"/>
        </w:rPr>
        <w:t xml:space="preserve"> </w:t>
      </w:r>
      <w:proofErr w:type="spellStart"/>
      <w:r w:rsidRPr="00243660">
        <w:rPr>
          <w:lang w:val="uk-UA"/>
        </w:rPr>
        <w:t>О.Є</w:t>
      </w:r>
      <w:proofErr w:type="spellEnd"/>
      <w:r w:rsidRPr="00243660">
        <w:rPr>
          <w:lang w:val="uk-UA"/>
        </w:rPr>
        <w:t>.</w:t>
      </w:r>
    </w:p>
    <w:p w:rsidR="00FB78CA" w:rsidRPr="00243660" w:rsidRDefault="00FB78CA" w:rsidP="00D6748C">
      <w:pPr>
        <w:spacing w:before="120"/>
        <w:rPr>
          <w:lang w:val="uk-UA"/>
        </w:rPr>
      </w:pPr>
      <w:r w:rsidRPr="00243660">
        <w:rPr>
          <w:lang w:val="uk-UA"/>
        </w:rPr>
        <w:t>Затверджено на засіданні кафедри експериментальної фізики та фізики металів (</w:t>
      </w:r>
      <w:r w:rsidR="00CF6A71" w:rsidRPr="00CF6A71">
        <w:rPr>
          <w:lang w:val="uk-UA"/>
        </w:rPr>
        <w:t>протокол від 15.05.2017 року № 12</w:t>
      </w:r>
      <w:r w:rsidR="00CF6A71">
        <w:rPr>
          <w:lang w:val="uk-UA"/>
        </w:rPr>
        <w:t>)</w:t>
      </w:r>
    </w:p>
    <w:p w:rsidR="00FB78CA" w:rsidRPr="00243660" w:rsidRDefault="00FB78CA" w:rsidP="00D6748C">
      <w:pPr>
        <w:spacing w:before="120"/>
        <w:rPr>
          <w:lang w:val="uk-UA"/>
        </w:rPr>
      </w:pPr>
    </w:p>
    <w:p w:rsidR="00FB78CA" w:rsidRPr="00243660" w:rsidRDefault="00FB78CA" w:rsidP="004F4519">
      <w:pPr>
        <w:spacing w:before="120"/>
        <w:rPr>
          <w:lang w:val="uk-UA"/>
        </w:rPr>
      </w:pPr>
      <w:r w:rsidRPr="00243660">
        <w:rPr>
          <w:lang w:val="uk-UA"/>
        </w:rPr>
        <w:t xml:space="preserve">Зав. кафедри експериментальної                                                               </w:t>
      </w:r>
      <w:proofErr w:type="spellStart"/>
      <w:r w:rsidRPr="00243660">
        <w:rPr>
          <w:lang w:val="uk-UA"/>
        </w:rPr>
        <w:t>Башев</w:t>
      </w:r>
      <w:proofErr w:type="spellEnd"/>
      <w:r w:rsidR="00DD0B68">
        <w:rPr>
          <w:lang w:val="uk-UA"/>
        </w:rPr>
        <w:t xml:space="preserve"> </w:t>
      </w:r>
      <w:proofErr w:type="spellStart"/>
      <w:r w:rsidRPr="00243660">
        <w:rPr>
          <w:lang w:val="uk-UA"/>
        </w:rPr>
        <w:t>В.Ф</w:t>
      </w:r>
      <w:proofErr w:type="spellEnd"/>
      <w:r w:rsidRPr="00243660">
        <w:rPr>
          <w:lang w:val="uk-UA"/>
        </w:rPr>
        <w:t>.</w:t>
      </w:r>
    </w:p>
    <w:p w:rsidR="00FB78CA" w:rsidRPr="00243660" w:rsidRDefault="00FB78CA" w:rsidP="004F4519">
      <w:pPr>
        <w:spacing w:before="120"/>
        <w:rPr>
          <w:lang w:val="uk-UA"/>
        </w:rPr>
      </w:pPr>
      <w:r w:rsidRPr="00243660">
        <w:rPr>
          <w:lang w:val="uk-UA"/>
        </w:rPr>
        <w:t xml:space="preserve"> фізики та фізики металів                                            </w:t>
      </w:r>
    </w:p>
    <w:p w:rsidR="00FB78CA" w:rsidRPr="00243660" w:rsidRDefault="00FB78CA" w:rsidP="004F4519">
      <w:pPr>
        <w:spacing w:before="120"/>
        <w:jc w:val="right"/>
        <w:rPr>
          <w:lang w:val="uk-UA"/>
        </w:rPr>
      </w:pPr>
    </w:p>
    <w:sectPr w:rsidR="00FB78CA" w:rsidRPr="00243660" w:rsidSect="003909DD">
      <w:headerReference w:type="default" r:id="rId7"/>
      <w:footerReference w:type="default" r:id="rId8"/>
      <w:pgSz w:w="11906" w:h="16838"/>
      <w:pgMar w:top="1077" w:right="851" w:bottom="107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8CE" w:rsidRDefault="007168CE">
      <w:r>
        <w:separator/>
      </w:r>
    </w:p>
  </w:endnote>
  <w:endnote w:type="continuationSeparator" w:id="0">
    <w:p w:rsidR="007168CE" w:rsidRDefault="0071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CE" w:rsidRDefault="007168CE">
    <w:pPr>
      <w:pStyle w:val="a3"/>
      <w:framePr w:wrap="auto" w:vAnchor="text" w:hAnchor="margin" w:xAlign="right" w:y="1"/>
      <w:rPr>
        <w:rStyle w:val="a5"/>
      </w:rPr>
    </w:pPr>
  </w:p>
  <w:p w:rsidR="007168CE" w:rsidRDefault="007168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8CE" w:rsidRDefault="007168CE">
      <w:r>
        <w:separator/>
      </w:r>
    </w:p>
  </w:footnote>
  <w:footnote w:type="continuationSeparator" w:id="0">
    <w:p w:rsidR="007168CE" w:rsidRDefault="0071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8CE" w:rsidRDefault="007168C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1F77">
      <w:rPr>
        <w:noProof/>
      </w:rPr>
      <w:t>7</w:t>
    </w:r>
    <w:r>
      <w:rPr>
        <w:noProof/>
      </w:rPr>
      <w:fldChar w:fldCharType="end"/>
    </w:r>
  </w:p>
  <w:p w:rsidR="007168CE" w:rsidRDefault="007168C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F6E"/>
    <w:multiLevelType w:val="hybridMultilevel"/>
    <w:tmpl w:val="C450C562"/>
    <w:lvl w:ilvl="0" w:tplc="80B40816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</w:rPr>
    </w:lvl>
    <w:lvl w:ilvl="1" w:tplc="B022A18E">
      <w:start w:val="1"/>
      <w:numFmt w:val="decimal"/>
      <w:lvlText w:val="%2."/>
      <w:lvlJc w:val="left"/>
      <w:pPr>
        <w:tabs>
          <w:tab w:val="num" w:pos="720"/>
        </w:tabs>
        <w:ind w:left="720"/>
      </w:pPr>
      <w:rPr>
        <w:rFonts w:hint="default"/>
      </w:rPr>
    </w:lvl>
    <w:lvl w:ilvl="2" w:tplc="A1ACEB52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D4D7D4D"/>
    <w:multiLevelType w:val="hybridMultilevel"/>
    <w:tmpl w:val="8BAA8990"/>
    <w:lvl w:ilvl="0" w:tplc="CF20B2C6">
      <w:start w:val="2"/>
      <w:numFmt w:val="bullet"/>
      <w:lvlText w:val="-"/>
      <w:lvlJc w:val="left"/>
      <w:pPr>
        <w:tabs>
          <w:tab w:val="num" w:pos="1200"/>
        </w:tabs>
        <w:ind w:left="84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">
    <w:nsid w:val="16C07C6D"/>
    <w:multiLevelType w:val="hybridMultilevel"/>
    <w:tmpl w:val="E64CA342"/>
    <w:lvl w:ilvl="0" w:tplc="A5D6B104">
      <w:start w:val="2"/>
      <w:numFmt w:val="decimal"/>
      <w:pStyle w:val="3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52CE8"/>
    <w:multiLevelType w:val="hybridMultilevel"/>
    <w:tmpl w:val="13D4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51B66"/>
    <w:multiLevelType w:val="hybridMultilevel"/>
    <w:tmpl w:val="9C0E3964"/>
    <w:lvl w:ilvl="0" w:tplc="0419000F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8938A9"/>
    <w:multiLevelType w:val="hybridMultilevel"/>
    <w:tmpl w:val="E83A8F9E"/>
    <w:lvl w:ilvl="0" w:tplc="E94A5F6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4D9B7C34"/>
    <w:multiLevelType w:val="hybridMultilevel"/>
    <w:tmpl w:val="BDD2DACA"/>
    <w:lvl w:ilvl="0" w:tplc="FFFFFFFF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pStyle w:val="063"/>
      <w:lvlText w:val="%2."/>
      <w:lvlJc w:val="left"/>
      <w:pPr>
        <w:tabs>
          <w:tab w:val="num" w:pos="180"/>
        </w:tabs>
        <w:ind w:left="180"/>
      </w:pPr>
      <w:rPr>
        <w:rFonts w:hint="default"/>
      </w:rPr>
    </w:lvl>
    <w:lvl w:ilvl="2" w:tplc="FFFFFFFF"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706469A1"/>
    <w:multiLevelType w:val="hybridMultilevel"/>
    <w:tmpl w:val="19648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05118"/>
    <w:multiLevelType w:val="hybridMultilevel"/>
    <w:tmpl w:val="17BA98CA"/>
    <w:lvl w:ilvl="0" w:tplc="FF806F7E">
      <w:start w:val="7"/>
      <w:numFmt w:val="bullet"/>
      <w:lvlText w:val="–"/>
      <w:lvlJc w:val="left"/>
      <w:pPr>
        <w:tabs>
          <w:tab w:val="num" w:pos="0"/>
        </w:tabs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F3080"/>
    <w:rsid w:val="000141F8"/>
    <w:rsid w:val="00026DB1"/>
    <w:rsid w:val="00032B8E"/>
    <w:rsid w:val="000613BE"/>
    <w:rsid w:val="00071F6C"/>
    <w:rsid w:val="000B6839"/>
    <w:rsid w:val="000D1284"/>
    <w:rsid w:val="000E6D5A"/>
    <w:rsid w:val="000F3080"/>
    <w:rsid w:val="0010693C"/>
    <w:rsid w:val="00125285"/>
    <w:rsid w:val="00194BCE"/>
    <w:rsid w:val="001A01B6"/>
    <w:rsid w:val="001B08F2"/>
    <w:rsid w:val="001C06FD"/>
    <w:rsid w:val="001D76D4"/>
    <w:rsid w:val="0020471B"/>
    <w:rsid w:val="002139BD"/>
    <w:rsid w:val="00225B19"/>
    <w:rsid w:val="00243660"/>
    <w:rsid w:val="00261C53"/>
    <w:rsid w:val="00272249"/>
    <w:rsid w:val="002774FC"/>
    <w:rsid w:val="002927CD"/>
    <w:rsid w:val="002C3F40"/>
    <w:rsid w:val="0030780E"/>
    <w:rsid w:val="00381270"/>
    <w:rsid w:val="003909DD"/>
    <w:rsid w:val="00390CD2"/>
    <w:rsid w:val="003D08F2"/>
    <w:rsid w:val="003F6C90"/>
    <w:rsid w:val="004106D2"/>
    <w:rsid w:val="004607CA"/>
    <w:rsid w:val="00471956"/>
    <w:rsid w:val="004D22A4"/>
    <w:rsid w:val="004F02C7"/>
    <w:rsid w:val="004F4519"/>
    <w:rsid w:val="0050663F"/>
    <w:rsid w:val="00550C83"/>
    <w:rsid w:val="0055303D"/>
    <w:rsid w:val="00564D3A"/>
    <w:rsid w:val="00573D41"/>
    <w:rsid w:val="00584EBA"/>
    <w:rsid w:val="005A78A9"/>
    <w:rsid w:val="005E5D5F"/>
    <w:rsid w:val="006122E5"/>
    <w:rsid w:val="0062651D"/>
    <w:rsid w:val="0064244C"/>
    <w:rsid w:val="00644696"/>
    <w:rsid w:val="00647CF1"/>
    <w:rsid w:val="0066285A"/>
    <w:rsid w:val="00662C87"/>
    <w:rsid w:val="006849C4"/>
    <w:rsid w:val="00690731"/>
    <w:rsid w:val="00691BA6"/>
    <w:rsid w:val="006A22AA"/>
    <w:rsid w:val="006C33C0"/>
    <w:rsid w:val="00704962"/>
    <w:rsid w:val="0070534D"/>
    <w:rsid w:val="007168CE"/>
    <w:rsid w:val="0073221B"/>
    <w:rsid w:val="00733E85"/>
    <w:rsid w:val="007575CE"/>
    <w:rsid w:val="00763172"/>
    <w:rsid w:val="00785639"/>
    <w:rsid w:val="007C7C42"/>
    <w:rsid w:val="00802ACB"/>
    <w:rsid w:val="00805346"/>
    <w:rsid w:val="00805869"/>
    <w:rsid w:val="00842D52"/>
    <w:rsid w:val="00851ABE"/>
    <w:rsid w:val="00857A5B"/>
    <w:rsid w:val="00873963"/>
    <w:rsid w:val="008B4CC9"/>
    <w:rsid w:val="008C596B"/>
    <w:rsid w:val="008E3A3D"/>
    <w:rsid w:val="009121FB"/>
    <w:rsid w:val="009235A8"/>
    <w:rsid w:val="009B5AD9"/>
    <w:rsid w:val="009C5617"/>
    <w:rsid w:val="009D2333"/>
    <w:rsid w:val="009D2970"/>
    <w:rsid w:val="009E67F8"/>
    <w:rsid w:val="009F3F34"/>
    <w:rsid w:val="00A21A10"/>
    <w:rsid w:val="00A21F41"/>
    <w:rsid w:val="00A36DA7"/>
    <w:rsid w:val="00A80628"/>
    <w:rsid w:val="00AB2C04"/>
    <w:rsid w:val="00AC5E41"/>
    <w:rsid w:val="00B07A63"/>
    <w:rsid w:val="00B10BE3"/>
    <w:rsid w:val="00B35214"/>
    <w:rsid w:val="00B3562A"/>
    <w:rsid w:val="00B7310D"/>
    <w:rsid w:val="00B810FA"/>
    <w:rsid w:val="00BA676A"/>
    <w:rsid w:val="00BB317A"/>
    <w:rsid w:val="00BE24CF"/>
    <w:rsid w:val="00C6235F"/>
    <w:rsid w:val="00C969C4"/>
    <w:rsid w:val="00CF237F"/>
    <w:rsid w:val="00CF6A71"/>
    <w:rsid w:val="00D11F77"/>
    <w:rsid w:val="00D23B36"/>
    <w:rsid w:val="00D61C3B"/>
    <w:rsid w:val="00D6748C"/>
    <w:rsid w:val="00D96B75"/>
    <w:rsid w:val="00DA3B26"/>
    <w:rsid w:val="00DC6C80"/>
    <w:rsid w:val="00DD0B68"/>
    <w:rsid w:val="00E01041"/>
    <w:rsid w:val="00E61A88"/>
    <w:rsid w:val="00E65211"/>
    <w:rsid w:val="00E732F9"/>
    <w:rsid w:val="00E77711"/>
    <w:rsid w:val="00EC72B6"/>
    <w:rsid w:val="00F153B6"/>
    <w:rsid w:val="00F37648"/>
    <w:rsid w:val="00F41A79"/>
    <w:rsid w:val="00FB55DF"/>
    <w:rsid w:val="00FB78CA"/>
    <w:rsid w:val="00FE175E"/>
    <w:rsid w:val="00FE4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36660D-1892-4A8D-9AC9-A78525E4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88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909DD"/>
    <w:pPr>
      <w:keepNext/>
      <w:outlineLvl w:val="0"/>
    </w:pPr>
    <w:rPr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3909DD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3909DD"/>
    <w:pPr>
      <w:keepNext/>
      <w:numPr>
        <w:numId w:val="1"/>
      </w:numPr>
      <w:tabs>
        <w:tab w:val="left" w:pos="3900"/>
      </w:tabs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909DD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909DD"/>
    <w:pPr>
      <w:keepNext/>
      <w:jc w:val="center"/>
      <w:outlineLvl w:val="4"/>
    </w:pPr>
    <w:rPr>
      <w:b/>
      <w:bCs/>
      <w:sz w:val="24"/>
      <w:szCs w:val="24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3909DD"/>
    <w:pPr>
      <w:keepNext/>
      <w:outlineLvl w:val="5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909DD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3909DD"/>
    <w:pPr>
      <w:keepNext/>
      <w:jc w:val="center"/>
      <w:outlineLvl w:val="7"/>
    </w:pPr>
    <w:rPr>
      <w:caps/>
      <w:sz w:val="40"/>
      <w:szCs w:val="40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3909DD"/>
    <w:pPr>
      <w:keepNext/>
      <w:shd w:val="clear" w:color="auto" w:fill="FFFFFF"/>
      <w:jc w:val="center"/>
      <w:outlineLvl w:val="8"/>
    </w:pPr>
    <w:rPr>
      <w:b/>
      <w:bCs/>
      <w:spacing w:val="-6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3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6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6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463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5E5D5F"/>
    <w:rPr>
      <w:b/>
      <w:bCs/>
      <w:sz w:val="24"/>
      <w:szCs w:val="24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546351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63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63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6351"/>
    <w:rPr>
      <w:rFonts w:asciiTheme="majorHAnsi" w:eastAsiaTheme="majorEastAsia" w:hAnsiTheme="majorHAnsi" w:cstheme="majorBidi"/>
    </w:rPr>
  </w:style>
  <w:style w:type="paragraph" w:styleId="31">
    <w:name w:val="Body Text Indent 3"/>
    <w:basedOn w:val="a"/>
    <w:link w:val="32"/>
    <w:uiPriority w:val="99"/>
    <w:semiHidden/>
    <w:rsid w:val="003909DD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46351"/>
    <w:rPr>
      <w:sz w:val="16"/>
      <w:szCs w:val="16"/>
    </w:rPr>
  </w:style>
  <w:style w:type="paragraph" w:styleId="a3">
    <w:name w:val="footer"/>
    <w:basedOn w:val="a"/>
    <w:link w:val="a4"/>
    <w:semiHidden/>
    <w:rsid w:val="003909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46351"/>
    <w:rPr>
      <w:sz w:val="28"/>
      <w:szCs w:val="28"/>
    </w:rPr>
  </w:style>
  <w:style w:type="character" w:styleId="a5">
    <w:name w:val="page number"/>
    <w:basedOn w:val="a0"/>
    <w:uiPriority w:val="99"/>
    <w:semiHidden/>
    <w:rsid w:val="003909DD"/>
  </w:style>
  <w:style w:type="paragraph" w:customStyle="1" w:styleId="Iauiue">
    <w:name w:val="Iau?iue"/>
    <w:uiPriority w:val="99"/>
    <w:rsid w:val="003909DD"/>
    <w:pPr>
      <w:widowControl w:val="0"/>
    </w:pPr>
    <w:rPr>
      <w:sz w:val="20"/>
      <w:szCs w:val="20"/>
      <w:lang w:val="en-GB"/>
    </w:rPr>
  </w:style>
  <w:style w:type="character" w:styleId="a6">
    <w:name w:val="Hyperlink"/>
    <w:basedOn w:val="a0"/>
    <w:uiPriority w:val="99"/>
    <w:semiHidden/>
    <w:rsid w:val="003909DD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rsid w:val="003909D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46351"/>
    <w:rPr>
      <w:sz w:val="28"/>
      <w:szCs w:val="28"/>
    </w:rPr>
  </w:style>
  <w:style w:type="paragraph" w:customStyle="1" w:styleId="FR2">
    <w:name w:val="FR2"/>
    <w:uiPriority w:val="99"/>
    <w:rsid w:val="003909DD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uiPriority w:val="99"/>
    <w:semiHidden/>
    <w:rsid w:val="003909D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546351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rsid w:val="003909D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351"/>
    <w:rPr>
      <w:sz w:val="0"/>
      <w:szCs w:val="0"/>
    </w:rPr>
  </w:style>
  <w:style w:type="character" w:customStyle="1" w:styleId="11">
    <w:name w:val="Знак Знак1"/>
    <w:uiPriority w:val="99"/>
    <w:semiHidden/>
    <w:rsid w:val="003909D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3909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546351"/>
    <w:rPr>
      <w:sz w:val="28"/>
      <w:szCs w:val="28"/>
    </w:rPr>
  </w:style>
  <w:style w:type="character" w:customStyle="1" w:styleId="ad">
    <w:name w:val="Знак Знак"/>
    <w:uiPriority w:val="99"/>
    <w:rsid w:val="003909DD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3909DD"/>
    <w:pPr>
      <w:jc w:val="both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46351"/>
    <w:rPr>
      <w:sz w:val="28"/>
      <w:szCs w:val="28"/>
    </w:rPr>
  </w:style>
  <w:style w:type="paragraph" w:customStyle="1" w:styleId="063">
    <w:name w:val="Стиль Слева:  063 см"/>
    <w:basedOn w:val="a"/>
    <w:uiPriority w:val="99"/>
    <w:rsid w:val="000D1284"/>
    <w:pPr>
      <w:numPr>
        <w:ilvl w:val="1"/>
        <w:numId w:val="6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06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1184</Words>
  <Characters>8168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st7</dc:creator>
  <cp:keywords/>
  <dc:description/>
  <cp:lastModifiedBy>Пользователь</cp:lastModifiedBy>
  <cp:revision>21</cp:revision>
  <cp:lastPrinted>2017-10-11T05:55:00Z</cp:lastPrinted>
  <dcterms:created xsi:type="dcterms:W3CDTF">2017-10-11T00:32:00Z</dcterms:created>
  <dcterms:modified xsi:type="dcterms:W3CDTF">2018-01-11T03:18:00Z</dcterms:modified>
</cp:coreProperties>
</file>