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65" w:rsidRDefault="00297D65" w:rsidP="00297D65">
      <w:pPr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 xml:space="preserve">Дніпровський національний університет </w:t>
      </w:r>
      <w:r>
        <w:rPr>
          <w:b/>
          <w:sz w:val="32"/>
          <w:szCs w:val="32"/>
          <w:u w:val="single"/>
          <w:lang w:val="uk-UA"/>
        </w:rPr>
        <w:t>імені</w:t>
      </w:r>
      <w:r>
        <w:rPr>
          <w:b/>
          <w:szCs w:val="28"/>
          <w:u w:val="single"/>
          <w:lang w:val="uk-UA"/>
        </w:rPr>
        <w:t xml:space="preserve"> Олеся Гончара</w:t>
      </w:r>
    </w:p>
    <w:p w:rsidR="00C1499C" w:rsidRDefault="00C1499C" w:rsidP="00297D65">
      <w:pPr>
        <w:jc w:val="center"/>
        <w:rPr>
          <w:b/>
          <w:szCs w:val="28"/>
          <w:u w:val="single"/>
          <w:lang w:val="uk-UA"/>
        </w:rPr>
      </w:pPr>
    </w:p>
    <w:p w:rsidR="00C1499C" w:rsidRPr="00C1499C" w:rsidRDefault="00C1499C" w:rsidP="00297D65">
      <w:pPr>
        <w:jc w:val="center"/>
        <w:rPr>
          <w:szCs w:val="28"/>
          <w:lang w:val="uk-UA"/>
        </w:rPr>
      </w:pPr>
      <w:r w:rsidRPr="00C1499C">
        <w:rPr>
          <w:szCs w:val="28"/>
          <w:lang w:val="uk-UA"/>
        </w:rPr>
        <w:t>Факультет</w:t>
      </w:r>
      <w:r w:rsidR="001649D4">
        <w:rPr>
          <w:szCs w:val="28"/>
          <w:lang w:val="uk-UA"/>
        </w:rPr>
        <w:t xml:space="preserve"> фізики електроніки і комп’ютерних систем</w:t>
      </w:r>
    </w:p>
    <w:p w:rsidR="003A1D3A" w:rsidRDefault="003A1D3A" w:rsidP="00E92E3B">
      <w:pPr>
        <w:jc w:val="center"/>
        <w:rPr>
          <w:sz w:val="24"/>
          <w:lang w:val="uk-UA"/>
        </w:rPr>
      </w:pPr>
    </w:p>
    <w:p w:rsidR="00E92E3B" w:rsidRDefault="00E92E3B" w:rsidP="00E92E3B">
      <w:pPr>
        <w:jc w:val="center"/>
        <w:rPr>
          <w:lang w:val="uk-UA"/>
        </w:rPr>
      </w:pPr>
      <w:r w:rsidRPr="00C1499C">
        <w:rPr>
          <w:szCs w:val="28"/>
          <w:lang w:val="uk-UA"/>
        </w:rPr>
        <w:t>Кафедра</w:t>
      </w:r>
      <w:r w:rsidR="001649D4">
        <w:rPr>
          <w:szCs w:val="28"/>
          <w:lang w:val="uk-UA"/>
        </w:rPr>
        <w:t xml:space="preserve"> прикладної і комп’ютерної радіофізики</w:t>
      </w:r>
    </w:p>
    <w:p w:rsidR="0089510F" w:rsidRDefault="0089510F" w:rsidP="00E92E3B">
      <w:pPr>
        <w:jc w:val="center"/>
        <w:rPr>
          <w:lang w:val="uk-UA"/>
        </w:rPr>
      </w:pPr>
    </w:p>
    <w:p w:rsidR="0089510F" w:rsidRPr="00E92E3B" w:rsidRDefault="0089510F" w:rsidP="00E92E3B">
      <w:pPr>
        <w:jc w:val="center"/>
        <w:rPr>
          <w:lang w:val="uk-UA"/>
        </w:rPr>
      </w:pPr>
    </w:p>
    <w:p w:rsidR="00E92E3B" w:rsidRPr="00E92E3B" w:rsidRDefault="00E92E3B" w:rsidP="00E92E3B">
      <w:pPr>
        <w:rPr>
          <w:lang w:val="uk-UA"/>
        </w:rPr>
      </w:pPr>
    </w:p>
    <w:p w:rsidR="00E92E3B" w:rsidRPr="00E92E3B" w:rsidRDefault="00E92E3B" w:rsidP="0089510F">
      <w:pPr>
        <w:jc w:val="right"/>
        <w:rPr>
          <w:sz w:val="24"/>
          <w:lang w:val="uk-UA"/>
        </w:rPr>
      </w:pPr>
      <w:r w:rsidRPr="00E92E3B">
        <w:rPr>
          <w:sz w:val="24"/>
          <w:lang w:val="uk-UA"/>
        </w:rPr>
        <w:t xml:space="preserve">           “</w:t>
      </w:r>
      <w:r w:rsidRPr="00E92E3B">
        <w:rPr>
          <w:b/>
          <w:sz w:val="24"/>
          <w:lang w:val="uk-UA"/>
        </w:rPr>
        <w:t>ЗАТВЕРДЖУЮ</w:t>
      </w:r>
      <w:r w:rsidRPr="00E92E3B">
        <w:rPr>
          <w:sz w:val="24"/>
          <w:lang w:val="uk-UA"/>
        </w:rPr>
        <w:t>”</w:t>
      </w:r>
    </w:p>
    <w:p w:rsidR="00E92E3B" w:rsidRDefault="005334CF" w:rsidP="0089510F">
      <w:pPr>
        <w:ind w:left="3540" w:firstLine="708"/>
        <w:jc w:val="right"/>
        <w:rPr>
          <w:sz w:val="24"/>
          <w:lang w:val="uk-UA"/>
        </w:rPr>
      </w:pPr>
      <w:r>
        <w:rPr>
          <w:sz w:val="24"/>
          <w:lang w:val="uk-UA"/>
        </w:rPr>
        <w:t>П</w:t>
      </w:r>
      <w:r w:rsidR="00E92E3B" w:rsidRPr="00E92E3B">
        <w:rPr>
          <w:sz w:val="24"/>
          <w:lang w:val="uk-UA"/>
        </w:rPr>
        <w:t xml:space="preserve">роректор </w:t>
      </w:r>
      <w:r w:rsidR="0089510F">
        <w:rPr>
          <w:sz w:val="24"/>
          <w:lang w:val="uk-UA"/>
        </w:rPr>
        <w:t>з науково-педагогічної</w:t>
      </w:r>
    </w:p>
    <w:p w:rsidR="0089510F" w:rsidRPr="00E92E3B" w:rsidRDefault="0089510F" w:rsidP="0089510F">
      <w:pPr>
        <w:ind w:left="3540" w:firstLine="708"/>
        <w:jc w:val="right"/>
        <w:rPr>
          <w:sz w:val="24"/>
          <w:lang w:val="uk-UA"/>
        </w:rPr>
      </w:pPr>
      <w:r>
        <w:rPr>
          <w:sz w:val="24"/>
          <w:lang w:val="uk-UA"/>
        </w:rPr>
        <w:t>роботи</w:t>
      </w:r>
    </w:p>
    <w:p w:rsidR="00E92E3B" w:rsidRPr="00E92E3B" w:rsidRDefault="00E92E3B" w:rsidP="0089510F">
      <w:pPr>
        <w:jc w:val="right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             </w:t>
      </w:r>
      <w:r w:rsidR="00DF4E54">
        <w:rPr>
          <w:sz w:val="24"/>
          <w:lang w:val="uk-UA"/>
        </w:rPr>
        <w:t xml:space="preserve">    </w:t>
      </w:r>
      <w:r>
        <w:rPr>
          <w:sz w:val="24"/>
          <w:lang w:val="uk-UA"/>
        </w:rPr>
        <w:t xml:space="preserve">         </w:t>
      </w:r>
      <w:r w:rsidRPr="00E92E3B">
        <w:rPr>
          <w:sz w:val="24"/>
          <w:lang w:val="uk-UA"/>
        </w:rPr>
        <w:t xml:space="preserve"> </w:t>
      </w:r>
    </w:p>
    <w:p w:rsidR="00E92E3B" w:rsidRPr="001649D4" w:rsidRDefault="00C1499C" w:rsidP="0089510F">
      <w:pPr>
        <w:tabs>
          <w:tab w:val="left" w:pos="1290"/>
          <w:tab w:val="right" w:pos="9921"/>
        </w:tabs>
        <w:jc w:val="right"/>
        <w:rPr>
          <w:sz w:val="24"/>
        </w:rPr>
      </w:pPr>
      <w:r w:rsidRPr="001649D4">
        <w:rPr>
          <w:sz w:val="24"/>
        </w:rPr>
        <w:tab/>
      </w:r>
      <w:r w:rsidRPr="001649D4">
        <w:rPr>
          <w:sz w:val="24"/>
          <w:lang w:val="uk-UA"/>
        </w:rPr>
        <w:tab/>
      </w:r>
      <w:r w:rsidR="00E92E3B" w:rsidRPr="001649D4">
        <w:rPr>
          <w:sz w:val="24"/>
        </w:rPr>
        <w:t>_</w:t>
      </w:r>
      <w:r w:rsidR="00DF4E54" w:rsidRPr="001649D4">
        <w:rPr>
          <w:sz w:val="24"/>
          <w:lang w:val="uk-UA"/>
        </w:rPr>
        <w:t>_____</w:t>
      </w:r>
      <w:r w:rsidR="00E92E3B" w:rsidRPr="001649D4">
        <w:rPr>
          <w:sz w:val="24"/>
        </w:rPr>
        <w:t>________</w:t>
      </w:r>
      <w:r w:rsidR="005334CF">
        <w:rPr>
          <w:sz w:val="24"/>
        </w:rPr>
        <w:t>__________________</w:t>
      </w:r>
    </w:p>
    <w:p w:rsidR="003A1D3A" w:rsidRPr="001649D4" w:rsidRDefault="003A1D3A" w:rsidP="0089510F">
      <w:pPr>
        <w:pStyle w:val="a7"/>
        <w:jc w:val="right"/>
        <w:rPr>
          <w:sz w:val="24"/>
        </w:rPr>
      </w:pPr>
    </w:p>
    <w:p w:rsidR="00E92E3B" w:rsidRPr="00B5471C" w:rsidRDefault="00E92E3B" w:rsidP="0089510F">
      <w:pPr>
        <w:pStyle w:val="a7"/>
        <w:jc w:val="right"/>
        <w:rPr>
          <w:sz w:val="24"/>
          <w:lang w:val="uk-UA"/>
        </w:rPr>
      </w:pPr>
      <w:r w:rsidRPr="00E92E3B">
        <w:rPr>
          <w:sz w:val="24"/>
        </w:rPr>
        <w:t>“______”_______________20</w:t>
      </w:r>
      <w:r w:rsidR="005334CF">
        <w:rPr>
          <w:sz w:val="24"/>
          <w:lang w:val="uk-UA"/>
        </w:rPr>
        <w:t xml:space="preserve">    </w:t>
      </w:r>
      <w:r w:rsidRPr="00E92E3B">
        <w:rPr>
          <w:sz w:val="24"/>
        </w:rPr>
        <w:t xml:space="preserve"> р</w:t>
      </w:r>
      <w:r w:rsidR="00B5471C">
        <w:rPr>
          <w:sz w:val="24"/>
          <w:lang w:val="uk-UA"/>
        </w:rPr>
        <w:t>оку</w:t>
      </w:r>
    </w:p>
    <w:p w:rsidR="00E92E3B" w:rsidRDefault="00E92E3B" w:rsidP="0089510F">
      <w:pPr>
        <w:jc w:val="right"/>
      </w:pPr>
    </w:p>
    <w:p w:rsidR="0089510F" w:rsidRDefault="0089510F" w:rsidP="00E92E3B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  <w:lang w:val="uk-UA"/>
        </w:rPr>
      </w:pPr>
    </w:p>
    <w:p w:rsidR="00E92E3B" w:rsidRDefault="00E92E3B" w:rsidP="00E92E3B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  <w:lang w:val="uk-UA"/>
        </w:rPr>
        <w:t xml:space="preserve">РОБОЧА </w:t>
      </w:r>
      <w:r>
        <w:rPr>
          <w:rFonts w:ascii="Times New Roman" w:hAnsi="Times New Roman"/>
          <w:i w:val="0"/>
          <w:iCs w:val="0"/>
        </w:rPr>
        <w:t xml:space="preserve">ПРОГРАМА НАВЧАЛЬНОЇ ДИСЦИПЛІНИ </w:t>
      </w:r>
    </w:p>
    <w:p w:rsidR="00E92E3B" w:rsidRDefault="00E92E3B" w:rsidP="00E92E3B">
      <w:pPr>
        <w:jc w:val="center"/>
        <w:rPr>
          <w:b/>
          <w:sz w:val="36"/>
        </w:rPr>
      </w:pPr>
    </w:p>
    <w:p w:rsidR="00E92E3B" w:rsidRDefault="00E92E3B" w:rsidP="00E92E3B">
      <w:pPr>
        <w:jc w:val="center"/>
        <w:rPr>
          <w:b/>
        </w:rPr>
      </w:pPr>
    </w:p>
    <w:p w:rsidR="00E92E3B" w:rsidRPr="00146175" w:rsidRDefault="00E92E3B" w:rsidP="00E92E3B">
      <w:pPr>
        <w:jc w:val="center"/>
        <w:rPr>
          <w:sz w:val="24"/>
          <w:lang w:val="uk-UA"/>
        </w:rPr>
      </w:pPr>
      <w:r w:rsidRPr="00146175">
        <w:rPr>
          <w:sz w:val="24"/>
          <w:lang w:val="uk-UA"/>
        </w:rPr>
        <w:t xml:space="preserve"> _______</w:t>
      </w:r>
      <w:r w:rsidR="001649D4" w:rsidRPr="00146175">
        <w:rPr>
          <w:sz w:val="24"/>
          <w:lang w:val="uk-UA"/>
        </w:rPr>
        <w:t>__________</w:t>
      </w:r>
      <w:r w:rsidR="001649D4" w:rsidRPr="00146175">
        <w:rPr>
          <w:sz w:val="24"/>
          <w:u w:val="single"/>
          <w:lang w:val="uk-UA"/>
        </w:rPr>
        <w:t>__</w:t>
      </w:r>
      <w:r w:rsidR="00146175">
        <w:rPr>
          <w:sz w:val="24"/>
          <w:u w:val="single"/>
          <w:lang w:val="uk-UA"/>
        </w:rPr>
        <w:t xml:space="preserve">  </w:t>
      </w:r>
      <w:r w:rsidR="00146175" w:rsidRPr="00146175">
        <w:rPr>
          <w:sz w:val="24"/>
          <w:u w:val="single"/>
          <w:lang w:val="uk-UA"/>
        </w:rPr>
        <w:t>Апаратні засоби комп’ютерних систем</w:t>
      </w:r>
      <w:r w:rsidRPr="00146175">
        <w:rPr>
          <w:sz w:val="24"/>
          <w:lang w:val="uk-UA"/>
        </w:rPr>
        <w:t>_</w:t>
      </w:r>
      <w:r w:rsidR="001649D4" w:rsidRPr="00146175">
        <w:rPr>
          <w:sz w:val="24"/>
          <w:lang w:val="uk-UA"/>
        </w:rPr>
        <w:t>___________</w:t>
      </w:r>
      <w:r w:rsidRPr="00146175">
        <w:rPr>
          <w:sz w:val="24"/>
          <w:lang w:val="uk-UA"/>
        </w:rPr>
        <w:t>_______</w:t>
      </w:r>
    </w:p>
    <w:p w:rsidR="00E92E3B" w:rsidRPr="00146175" w:rsidRDefault="00E92E3B" w:rsidP="00E92E3B">
      <w:pPr>
        <w:jc w:val="center"/>
        <w:rPr>
          <w:sz w:val="16"/>
          <w:lang w:val="uk-UA"/>
        </w:rPr>
      </w:pPr>
      <w:r w:rsidRPr="00146175">
        <w:rPr>
          <w:sz w:val="16"/>
          <w:lang w:val="uk-UA"/>
        </w:rPr>
        <w:t>(шифр і назва навчальної дисципліни)</w:t>
      </w:r>
    </w:p>
    <w:p w:rsidR="00E92E3B" w:rsidRPr="00146175" w:rsidRDefault="00971B46" w:rsidP="00971B46">
      <w:pPr>
        <w:ind w:firstLine="708"/>
        <w:rPr>
          <w:sz w:val="24"/>
          <w:lang w:val="uk-UA"/>
        </w:rPr>
      </w:pPr>
      <w:r w:rsidRPr="00146175">
        <w:rPr>
          <w:sz w:val="24"/>
          <w:lang w:val="uk-UA"/>
        </w:rPr>
        <w:t>напрям</w:t>
      </w:r>
      <w:r w:rsidR="00E92E3B" w:rsidRPr="00146175">
        <w:rPr>
          <w:sz w:val="24"/>
          <w:lang w:val="uk-UA"/>
        </w:rPr>
        <w:t xml:space="preserve"> підготовки</w:t>
      </w:r>
      <w:r w:rsidR="001649D4" w:rsidRPr="00146175">
        <w:rPr>
          <w:sz w:val="24"/>
          <w:lang w:val="uk-UA"/>
        </w:rPr>
        <w:t>_______</w:t>
      </w:r>
      <w:r w:rsidR="00E92E3B" w:rsidRPr="00146175">
        <w:rPr>
          <w:sz w:val="24"/>
          <w:lang w:val="uk-UA"/>
        </w:rPr>
        <w:t>_</w:t>
      </w:r>
      <w:r w:rsidR="001649D4" w:rsidRPr="00146175">
        <w:rPr>
          <w:sz w:val="24"/>
          <w:lang w:val="uk-UA"/>
        </w:rPr>
        <w:t>_</w:t>
      </w:r>
      <w:r w:rsidR="001649D4" w:rsidRPr="00146175">
        <w:rPr>
          <w:sz w:val="24"/>
          <w:u w:val="single"/>
          <w:lang w:val="uk-UA"/>
        </w:rPr>
        <w:t xml:space="preserve">   6.040204  Прикладна фізика     </w:t>
      </w:r>
      <w:r w:rsidR="001649D4" w:rsidRPr="00146175">
        <w:rPr>
          <w:sz w:val="24"/>
          <w:lang w:val="uk-UA"/>
        </w:rPr>
        <w:t>___________</w:t>
      </w:r>
      <w:r w:rsidR="00E92E3B" w:rsidRPr="00146175">
        <w:rPr>
          <w:sz w:val="24"/>
          <w:lang w:val="uk-UA"/>
        </w:rPr>
        <w:t>______</w:t>
      </w:r>
      <w:r w:rsidR="00C1499C" w:rsidRPr="00146175">
        <w:rPr>
          <w:sz w:val="24"/>
          <w:lang w:val="uk-UA"/>
        </w:rPr>
        <w:t>__</w:t>
      </w:r>
    </w:p>
    <w:p w:rsidR="00E92E3B" w:rsidRPr="00146175" w:rsidRDefault="00E92E3B" w:rsidP="00E92E3B">
      <w:pPr>
        <w:jc w:val="center"/>
        <w:rPr>
          <w:sz w:val="16"/>
          <w:lang w:val="uk-UA"/>
        </w:rPr>
      </w:pPr>
      <w:r w:rsidRPr="00146175">
        <w:rPr>
          <w:sz w:val="16"/>
          <w:lang w:val="uk-UA"/>
        </w:rPr>
        <w:t>(шифр і назва напряму підготовки)</w:t>
      </w:r>
    </w:p>
    <w:p w:rsidR="00E92E3B" w:rsidRPr="00146175" w:rsidRDefault="00971B46" w:rsidP="00971B46">
      <w:pPr>
        <w:ind w:firstLine="708"/>
        <w:rPr>
          <w:sz w:val="24"/>
          <w:lang w:val="uk-UA"/>
        </w:rPr>
      </w:pPr>
      <w:r w:rsidRPr="00146175">
        <w:rPr>
          <w:sz w:val="24"/>
          <w:lang w:val="uk-UA"/>
        </w:rPr>
        <w:t>спеціальність</w:t>
      </w:r>
      <w:r w:rsidR="00E92E3B" w:rsidRPr="00146175">
        <w:rPr>
          <w:sz w:val="24"/>
          <w:lang w:val="uk-UA"/>
        </w:rPr>
        <w:t xml:space="preserve"> ______</w:t>
      </w:r>
      <w:r w:rsidR="00D44DA6" w:rsidRPr="00146175">
        <w:rPr>
          <w:sz w:val="24"/>
          <w:lang w:val="uk-UA"/>
        </w:rPr>
        <w:t>_____</w:t>
      </w:r>
      <w:r w:rsidR="00E92E3B" w:rsidRPr="00146175">
        <w:rPr>
          <w:sz w:val="24"/>
          <w:lang w:val="uk-UA"/>
        </w:rPr>
        <w:t>_____________________________________________</w:t>
      </w:r>
      <w:r w:rsidR="00C1499C" w:rsidRPr="00146175">
        <w:rPr>
          <w:sz w:val="24"/>
          <w:lang w:val="uk-UA"/>
        </w:rPr>
        <w:t>____</w:t>
      </w:r>
    </w:p>
    <w:p w:rsidR="00E92E3B" w:rsidRPr="00146175" w:rsidRDefault="00E92E3B" w:rsidP="00E92E3B">
      <w:pPr>
        <w:jc w:val="center"/>
        <w:rPr>
          <w:sz w:val="16"/>
          <w:lang w:val="uk-UA"/>
        </w:rPr>
      </w:pPr>
      <w:r w:rsidRPr="00146175">
        <w:rPr>
          <w:sz w:val="16"/>
          <w:lang w:val="uk-UA"/>
        </w:rPr>
        <w:t>(шифр і назва спеціальності)</w:t>
      </w:r>
    </w:p>
    <w:p w:rsidR="00E92E3B" w:rsidRPr="00146175" w:rsidRDefault="00971B46" w:rsidP="00971B46">
      <w:pPr>
        <w:ind w:firstLine="708"/>
        <w:rPr>
          <w:sz w:val="24"/>
          <w:lang w:val="uk-UA"/>
        </w:rPr>
      </w:pPr>
      <w:r w:rsidRPr="00146175">
        <w:rPr>
          <w:sz w:val="24"/>
          <w:lang w:val="uk-UA"/>
        </w:rPr>
        <w:t>спеціалізація</w:t>
      </w:r>
      <w:r w:rsidR="00E92E3B" w:rsidRPr="00146175">
        <w:rPr>
          <w:sz w:val="24"/>
          <w:lang w:val="uk-UA"/>
        </w:rPr>
        <w:t>_____________________________________________________________</w:t>
      </w:r>
    </w:p>
    <w:p w:rsidR="00E92E3B" w:rsidRPr="00146175" w:rsidRDefault="00E92E3B" w:rsidP="00E92E3B">
      <w:pPr>
        <w:jc w:val="center"/>
        <w:rPr>
          <w:sz w:val="16"/>
          <w:lang w:val="uk-UA"/>
        </w:rPr>
      </w:pPr>
      <w:r w:rsidRPr="00146175">
        <w:rPr>
          <w:sz w:val="16"/>
          <w:lang w:val="uk-UA"/>
        </w:rPr>
        <w:t>(назва спеціалізації)</w:t>
      </w:r>
    </w:p>
    <w:p w:rsidR="00E92E3B" w:rsidRPr="00146175" w:rsidRDefault="00971B46" w:rsidP="00971B46">
      <w:pPr>
        <w:ind w:firstLine="708"/>
        <w:rPr>
          <w:sz w:val="24"/>
          <w:lang w:val="uk-UA"/>
        </w:rPr>
      </w:pPr>
      <w:r w:rsidRPr="00146175">
        <w:rPr>
          <w:sz w:val="24"/>
          <w:lang w:val="uk-UA"/>
        </w:rPr>
        <w:t>факультет</w:t>
      </w:r>
      <w:r w:rsidR="00C1499C" w:rsidRPr="00146175">
        <w:rPr>
          <w:sz w:val="24"/>
          <w:lang w:val="uk-UA"/>
        </w:rPr>
        <w:t>/центр</w:t>
      </w:r>
      <w:r w:rsidR="005334CF">
        <w:rPr>
          <w:sz w:val="24"/>
          <w:lang w:val="uk-UA"/>
        </w:rPr>
        <w:t xml:space="preserve"> </w:t>
      </w:r>
      <w:proofErr w:type="spellStart"/>
      <w:r w:rsidR="001649D4" w:rsidRPr="00146175">
        <w:rPr>
          <w:sz w:val="24"/>
          <w:lang w:val="uk-UA"/>
        </w:rPr>
        <w:t>______</w:t>
      </w:r>
      <w:r w:rsidR="001649D4" w:rsidRPr="00146175">
        <w:rPr>
          <w:sz w:val="24"/>
          <w:u w:val="single"/>
          <w:lang w:val="uk-UA"/>
        </w:rPr>
        <w:t>фізи</w:t>
      </w:r>
      <w:proofErr w:type="spellEnd"/>
      <w:r w:rsidR="001649D4" w:rsidRPr="00146175">
        <w:rPr>
          <w:sz w:val="24"/>
          <w:u w:val="single"/>
          <w:lang w:val="uk-UA"/>
        </w:rPr>
        <w:t>ки, електроніки та комп’ютерних систем</w:t>
      </w:r>
      <w:r w:rsidR="001649D4" w:rsidRPr="00146175">
        <w:rPr>
          <w:sz w:val="24"/>
          <w:lang w:val="uk-UA"/>
        </w:rPr>
        <w:t>___</w:t>
      </w:r>
    </w:p>
    <w:p w:rsidR="00E92E3B" w:rsidRPr="00146175" w:rsidRDefault="000E3B2A" w:rsidP="00E92E3B">
      <w:pPr>
        <w:jc w:val="center"/>
        <w:rPr>
          <w:sz w:val="16"/>
          <w:lang w:val="uk-UA"/>
        </w:rPr>
      </w:pPr>
      <w:r w:rsidRPr="00146175">
        <w:rPr>
          <w:sz w:val="16"/>
          <w:lang w:val="uk-UA"/>
        </w:rPr>
        <w:t xml:space="preserve">   </w:t>
      </w:r>
      <w:r w:rsidR="00E92E3B" w:rsidRPr="00146175">
        <w:rPr>
          <w:sz w:val="16"/>
          <w:lang w:val="uk-UA"/>
        </w:rPr>
        <w:t>(назва факультету</w:t>
      </w:r>
      <w:r w:rsidR="00C1499C" w:rsidRPr="00146175">
        <w:rPr>
          <w:sz w:val="16"/>
          <w:lang w:val="uk-UA"/>
        </w:rPr>
        <w:t>/центру</w:t>
      </w:r>
      <w:r w:rsidR="00E92E3B" w:rsidRPr="00146175">
        <w:rPr>
          <w:sz w:val="16"/>
          <w:lang w:val="uk-UA"/>
        </w:rPr>
        <w:t>)</w:t>
      </w:r>
    </w:p>
    <w:p w:rsidR="0064649F" w:rsidRPr="004E4051" w:rsidRDefault="0064649F" w:rsidP="0064649F">
      <w:pPr>
        <w:jc w:val="both"/>
        <w:rPr>
          <w:lang w:val="uk-UA"/>
        </w:rPr>
      </w:pPr>
    </w:p>
    <w:p w:rsidR="0064649F" w:rsidRPr="004E4051" w:rsidRDefault="0064649F" w:rsidP="0064649F">
      <w:pPr>
        <w:jc w:val="both"/>
        <w:rPr>
          <w:lang w:val="uk-UA"/>
        </w:rPr>
      </w:pPr>
    </w:p>
    <w:p w:rsidR="0064649F" w:rsidRPr="004E4051" w:rsidRDefault="0064649F" w:rsidP="0064649F">
      <w:pPr>
        <w:jc w:val="both"/>
        <w:rPr>
          <w:lang w:val="uk-UA"/>
        </w:rPr>
      </w:pPr>
    </w:p>
    <w:p w:rsidR="0064649F" w:rsidRPr="004E4051" w:rsidRDefault="0064649F" w:rsidP="0064649F">
      <w:pPr>
        <w:jc w:val="both"/>
        <w:rPr>
          <w:lang w:val="uk-UA"/>
        </w:rPr>
      </w:pPr>
    </w:p>
    <w:p w:rsidR="0064649F" w:rsidRPr="004E4051" w:rsidRDefault="0064649F" w:rsidP="0064649F">
      <w:pPr>
        <w:jc w:val="both"/>
        <w:rPr>
          <w:lang w:val="uk-UA"/>
        </w:rPr>
      </w:pPr>
    </w:p>
    <w:p w:rsidR="0064649F" w:rsidRPr="004E4051" w:rsidRDefault="0064649F" w:rsidP="0064649F">
      <w:pPr>
        <w:jc w:val="both"/>
        <w:rPr>
          <w:lang w:val="uk-UA"/>
        </w:rPr>
      </w:pPr>
    </w:p>
    <w:p w:rsidR="0064649F" w:rsidRDefault="0064649F" w:rsidP="0064649F">
      <w:pPr>
        <w:jc w:val="both"/>
        <w:rPr>
          <w:lang w:val="uk-UA"/>
        </w:rPr>
      </w:pPr>
    </w:p>
    <w:p w:rsidR="00BF0B99" w:rsidRDefault="00BF0B99" w:rsidP="0064649F">
      <w:pPr>
        <w:jc w:val="both"/>
        <w:rPr>
          <w:lang w:val="uk-UA"/>
        </w:rPr>
      </w:pPr>
    </w:p>
    <w:p w:rsidR="00BF0B99" w:rsidRDefault="00BF0B99" w:rsidP="0064649F">
      <w:pPr>
        <w:jc w:val="both"/>
        <w:rPr>
          <w:lang w:val="uk-UA"/>
        </w:rPr>
      </w:pPr>
    </w:p>
    <w:p w:rsidR="00BF0B99" w:rsidRDefault="00BF0B99" w:rsidP="0064649F">
      <w:pPr>
        <w:jc w:val="both"/>
        <w:rPr>
          <w:lang w:val="uk-UA"/>
        </w:rPr>
      </w:pPr>
    </w:p>
    <w:p w:rsidR="00BF0B99" w:rsidRDefault="00BF0B99" w:rsidP="0064649F">
      <w:pPr>
        <w:jc w:val="both"/>
        <w:rPr>
          <w:lang w:val="uk-UA"/>
        </w:rPr>
      </w:pPr>
    </w:p>
    <w:p w:rsidR="00BF0B99" w:rsidRPr="004E4051" w:rsidRDefault="00BF0B99" w:rsidP="0064649F">
      <w:pPr>
        <w:jc w:val="both"/>
        <w:rPr>
          <w:lang w:val="uk-UA"/>
        </w:rPr>
      </w:pPr>
    </w:p>
    <w:p w:rsidR="0064649F" w:rsidRPr="004E4051" w:rsidRDefault="0064649F" w:rsidP="0064649F">
      <w:pPr>
        <w:jc w:val="both"/>
        <w:rPr>
          <w:lang w:val="uk-UA"/>
        </w:rPr>
      </w:pPr>
    </w:p>
    <w:p w:rsidR="0064649F" w:rsidRPr="004E4051" w:rsidRDefault="0064649F" w:rsidP="0064649F">
      <w:pPr>
        <w:jc w:val="both"/>
        <w:rPr>
          <w:lang w:val="uk-UA"/>
        </w:rPr>
      </w:pPr>
    </w:p>
    <w:p w:rsidR="0064649F" w:rsidRPr="00691FE8" w:rsidRDefault="0064649F" w:rsidP="00C163B2">
      <w:pPr>
        <w:jc w:val="center"/>
        <w:rPr>
          <w:lang w:val="uk-UA"/>
        </w:rPr>
      </w:pPr>
      <w:r w:rsidRPr="004E4051">
        <w:rPr>
          <w:lang w:val="uk-UA"/>
        </w:rPr>
        <w:br w:type="page"/>
      </w:r>
      <w:r w:rsidRPr="004E4051">
        <w:rPr>
          <w:lang w:val="uk-UA"/>
        </w:rPr>
        <w:lastRenderedPageBreak/>
        <w:tab/>
      </w:r>
      <w:r w:rsidRPr="004E4051">
        <w:rPr>
          <w:lang w:val="uk-UA"/>
        </w:rPr>
        <w:tab/>
      </w:r>
      <w:r w:rsidRPr="004E4051">
        <w:rPr>
          <w:lang w:val="uk-UA"/>
        </w:rPr>
        <w:tab/>
      </w:r>
    </w:p>
    <w:p w:rsidR="0064649F" w:rsidRPr="004E4051" w:rsidRDefault="0064649F" w:rsidP="0064649F">
      <w:pPr>
        <w:ind w:left="7513" w:hanging="425"/>
        <w:rPr>
          <w:lang w:val="uk-UA"/>
        </w:rPr>
      </w:pPr>
      <w:r w:rsidRPr="004E4051">
        <w:rPr>
          <w:lang w:val="uk-UA"/>
        </w:rPr>
        <w:t xml:space="preserve">               </w:t>
      </w:r>
    </w:p>
    <w:p w:rsidR="0064649F" w:rsidRPr="00664CCE" w:rsidRDefault="0064649F" w:rsidP="0064649F">
      <w:pPr>
        <w:pStyle w:val="1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664CCE">
        <w:rPr>
          <w:b/>
          <w:bCs/>
          <w:sz w:val="28"/>
          <w:szCs w:val="28"/>
        </w:rPr>
        <w:t>Опис навчальної дисципліни</w:t>
      </w:r>
    </w:p>
    <w:p w:rsidR="0064649F" w:rsidRPr="00664CCE" w:rsidRDefault="0064649F" w:rsidP="0064649F">
      <w:pPr>
        <w:rPr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039"/>
        <w:gridCol w:w="1620"/>
        <w:gridCol w:w="1800"/>
      </w:tblGrid>
      <w:tr w:rsidR="0064649F" w:rsidRPr="00664CCE" w:rsidTr="00035280">
        <w:trPr>
          <w:trHeight w:val="803"/>
        </w:trPr>
        <w:tc>
          <w:tcPr>
            <w:tcW w:w="3119" w:type="dxa"/>
            <w:vMerge w:val="restart"/>
            <w:vAlign w:val="center"/>
          </w:tcPr>
          <w:p w:rsidR="0064649F" w:rsidRPr="00664CCE" w:rsidRDefault="0064649F" w:rsidP="0064649F">
            <w:pPr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039" w:type="dxa"/>
            <w:vMerge w:val="restart"/>
            <w:vAlign w:val="center"/>
          </w:tcPr>
          <w:p w:rsidR="0064649F" w:rsidRPr="00664CCE" w:rsidRDefault="003D3047" w:rsidP="006464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Галузь знань, н</w:t>
            </w:r>
            <w:r w:rsidR="0064649F" w:rsidRPr="00664CCE">
              <w:rPr>
                <w:szCs w:val="28"/>
                <w:lang w:val="uk-UA"/>
              </w:rPr>
              <w:t>апрям підготовки, освітньо-кваліфікаційний рівень</w:t>
            </w:r>
          </w:p>
        </w:tc>
        <w:tc>
          <w:tcPr>
            <w:tcW w:w="3420" w:type="dxa"/>
            <w:gridSpan w:val="2"/>
            <w:vAlign w:val="center"/>
          </w:tcPr>
          <w:p w:rsidR="0064649F" w:rsidRPr="00664CCE" w:rsidRDefault="0064649F" w:rsidP="0064649F">
            <w:pPr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64649F" w:rsidRPr="00664CCE" w:rsidTr="00035280">
        <w:trPr>
          <w:trHeight w:val="549"/>
        </w:trPr>
        <w:tc>
          <w:tcPr>
            <w:tcW w:w="3119" w:type="dxa"/>
            <w:vMerge/>
            <w:vAlign w:val="center"/>
          </w:tcPr>
          <w:p w:rsidR="0064649F" w:rsidRPr="00664CCE" w:rsidRDefault="0064649F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039" w:type="dxa"/>
            <w:vMerge/>
            <w:vAlign w:val="center"/>
          </w:tcPr>
          <w:p w:rsidR="0064649F" w:rsidRPr="00664CCE" w:rsidRDefault="0064649F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64649F" w:rsidRPr="00971B46" w:rsidRDefault="0064649F" w:rsidP="0064649F">
            <w:pPr>
              <w:jc w:val="center"/>
              <w:rPr>
                <w:b/>
                <w:sz w:val="24"/>
                <w:lang w:val="uk-UA"/>
              </w:rPr>
            </w:pPr>
            <w:r w:rsidRPr="00971B46">
              <w:rPr>
                <w:b/>
                <w:sz w:val="24"/>
                <w:lang w:val="uk-UA"/>
              </w:rPr>
              <w:t>денна форма навчання</w:t>
            </w:r>
          </w:p>
        </w:tc>
        <w:tc>
          <w:tcPr>
            <w:tcW w:w="1800" w:type="dxa"/>
          </w:tcPr>
          <w:p w:rsidR="0064649F" w:rsidRPr="00971B46" w:rsidRDefault="0064649F" w:rsidP="0064649F">
            <w:pPr>
              <w:jc w:val="center"/>
              <w:rPr>
                <w:b/>
                <w:sz w:val="24"/>
                <w:lang w:val="uk-UA"/>
              </w:rPr>
            </w:pPr>
            <w:r w:rsidRPr="00971B46">
              <w:rPr>
                <w:b/>
                <w:sz w:val="24"/>
                <w:lang w:val="uk-UA"/>
              </w:rPr>
              <w:t>заочна форма навчання</w:t>
            </w:r>
          </w:p>
        </w:tc>
      </w:tr>
      <w:tr w:rsidR="00B17201" w:rsidRPr="00664CCE" w:rsidTr="00035280">
        <w:trPr>
          <w:trHeight w:val="409"/>
        </w:trPr>
        <w:tc>
          <w:tcPr>
            <w:tcW w:w="3119" w:type="dxa"/>
            <w:vMerge w:val="restart"/>
            <w:vAlign w:val="center"/>
          </w:tcPr>
          <w:p w:rsidR="00B17201" w:rsidRPr="007C767F" w:rsidRDefault="00B17201" w:rsidP="00AE48B5">
            <w:pPr>
              <w:rPr>
                <w:szCs w:val="28"/>
                <w:lang w:val="uk-UA"/>
              </w:rPr>
            </w:pPr>
            <w:r w:rsidRPr="00035280">
              <w:rPr>
                <w:szCs w:val="28"/>
                <w:lang w:val="uk-UA"/>
              </w:rPr>
              <w:t xml:space="preserve">Кількість кредитів  </w:t>
            </w:r>
            <w:r w:rsidRPr="00664CCE">
              <w:rPr>
                <w:szCs w:val="28"/>
                <w:lang w:val="uk-UA"/>
              </w:rPr>
              <w:t xml:space="preserve">– </w:t>
            </w:r>
            <w:r w:rsidR="00AE48B5" w:rsidRPr="00AE48B5">
              <w:rPr>
                <w:sz w:val="26"/>
                <w:szCs w:val="26"/>
                <w:lang w:val="uk-UA"/>
              </w:rPr>
              <w:t>6.5</w:t>
            </w:r>
          </w:p>
        </w:tc>
        <w:tc>
          <w:tcPr>
            <w:tcW w:w="3039" w:type="dxa"/>
          </w:tcPr>
          <w:p w:rsidR="00B17201" w:rsidRDefault="00B17201" w:rsidP="003D304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Галузь знань</w:t>
            </w:r>
          </w:p>
          <w:p w:rsidR="00B17201" w:rsidRDefault="00B17201" w:rsidP="003D304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_______________</w:t>
            </w:r>
          </w:p>
          <w:p w:rsidR="00B17201" w:rsidRPr="003D3047" w:rsidRDefault="00B17201" w:rsidP="003D304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(шифр і назва)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:rsidR="00B17201" w:rsidRPr="00664CCE" w:rsidRDefault="00B17201" w:rsidP="0064649F">
            <w:pPr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за вибором</w:t>
            </w:r>
          </w:p>
          <w:p w:rsidR="00B17201" w:rsidRPr="00664CCE" w:rsidRDefault="00B17201" w:rsidP="0064649F">
            <w:pPr>
              <w:jc w:val="center"/>
              <w:rPr>
                <w:i/>
                <w:szCs w:val="28"/>
                <w:lang w:val="uk-UA"/>
              </w:rPr>
            </w:pPr>
          </w:p>
        </w:tc>
      </w:tr>
      <w:tr w:rsidR="00B17201" w:rsidRPr="00664CCE" w:rsidTr="00035280">
        <w:trPr>
          <w:trHeight w:val="409"/>
        </w:trPr>
        <w:tc>
          <w:tcPr>
            <w:tcW w:w="3119" w:type="dxa"/>
            <w:vMerge/>
            <w:vAlign w:val="center"/>
          </w:tcPr>
          <w:p w:rsidR="00B17201" w:rsidRPr="00664CCE" w:rsidRDefault="00B17201" w:rsidP="0064649F">
            <w:pPr>
              <w:rPr>
                <w:szCs w:val="28"/>
                <w:lang w:val="uk-UA"/>
              </w:rPr>
            </w:pPr>
          </w:p>
        </w:tc>
        <w:tc>
          <w:tcPr>
            <w:tcW w:w="3039" w:type="dxa"/>
            <w:vAlign w:val="center"/>
          </w:tcPr>
          <w:p w:rsidR="00B17201" w:rsidRDefault="00B17201" w:rsidP="003D3047">
            <w:pPr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Напрям</w:t>
            </w:r>
            <w:r>
              <w:rPr>
                <w:szCs w:val="28"/>
                <w:lang w:val="uk-UA"/>
              </w:rPr>
              <w:t xml:space="preserve"> підготовки</w:t>
            </w:r>
            <w:r w:rsidRPr="00664CCE">
              <w:rPr>
                <w:szCs w:val="28"/>
                <w:lang w:val="uk-UA"/>
              </w:rPr>
              <w:t xml:space="preserve"> </w:t>
            </w:r>
          </w:p>
          <w:p w:rsidR="00B17201" w:rsidRDefault="00B52E30" w:rsidP="003D3047">
            <w:pPr>
              <w:jc w:val="center"/>
              <w:rPr>
                <w:szCs w:val="28"/>
                <w:lang w:val="uk-UA"/>
              </w:rPr>
            </w:pPr>
            <w:r w:rsidRPr="00B52E30">
              <w:rPr>
                <w:sz w:val="24"/>
                <w:u w:val="single"/>
              </w:rPr>
              <w:t xml:space="preserve">6.040204  </w:t>
            </w:r>
            <w:proofErr w:type="spellStart"/>
            <w:r w:rsidRPr="00B52E30">
              <w:rPr>
                <w:sz w:val="24"/>
                <w:u w:val="single"/>
              </w:rPr>
              <w:t>Прикладна</w:t>
            </w:r>
            <w:proofErr w:type="spellEnd"/>
            <w:r w:rsidRPr="00B52E30">
              <w:rPr>
                <w:sz w:val="24"/>
                <w:u w:val="single"/>
              </w:rPr>
              <w:t xml:space="preserve"> </w:t>
            </w:r>
            <w:proofErr w:type="spellStart"/>
            <w:r w:rsidRPr="00B52E30">
              <w:rPr>
                <w:sz w:val="24"/>
                <w:u w:val="single"/>
              </w:rPr>
              <w:t>фізика</w:t>
            </w:r>
            <w:proofErr w:type="spellEnd"/>
            <w:r w:rsidRPr="00B52E30">
              <w:rPr>
                <w:sz w:val="24"/>
                <w:u w:val="single"/>
              </w:rPr>
              <w:t xml:space="preserve"> </w:t>
            </w:r>
          </w:p>
          <w:p w:rsidR="00B17201" w:rsidRPr="00664CCE" w:rsidRDefault="00B17201" w:rsidP="0064649F">
            <w:pPr>
              <w:jc w:val="center"/>
              <w:rPr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(шифр і назва)</w:t>
            </w:r>
          </w:p>
        </w:tc>
        <w:tc>
          <w:tcPr>
            <w:tcW w:w="3420" w:type="dxa"/>
            <w:gridSpan w:val="2"/>
            <w:vMerge/>
            <w:vAlign w:val="center"/>
          </w:tcPr>
          <w:p w:rsidR="00B17201" w:rsidRPr="00664CCE" w:rsidRDefault="00B17201" w:rsidP="0064649F">
            <w:pPr>
              <w:jc w:val="center"/>
              <w:rPr>
                <w:szCs w:val="28"/>
                <w:lang w:val="uk-UA"/>
              </w:rPr>
            </w:pPr>
          </w:p>
        </w:tc>
      </w:tr>
      <w:tr w:rsidR="0064649F" w:rsidRPr="00664CCE" w:rsidTr="00035280">
        <w:trPr>
          <w:trHeight w:val="170"/>
        </w:trPr>
        <w:tc>
          <w:tcPr>
            <w:tcW w:w="3119" w:type="dxa"/>
            <w:vAlign w:val="center"/>
          </w:tcPr>
          <w:p w:rsidR="0064649F" w:rsidRPr="00B814F4" w:rsidRDefault="0064649F" w:rsidP="00B814F4">
            <w:pPr>
              <w:rPr>
                <w:szCs w:val="28"/>
                <w:lang w:val="en-US"/>
              </w:rPr>
            </w:pPr>
            <w:r w:rsidRPr="00664CCE">
              <w:rPr>
                <w:szCs w:val="28"/>
                <w:lang w:val="uk-UA"/>
              </w:rPr>
              <w:t xml:space="preserve">Модулів – </w:t>
            </w:r>
            <w:r w:rsidR="00B814F4">
              <w:rPr>
                <w:szCs w:val="28"/>
                <w:lang w:val="en-US"/>
              </w:rPr>
              <w:t>1</w:t>
            </w:r>
          </w:p>
        </w:tc>
        <w:tc>
          <w:tcPr>
            <w:tcW w:w="3039" w:type="dxa"/>
            <w:vMerge w:val="restart"/>
            <w:vAlign w:val="center"/>
          </w:tcPr>
          <w:p w:rsidR="0064649F" w:rsidRPr="00EA1AA6" w:rsidRDefault="003D3047" w:rsidP="00EA1AA6">
            <w:pPr>
              <w:jc w:val="center"/>
              <w:rPr>
                <w:szCs w:val="28"/>
                <w:lang w:val="uk-UA"/>
              </w:rPr>
            </w:pPr>
            <w:r w:rsidRPr="00EA1AA6">
              <w:rPr>
                <w:szCs w:val="28"/>
                <w:lang w:val="uk-UA"/>
              </w:rPr>
              <w:t>Спеціальність (п</w:t>
            </w:r>
            <w:r w:rsidR="0064649F" w:rsidRPr="00EA1AA6">
              <w:rPr>
                <w:szCs w:val="28"/>
                <w:lang w:val="uk-UA"/>
              </w:rPr>
              <w:t>рофесійн</w:t>
            </w:r>
            <w:r w:rsidR="009C6D3D" w:rsidRPr="00EA1AA6">
              <w:rPr>
                <w:szCs w:val="28"/>
                <w:lang w:val="uk-UA"/>
              </w:rPr>
              <w:t>е</w:t>
            </w:r>
          </w:p>
          <w:p w:rsidR="0064649F" w:rsidRDefault="009C6D3D" w:rsidP="00EA1AA6">
            <w:pPr>
              <w:jc w:val="center"/>
              <w:rPr>
                <w:szCs w:val="28"/>
                <w:lang w:val="uk-UA"/>
              </w:rPr>
            </w:pPr>
            <w:r w:rsidRPr="00EA1AA6">
              <w:rPr>
                <w:szCs w:val="28"/>
                <w:lang w:val="uk-UA"/>
              </w:rPr>
              <w:t>с</w:t>
            </w:r>
            <w:r w:rsidR="0064649F" w:rsidRPr="00EA1AA6">
              <w:rPr>
                <w:szCs w:val="28"/>
                <w:lang w:val="uk-UA"/>
              </w:rPr>
              <w:t>прямування</w:t>
            </w:r>
            <w:r w:rsidRPr="00EA1AA6">
              <w:rPr>
                <w:szCs w:val="28"/>
                <w:lang w:val="uk-UA"/>
              </w:rPr>
              <w:t>)</w:t>
            </w:r>
            <w:r w:rsidR="0064649F" w:rsidRPr="00EA1AA6">
              <w:rPr>
                <w:szCs w:val="28"/>
                <w:lang w:val="uk-UA"/>
              </w:rPr>
              <w:t>:</w:t>
            </w:r>
          </w:p>
          <w:p w:rsidR="003D3047" w:rsidRPr="00664CCE" w:rsidRDefault="003D3047" w:rsidP="00EA1AA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_______________</w:t>
            </w:r>
          </w:p>
          <w:p w:rsidR="0064649F" w:rsidRPr="00664CCE" w:rsidRDefault="0064649F" w:rsidP="0064649F">
            <w:pPr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4649F" w:rsidRPr="00971B46" w:rsidRDefault="0064649F" w:rsidP="0064649F">
            <w:pPr>
              <w:jc w:val="center"/>
              <w:rPr>
                <w:b/>
                <w:szCs w:val="28"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Рік підготовки:</w:t>
            </w:r>
          </w:p>
        </w:tc>
      </w:tr>
      <w:tr w:rsidR="0064649F" w:rsidRPr="00664CCE" w:rsidTr="00035280">
        <w:trPr>
          <w:trHeight w:val="207"/>
        </w:trPr>
        <w:tc>
          <w:tcPr>
            <w:tcW w:w="3119" w:type="dxa"/>
            <w:vAlign w:val="center"/>
          </w:tcPr>
          <w:p w:rsidR="0064649F" w:rsidRPr="00664CCE" w:rsidRDefault="0064649F" w:rsidP="003D3047">
            <w:pPr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Змістових модулів – </w:t>
            </w:r>
            <w:r w:rsidR="00B52E30">
              <w:rPr>
                <w:szCs w:val="28"/>
                <w:lang w:val="uk-UA"/>
              </w:rPr>
              <w:t>3</w:t>
            </w:r>
          </w:p>
        </w:tc>
        <w:tc>
          <w:tcPr>
            <w:tcW w:w="3039" w:type="dxa"/>
            <w:vMerge/>
            <w:vAlign w:val="center"/>
          </w:tcPr>
          <w:p w:rsidR="0064649F" w:rsidRPr="00664CCE" w:rsidRDefault="0064649F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64649F" w:rsidRPr="00664CCE" w:rsidRDefault="00B52E30" w:rsidP="006464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="0064649F" w:rsidRPr="00664CCE">
              <w:rPr>
                <w:szCs w:val="28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64649F" w:rsidRPr="00EA1AA6" w:rsidRDefault="00EA1AA6" w:rsidP="0064649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–</w:t>
            </w:r>
          </w:p>
        </w:tc>
      </w:tr>
      <w:tr w:rsidR="0064649F" w:rsidRPr="00664CCE" w:rsidTr="00035280">
        <w:trPr>
          <w:trHeight w:val="232"/>
        </w:trPr>
        <w:tc>
          <w:tcPr>
            <w:tcW w:w="3119" w:type="dxa"/>
            <w:vAlign w:val="center"/>
          </w:tcPr>
          <w:p w:rsidR="0064649F" w:rsidRDefault="003D3047" w:rsidP="0064649F">
            <w:pPr>
              <w:rPr>
                <w:szCs w:val="28"/>
                <w:lang w:val="uk-UA"/>
              </w:rPr>
            </w:pPr>
            <w:r w:rsidRPr="00EA1AA6">
              <w:rPr>
                <w:szCs w:val="28"/>
                <w:lang w:val="uk-UA"/>
              </w:rPr>
              <w:t>Індивідуальне науково-дослідне завдання</w:t>
            </w:r>
            <w:r>
              <w:rPr>
                <w:szCs w:val="28"/>
                <w:lang w:val="uk-UA"/>
              </w:rPr>
              <w:t xml:space="preserve"> ___________</w:t>
            </w:r>
          </w:p>
          <w:p w:rsidR="003D3047" w:rsidRPr="003D3047" w:rsidRDefault="003D3047" w:rsidP="001E156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                </w:t>
            </w:r>
            <w:r w:rsidR="009001F2">
              <w:rPr>
                <w:sz w:val="16"/>
                <w:szCs w:val="16"/>
                <w:lang w:val="uk-UA"/>
              </w:rPr>
              <w:t>(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8626E7">
              <w:rPr>
                <w:sz w:val="16"/>
                <w:szCs w:val="16"/>
                <w:lang w:val="uk-UA"/>
              </w:rPr>
              <w:t>назва</w:t>
            </w:r>
            <w:r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3039" w:type="dxa"/>
            <w:vMerge/>
            <w:vAlign w:val="center"/>
          </w:tcPr>
          <w:p w:rsidR="0064649F" w:rsidRPr="00664CCE" w:rsidRDefault="0064649F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1105C1" w:rsidRPr="00971B46" w:rsidRDefault="0064649F" w:rsidP="0064649F">
            <w:pPr>
              <w:jc w:val="center"/>
              <w:rPr>
                <w:b/>
                <w:szCs w:val="28"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Семестр</w:t>
            </w:r>
          </w:p>
        </w:tc>
      </w:tr>
      <w:tr w:rsidR="0064649F" w:rsidRPr="00664CCE" w:rsidTr="00035280">
        <w:trPr>
          <w:trHeight w:val="323"/>
        </w:trPr>
        <w:tc>
          <w:tcPr>
            <w:tcW w:w="3119" w:type="dxa"/>
            <w:vMerge w:val="restart"/>
            <w:vAlign w:val="center"/>
          </w:tcPr>
          <w:p w:rsidR="0064649F" w:rsidRPr="001F5460" w:rsidRDefault="0064649F" w:rsidP="00AE48B5">
            <w:pPr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Загальна кількість годин </w:t>
            </w:r>
            <w:r w:rsidR="00EA1AA6">
              <w:rPr>
                <w:szCs w:val="28"/>
                <w:lang w:val="en-US"/>
              </w:rPr>
              <w:t>–</w:t>
            </w:r>
            <w:r w:rsidRPr="00664CCE">
              <w:rPr>
                <w:szCs w:val="28"/>
                <w:lang w:val="uk-UA"/>
              </w:rPr>
              <w:t xml:space="preserve"> </w:t>
            </w:r>
            <w:r w:rsidR="00AE48B5">
              <w:rPr>
                <w:szCs w:val="28"/>
                <w:lang w:val="uk-UA"/>
              </w:rPr>
              <w:t>234</w:t>
            </w:r>
          </w:p>
        </w:tc>
        <w:tc>
          <w:tcPr>
            <w:tcW w:w="3039" w:type="dxa"/>
            <w:vMerge/>
            <w:vAlign w:val="center"/>
          </w:tcPr>
          <w:p w:rsidR="0064649F" w:rsidRPr="00664CCE" w:rsidRDefault="0064649F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64649F" w:rsidRPr="00664CCE" w:rsidRDefault="001F5460" w:rsidP="0064649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  <w:r w:rsidR="0064649F" w:rsidRPr="00664CCE">
              <w:rPr>
                <w:szCs w:val="28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64649F" w:rsidRPr="00EA1AA6" w:rsidRDefault="00EA1AA6" w:rsidP="0064649F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–</w:t>
            </w:r>
          </w:p>
        </w:tc>
      </w:tr>
      <w:tr w:rsidR="0064649F" w:rsidRPr="00664CCE" w:rsidTr="00035280">
        <w:trPr>
          <w:trHeight w:val="322"/>
        </w:trPr>
        <w:tc>
          <w:tcPr>
            <w:tcW w:w="3119" w:type="dxa"/>
            <w:vMerge/>
            <w:vAlign w:val="center"/>
          </w:tcPr>
          <w:p w:rsidR="0064649F" w:rsidRPr="00664CCE" w:rsidRDefault="0064649F" w:rsidP="0064649F">
            <w:pPr>
              <w:rPr>
                <w:szCs w:val="28"/>
                <w:lang w:val="uk-UA"/>
              </w:rPr>
            </w:pPr>
          </w:p>
        </w:tc>
        <w:tc>
          <w:tcPr>
            <w:tcW w:w="3039" w:type="dxa"/>
            <w:vMerge/>
            <w:vAlign w:val="center"/>
          </w:tcPr>
          <w:p w:rsidR="0064649F" w:rsidRPr="00664CCE" w:rsidRDefault="0064649F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4649F" w:rsidRPr="00971B46" w:rsidRDefault="0064649F" w:rsidP="0064649F">
            <w:pPr>
              <w:jc w:val="center"/>
              <w:rPr>
                <w:b/>
                <w:szCs w:val="28"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Лекції</w:t>
            </w:r>
          </w:p>
        </w:tc>
      </w:tr>
      <w:tr w:rsidR="009C6D3D" w:rsidRPr="00664CCE" w:rsidTr="00035280">
        <w:trPr>
          <w:trHeight w:val="320"/>
        </w:trPr>
        <w:tc>
          <w:tcPr>
            <w:tcW w:w="3119" w:type="dxa"/>
            <w:vMerge w:val="restart"/>
            <w:vAlign w:val="center"/>
          </w:tcPr>
          <w:p w:rsidR="009C6D3D" w:rsidRPr="00664CCE" w:rsidRDefault="009C6D3D" w:rsidP="0064649F">
            <w:pPr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Тижневих годин для денної форми навчання:</w:t>
            </w:r>
          </w:p>
          <w:p w:rsidR="009C6D3D" w:rsidRPr="00664CCE" w:rsidRDefault="009C6D3D" w:rsidP="0064649F">
            <w:pPr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 xml:space="preserve">аудиторних – </w:t>
            </w:r>
            <w:r w:rsidR="001F5460">
              <w:rPr>
                <w:szCs w:val="28"/>
                <w:lang w:val="uk-UA"/>
              </w:rPr>
              <w:t>6</w:t>
            </w:r>
          </w:p>
          <w:p w:rsidR="009C6D3D" w:rsidRPr="001F5460" w:rsidRDefault="009C6D3D" w:rsidP="00AE48B5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самостійної роботи студента</w:t>
            </w:r>
            <w:r w:rsidRPr="00664CCE">
              <w:rPr>
                <w:szCs w:val="28"/>
                <w:lang w:val="uk-UA"/>
              </w:rPr>
              <w:t xml:space="preserve"> </w:t>
            </w:r>
            <w:r w:rsidR="00B52E30">
              <w:rPr>
                <w:szCs w:val="28"/>
                <w:lang w:val="uk-UA"/>
              </w:rPr>
              <w:t xml:space="preserve">– </w:t>
            </w:r>
            <w:r w:rsidR="00AE48B5">
              <w:rPr>
                <w:szCs w:val="28"/>
                <w:lang w:val="uk-UA"/>
              </w:rPr>
              <w:t>12</w:t>
            </w:r>
          </w:p>
        </w:tc>
        <w:tc>
          <w:tcPr>
            <w:tcW w:w="3039" w:type="dxa"/>
            <w:vMerge w:val="restart"/>
            <w:vAlign w:val="center"/>
          </w:tcPr>
          <w:p w:rsidR="009C6D3D" w:rsidRPr="00664CCE" w:rsidRDefault="009C6D3D" w:rsidP="0064649F">
            <w:pPr>
              <w:jc w:val="center"/>
              <w:rPr>
                <w:szCs w:val="28"/>
                <w:lang w:val="uk-UA"/>
              </w:rPr>
            </w:pPr>
            <w:r w:rsidRPr="00664CCE">
              <w:rPr>
                <w:szCs w:val="28"/>
                <w:lang w:val="uk-UA"/>
              </w:rPr>
              <w:t>Освітньо-кваліфікаційний рівень:</w:t>
            </w:r>
          </w:p>
          <w:p w:rsidR="009C6D3D" w:rsidRPr="00664CCE" w:rsidRDefault="00B52E30" w:rsidP="00C6693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бакалавр</w:t>
            </w:r>
          </w:p>
        </w:tc>
        <w:tc>
          <w:tcPr>
            <w:tcW w:w="1620" w:type="dxa"/>
            <w:vAlign w:val="center"/>
          </w:tcPr>
          <w:p w:rsidR="009C6D3D" w:rsidRPr="00664CCE" w:rsidRDefault="001F5460" w:rsidP="00AE48B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="00AE48B5">
              <w:rPr>
                <w:szCs w:val="28"/>
                <w:lang w:val="uk-UA"/>
              </w:rPr>
              <w:t>0</w:t>
            </w:r>
            <w:r w:rsidR="009C6D3D" w:rsidRPr="00664CCE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9C6D3D" w:rsidRPr="00664CCE" w:rsidRDefault="00EA1AA6" w:rsidP="00EA1AA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en-US"/>
              </w:rPr>
              <w:t>–</w:t>
            </w:r>
            <w:r w:rsidR="009C6D3D" w:rsidRPr="00664CCE">
              <w:rPr>
                <w:szCs w:val="28"/>
                <w:lang w:val="uk-UA"/>
              </w:rPr>
              <w:t xml:space="preserve"> </w:t>
            </w:r>
          </w:p>
        </w:tc>
      </w:tr>
      <w:tr w:rsidR="009C6D3D" w:rsidRPr="00664CCE" w:rsidTr="00035280">
        <w:trPr>
          <w:trHeight w:val="320"/>
        </w:trPr>
        <w:tc>
          <w:tcPr>
            <w:tcW w:w="3119" w:type="dxa"/>
            <w:vMerge/>
            <w:vAlign w:val="center"/>
          </w:tcPr>
          <w:p w:rsidR="009C6D3D" w:rsidRPr="00664CCE" w:rsidRDefault="009C6D3D" w:rsidP="0064649F">
            <w:pPr>
              <w:rPr>
                <w:szCs w:val="28"/>
                <w:lang w:val="uk-UA"/>
              </w:rPr>
            </w:pPr>
          </w:p>
        </w:tc>
        <w:tc>
          <w:tcPr>
            <w:tcW w:w="3039" w:type="dxa"/>
            <w:vMerge/>
            <w:vAlign w:val="center"/>
          </w:tcPr>
          <w:p w:rsidR="009C6D3D" w:rsidRPr="00664CCE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6D3D" w:rsidRPr="00971B46" w:rsidRDefault="009C6D3D" w:rsidP="0064649F">
            <w:pPr>
              <w:jc w:val="center"/>
              <w:rPr>
                <w:b/>
                <w:szCs w:val="28"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Практичні, семінарські</w:t>
            </w:r>
          </w:p>
        </w:tc>
      </w:tr>
      <w:tr w:rsidR="009C6D3D" w:rsidRPr="00664CCE" w:rsidTr="00035280">
        <w:trPr>
          <w:trHeight w:val="320"/>
        </w:trPr>
        <w:tc>
          <w:tcPr>
            <w:tcW w:w="3119" w:type="dxa"/>
            <w:vMerge/>
            <w:vAlign w:val="center"/>
          </w:tcPr>
          <w:p w:rsidR="009C6D3D" w:rsidRPr="00664CCE" w:rsidRDefault="009C6D3D" w:rsidP="0064649F">
            <w:pPr>
              <w:rPr>
                <w:szCs w:val="28"/>
                <w:lang w:val="uk-UA"/>
              </w:rPr>
            </w:pPr>
          </w:p>
        </w:tc>
        <w:tc>
          <w:tcPr>
            <w:tcW w:w="3039" w:type="dxa"/>
            <w:vMerge/>
            <w:vAlign w:val="center"/>
          </w:tcPr>
          <w:p w:rsidR="009C6D3D" w:rsidRPr="00664CCE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C6D3D" w:rsidRPr="00664CCE" w:rsidRDefault="001F5460" w:rsidP="0064649F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–</w:t>
            </w:r>
          </w:p>
        </w:tc>
        <w:tc>
          <w:tcPr>
            <w:tcW w:w="1800" w:type="dxa"/>
            <w:vAlign w:val="center"/>
          </w:tcPr>
          <w:p w:rsidR="009C6D3D" w:rsidRPr="00664CCE" w:rsidRDefault="00B52E30" w:rsidP="00EA1AA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–</w:t>
            </w:r>
            <w:r w:rsidR="009C6D3D" w:rsidRPr="00664CCE">
              <w:rPr>
                <w:szCs w:val="28"/>
                <w:lang w:val="uk-UA"/>
              </w:rPr>
              <w:t xml:space="preserve"> </w:t>
            </w:r>
          </w:p>
        </w:tc>
      </w:tr>
      <w:tr w:rsidR="009C6D3D" w:rsidRPr="00664CCE" w:rsidTr="00035280">
        <w:trPr>
          <w:trHeight w:val="138"/>
        </w:trPr>
        <w:tc>
          <w:tcPr>
            <w:tcW w:w="3119" w:type="dxa"/>
            <w:vMerge/>
            <w:vAlign w:val="center"/>
          </w:tcPr>
          <w:p w:rsidR="009C6D3D" w:rsidRPr="00664CCE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039" w:type="dxa"/>
            <w:vMerge/>
            <w:vAlign w:val="center"/>
          </w:tcPr>
          <w:p w:rsidR="009C6D3D" w:rsidRPr="00664CCE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6D3D" w:rsidRPr="00971B46" w:rsidRDefault="009C6D3D" w:rsidP="0064649F">
            <w:pPr>
              <w:jc w:val="center"/>
              <w:rPr>
                <w:b/>
                <w:szCs w:val="28"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Лабораторні</w:t>
            </w:r>
          </w:p>
        </w:tc>
      </w:tr>
      <w:tr w:rsidR="009C6D3D" w:rsidRPr="00664CCE" w:rsidTr="00035280">
        <w:trPr>
          <w:trHeight w:val="138"/>
        </w:trPr>
        <w:tc>
          <w:tcPr>
            <w:tcW w:w="3119" w:type="dxa"/>
            <w:vMerge/>
            <w:vAlign w:val="center"/>
          </w:tcPr>
          <w:p w:rsidR="009C6D3D" w:rsidRPr="00664CCE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039" w:type="dxa"/>
            <w:vMerge/>
            <w:vAlign w:val="center"/>
          </w:tcPr>
          <w:p w:rsidR="009C6D3D" w:rsidRPr="00664CCE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C6D3D" w:rsidRPr="00664CCE" w:rsidRDefault="00AE48B5" w:rsidP="0064649F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  <w:r w:rsidR="001F5460">
              <w:rPr>
                <w:szCs w:val="28"/>
                <w:lang w:val="uk-UA"/>
              </w:rPr>
              <w:t>8</w:t>
            </w:r>
            <w:r w:rsidR="009C6D3D" w:rsidRPr="00664CCE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9C6D3D" w:rsidRPr="00664CCE" w:rsidRDefault="00B52E30" w:rsidP="00EA1AA6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–</w:t>
            </w:r>
            <w:r w:rsidR="009C6D3D" w:rsidRPr="00664CCE">
              <w:rPr>
                <w:szCs w:val="28"/>
                <w:lang w:val="uk-UA"/>
              </w:rPr>
              <w:t xml:space="preserve"> </w:t>
            </w:r>
          </w:p>
        </w:tc>
      </w:tr>
      <w:tr w:rsidR="009C6D3D" w:rsidRPr="00664CCE" w:rsidTr="00035280">
        <w:trPr>
          <w:trHeight w:val="138"/>
        </w:trPr>
        <w:tc>
          <w:tcPr>
            <w:tcW w:w="3119" w:type="dxa"/>
            <w:vMerge/>
            <w:vAlign w:val="center"/>
          </w:tcPr>
          <w:p w:rsidR="009C6D3D" w:rsidRPr="00664CCE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039" w:type="dxa"/>
            <w:vMerge/>
            <w:vAlign w:val="center"/>
          </w:tcPr>
          <w:p w:rsidR="009C6D3D" w:rsidRPr="00664CCE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6D3D" w:rsidRPr="00971B46" w:rsidRDefault="009C6D3D" w:rsidP="0064649F">
            <w:pPr>
              <w:jc w:val="center"/>
              <w:rPr>
                <w:b/>
                <w:szCs w:val="28"/>
                <w:lang w:val="uk-UA"/>
              </w:rPr>
            </w:pPr>
            <w:r w:rsidRPr="00971B46">
              <w:rPr>
                <w:b/>
                <w:szCs w:val="28"/>
                <w:lang w:val="uk-UA"/>
              </w:rPr>
              <w:t>Самостійна робота</w:t>
            </w:r>
          </w:p>
        </w:tc>
      </w:tr>
      <w:tr w:rsidR="009C6D3D" w:rsidRPr="00664CCE" w:rsidTr="00035280">
        <w:trPr>
          <w:trHeight w:val="138"/>
        </w:trPr>
        <w:tc>
          <w:tcPr>
            <w:tcW w:w="3119" w:type="dxa"/>
            <w:vMerge/>
            <w:vAlign w:val="center"/>
          </w:tcPr>
          <w:p w:rsidR="009C6D3D" w:rsidRPr="00664CCE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039" w:type="dxa"/>
            <w:vMerge/>
            <w:vAlign w:val="center"/>
          </w:tcPr>
          <w:p w:rsidR="009C6D3D" w:rsidRPr="00664CCE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9C6D3D" w:rsidRPr="00664CCE" w:rsidRDefault="00AE48B5" w:rsidP="0064649F">
            <w:pPr>
              <w:jc w:val="center"/>
              <w:rPr>
                <w:i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156</w:t>
            </w:r>
            <w:r w:rsidR="009C6D3D" w:rsidRPr="00664CCE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9C6D3D" w:rsidRPr="00664CCE" w:rsidRDefault="00B52E30" w:rsidP="00EA1AA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–</w:t>
            </w:r>
            <w:r w:rsidR="009C6D3D" w:rsidRPr="00664CCE">
              <w:rPr>
                <w:szCs w:val="28"/>
                <w:lang w:val="uk-UA"/>
              </w:rPr>
              <w:t xml:space="preserve"> </w:t>
            </w:r>
          </w:p>
        </w:tc>
      </w:tr>
      <w:tr w:rsidR="009C6D3D" w:rsidRPr="00664CCE" w:rsidTr="00035280">
        <w:trPr>
          <w:trHeight w:val="138"/>
        </w:trPr>
        <w:tc>
          <w:tcPr>
            <w:tcW w:w="3119" w:type="dxa"/>
            <w:vMerge/>
            <w:vAlign w:val="center"/>
          </w:tcPr>
          <w:p w:rsidR="009C6D3D" w:rsidRPr="00664CCE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039" w:type="dxa"/>
            <w:vMerge/>
            <w:vAlign w:val="center"/>
          </w:tcPr>
          <w:p w:rsidR="009C6D3D" w:rsidRPr="00664CCE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626E7" w:rsidRDefault="008626E7" w:rsidP="0064649F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У тому числі</w:t>
            </w:r>
          </w:p>
          <w:p w:rsidR="00AE48B5" w:rsidRPr="00631439" w:rsidRDefault="008626E7" w:rsidP="00AE48B5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і</w:t>
            </w:r>
            <w:r w:rsidR="00971B46">
              <w:rPr>
                <w:b/>
                <w:szCs w:val="28"/>
                <w:lang w:val="uk-UA"/>
              </w:rPr>
              <w:t>ндивідуальні завдання</w:t>
            </w:r>
            <w:r w:rsidR="00631439">
              <w:rPr>
                <w:b/>
                <w:szCs w:val="28"/>
                <w:lang w:val="uk-UA"/>
              </w:rPr>
              <w:t>:</w:t>
            </w:r>
          </w:p>
          <w:p w:rsidR="009C6D3D" w:rsidRPr="00631439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</w:tr>
      <w:tr w:rsidR="009C6D3D" w:rsidRPr="00664CCE" w:rsidTr="00035280">
        <w:trPr>
          <w:trHeight w:val="138"/>
        </w:trPr>
        <w:tc>
          <w:tcPr>
            <w:tcW w:w="3119" w:type="dxa"/>
            <w:vMerge/>
            <w:vAlign w:val="center"/>
          </w:tcPr>
          <w:p w:rsidR="009C6D3D" w:rsidRPr="00664CCE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039" w:type="dxa"/>
            <w:vMerge/>
            <w:vAlign w:val="center"/>
          </w:tcPr>
          <w:p w:rsidR="009C6D3D" w:rsidRPr="00664CCE" w:rsidRDefault="009C6D3D" w:rsidP="0064649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9C6D3D" w:rsidRPr="009001F2" w:rsidRDefault="009C6D3D" w:rsidP="0064649F">
            <w:pPr>
              <w:jc w:val="center"/>
              <w:rPr>
                <w:b/>
                <w:i/>
                <w:szCs w:val="28"/>
                <w:lang w:val="uk-UA"/>
              </w:rPr>
            </w:pPr>
            <w:r w:rsidRPr="009001F2">
              <w:rPr>
                <w:b/>
                <w:szCs w:val="28"/>
                <w:lang w:val="uk-UA"/>
              </w:rPr>
              <w:t xml:space="preserve">Вид контролю: </w:t>
            </w:r>
            <w:r w:rsidR="00B52E30" w:rsidRPr="001F5460">
              <w:rPr>
                <w:szCs w:val="28"/>
                <w:lang w:val="uk-UA"/>
              </w:rPr>
              <w:t>залік</w:t>
            </w:r>
          </w:p>
        </w:tc>
      </w:tr>
    </w:tbl>
    <w:p w:rsidR="0064649F" w:rsidRPr="004E4051" w:rsidRDefault="0064649F" w:rsidP="0064649F">
      <w:pPr>
        <w:rPr>
          <w:lang w:val="uk-UA"/>
        </w:rPr>
      </w:pPr>
    </w:p>
    <w:p w:rsidR="0064649F" w:rsidRPr="004E4051" w:rsidRDefault="0064649F" w:rsidP="0064649F">
      <w:pPr>
        <w:ind w:left="1440" w:hanging="1440"/>
        <w:jc w:val="both"/>
        <w:rPr>
          <w:lang w:val="uk-UA"/>
        </w:rPr>
      </w:pPr>
      <w:r w:rsidRPr="004E4051">
        <w:rPr>
          <w:b/>
          <w:bCs/>
          <w:lang w:val="uk-UA"/>
        </w:rPr>
        <w:t>Примітка</w:t>
      </w:r>
      <w:r w:rsidRPr="004E4051">
        <w:rPr>
          <w:lang w:val="uk-UA"/>
        </w:rPr>
        <w:t>.</w:t>
      </w:r>
    </w:p>
    <w:p w:rsidR="0064649F" w:rsidRPr="004E4051" w:rsidRDefault="0064649F" w:rsidP="0064649F">
      <w:pPr>
        <w:jc w:val="both"/>
        <w:rPr>
          <w:lang w:val="uk-UA"/>
        </w:rPr>
      </w:pPr>
      <w:r w:rsidRPr="004E4051">
        <w:rPr>
          <w:lang w:val="uk-UA"/>
        </w:rPr>
        <w:t>Співвідношення кількості годин аудиторних занять до самостійної і індивідуальної роботи становить:</w:t>
      </w:r>
    </w:p>
    <w:p w:rsidR="0064649F" w:rsidRPr="001D5428" w:rsidRDefault="0064649F" w:rsidP="0064649F">
      <w:pPr>
        <w:ind w:firstLine="600"/>
        <w:jc w:val="both"/>
        <w:rPr>
          <w:lang w:val="uk-UA"/>
        </w:rPr>
      </w:pPr>
      <w:r w:rsidRPr="00EA1AA6">
        <w:rPr>
          <w:lang w:val="uk-UA"/>
        </w:rPr>
        <w:t>для денної форми навчання</w:t>
      </w:r>
      <w:r w:rsidRPr="004E4051">
        <w:rPr>
          <w:lang w:val="uk-UA"/>
        </w:rPr>
        <w:t xml:space="preserve"> </w:t>
      </w:r>
      <w:r w:rsidR="005E750B" w:rsidRPr="0028748D">
        <w:t>–</w:t>
      </w:r>
      <w:r w:rsidRPr="004E4051">
        <w:rPr>
          <w:lang w:val="uk-UA"/>
        </w:rPr>
        <w:t xml:space="preserve"> </w:t>
      </w:r>
      <w:r w:rsidR="00AE48B5">
        <w:rPr>
          <w:lang w:val="uk-UA"/>
        </w:rPr>
        <w:t>0</w:t>
      </w:r>
      <w:r w:rsidR="001D5428">
        <w:rPr>
          <w:lang w:val="uk-UA"/>
        </w:rPr>
        <w:t>.</w:t>
      </w:r>
      <w:r w:rsidR="00AE48B5">
        <w:rPr>
          <w:lang w:val="uk-UA"/>
        </w:rPr>
        <w:t>5</w:t>
      </w:r>
    </w:p>
    <w:p w:rsidR="0064649F" w:rsidRPr="004E4051" w:rsidRDefault="0064649F" w:rsidP="0064649F">
      <w:pPr>
        <w:ind w:firstLine="600"/>
        <w:jc w:val="both"/>
        <w:rPr>
          <w:lang w:val="uk-UA"/>
        </w:rPr>
      </w:pPr>
      <w:r w:rsidRPr="004E4051">
        <w:rPr>
          <w:lang w:val="uk-UA"/>
        </w:rPr>
        <w:t xml:space="preserve">для заочної форми навчання </w:t>
      </w:r>
      <w:r w:rsidR="00DB3736">
        <w:rPr>
          <w:lang w:val="uk-UA"/>
        </w:rPr>
        <w:t>–</w:t>
      </w:r>
      <w:r w:rsidRPr="004E4051">
        <w:rPr>
          <w:lang w:val="uk-UA"/>
        </w:rPr>
        <w:t xml:space="preserve"> </w:t>
      </w:r>
      <w:r w:rsidR="00DB3736">
        <w:rPr>
          <w:lang w:val="uk-UA"/>
        </w:rPr>
        <w:t>не передбачено</w:t>
      </w:r>
    </w:p>
    <w:p w:rsidR="0064649F" w:rsidRPr="004E4051" w:rsidRDefault="0064649F" w:rsidP="0064649F">
      <w:pPr>
        <w:ind w:left="1440" w:hanging="1440"/>
        <w:jc w:val="right"/>
        <w:rPr>
          <w:lang w:val="uk-UA"/>
        </w:rPr>
      </w:pPr>
    </w:p>
    <w:p w:rsidR="00E56E0D" w:rsidRDefault="00E56E0D" w:rsidP="0064649F">
      <w:pPr>
        <w:rPr>
          <w:lang w:val="uk-UA"/>
        </w:rPr>
      </w:pPr>
    </w:p>
    <w:p w:rsidR="00E56E0D" w:rsidRDefault="00E56E0D" w:rsidP="0064649F">
      <w:pPr>
        <w:rPr>
          <w:lang w:val="uk-UA"/>
        </w:rPr>
      </w:pPr>
    </w:p>
    <w:p w:rsidR="00E56E0D" w:rsidRDefault="00E56E0D" w:rsidP="0064649F">
      <w:pPr>
        <w:rPr>
          <w:lang w:val="uk-UA"/>
        </w:rPr>
      </w:pPr>
    </w:p>
    <w:p w:rsidR="00E56E0D" w:rsidRDefault="00E56E0D" w:rsidP="0064649F">
      <w:pPr>
        <w:rPr>
          <w:lang w:val="uk-UA"/>
        </w:rPr>
      </w:pPr>
    </w:p>
    <w:p w:rsidR="0064649F" w:rsidRPr="00211B8C" w:rsidRDefault="00265892" w:rsidP="0064649F">
      <w:pPr>
        <w:numPr>
          <w:ilvl w:val="0"/>
          <w:numId w:val="3"/>
        </w:numPr>
        <w:tabs>
          <w:tab w:val="left" w:pos="3900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br w:type="page"/>
      </w:r>
      <w:r w:rsidR="0064649F" w:rsidRPr="00211B8C">
        <w:rPr>
          <w:b/>
          <w:szCs w:val="28"/>
          <w:lang w:val="uk-UA"/>
        </w:rPr>
        <w:t>Мета та завдання навчальної дисципліни</w:t>
      </w:r>
    </w:p>
    <w:p w:rsidR="00265892" w:rsidRPr="00D82FB9" w:rsidRDefault="00265892" w:rsidP="00DB3736">
      <w:pPr>
        <w:tabs>
          <w:tab w:val="left" w:pos="567"/>
        </w:tabs>
        <w:ind w:left="567"/>
        <w:jc w:val="both"/>
        <w:rPr>
          <w:b/>
          <w:sz w:val="24"/>
          <w:szCs w:val="28"/>
          <w:lang w:val="uk-UA"/>
        </w:rPr>
      </w:pPr>
    </w:p>
    <w:p w:rsidR="009C6D3D" w:rsidRDefault="009C6D3D" w:rsidP="001D5428">
      <w:pPr>
        <w:tabs>
          <w:tab w:val="left" w:pos="567"/>
        </w:tabs>
        <w:ind w:left="567"/>
        <w:jc w:val="both"/>
        <w:rPr>
          <w:szCs w:val="28"/>
          <w:lang w:val="uk-UA"/>
        </w:rPr>
      </w:pPr>
      <w:r w:rsidRPr="005414D7">
        <w:rPr>
          <w:b/>
          <w:szCs w:val="28"/>
          <w:lang w:val="uk-UA"/>
        </w:rPr>
        <w:t>Мета</w:t>
      </w:r>
      <w:r w:rsidR="005414D7">
        <w:rPr>
          <w:szCs w:val="28"/>
          <w:lang w:val="uk-UA"/>
        </w:rPr>
        <w:t>:</w:t>
      </w:r>
      <w:r>
        <w:rPr>
          <w:szCs w:val="28"/>
          <w:lang w:val="uk-UA"/>
        </w:rPr>
        <w:t xml:space="preserve"> </w:t>
      </w:r>
      <w:r w:rsidR="001D5428">
        <w:rPr>
          <w:szCs w:val="28"/>
          <w:lang w:val="uk-UA"/>
        </w:rPr>
        <w:t>м</w:t>
      </w:r>
      <w:r w:rsidR="001D5428" w:rsidRPr="001D5428">
        <w:rPr>
          <w:szCs w:val="28"/>
          <w:lang w:val="uk-UA"/>
        </w:rPr>
        <w:t xml:space="preserve">етою дисципліни є  вивчення та оволодіння студентами апаратними засобами комп’ютерних  систем, призначення, архітектуру, програмування та практичне застосуванням </w:t>
      </w:r>
      <w:r w:rsidR="001D5428" w:rsidRPr="001D5428">
        <w:rPr>
          <w:noProof/>
          <w:szCs w:val="28"/>
          <w:lang w:val="uk-UA"/>
        </w:rPr>
        <w:t>мікроконтролерів</w:t>
      </w:r>
      <w:r w:rsidR="001D5428" w:rsidRPr="001D5428">
        <w:rPr>
          <w:szCs w:val="28"/>
          <w:lang w:val="uk-UA"/>
        </w:rPr>
        <w:t xml:space="preserve"> для  ефективного використання знань у науці та техніці.</w:t>
      </w:r>
    </w:p>
    <w:p w:rsidR="0023512C" w:rsidRDefault="009C6D3D" w:rsidP="005414D7">
      <w:pPr>
        <w:tabs>
          <w:tab w:val="left" w:pos="567"/>
        </w:tabs>
        <w:ind w:left="567"/>
        <w:jc w:val="both"/>
        <w:rPr>
          <w:lang w:val="uk-UA"/>
        </w:rPr>
      </w:pPr>
      <w:r w:rsidRPr="005414D7">
        <w:rPr>
          <w:b/>
          <w:szCs w:val="28"/>
          <w:lang w:val="uk-UA"/>
        </w:rPr>
        <w:t>Завдання</w:t>
      </w:r>
      <w:r w:rsidR="005414D7">
        <w:rPr>
          <w:b/>
          <w:szCs w:val="28"/>
          <w:lang w:val="uk-UA"/>
        </w:rPr>
        <w:t>:</w:t>
      </w:r>
      <w:r>
        <w:rPr>
          <w:szCs w:val="28"/>
          <w:lang w:val="uk-UA"/>
        </w:rPr>
        <w:t xml:space="preserve"> </w:t>
      </w:r>
      <w:r w:rsidR="005414D7" w:rsidRPr="001B3290">
        <w:rPr>
          <w:lang w:val="uk-UA"/>
        </w:rPr>
        <w:t>ознайом</w:t>
      </w:r>
      <w:r w:rsidR="007E0314">
        <w:rPr>
          <w:lang w:val="uk-UA"/>
        </w:rPr>
        <w:t>ити</w:t>
      </w:r>
      <w:r w:rsidR="005414D7" w:rsidRPr="001B3290">
        <w:rPr>
          <w:lang w:val="uk-UA"/>
        </w:rPr>
        <w:t xml:space="preserve"> студентів з </w:t>
      </w:r>
      <w:r w:rsidR="001D5428" w:rsidRPr="001D5428">
        <w:rPr>
          <w:lang w:val="uk-UA"/>
        </w:rPr>
        <w:t>апаратн</w:t>
      </w:r>
      <w:r w:rsidR="001D5428">
        <w:rPr>
          <w:lang w:val="uk-UA"/>
        </w:rPr>
        <w:t>ими</w:t>
      </w:r>
      <w:r w:rsidR="001D5428" w:rsidRPr="001D5428">
        <w:rPr>
          <w:lang w:val="uk-UA"/>
        </w:rPr>
        <w:t xml:space="preserve"> та програмн</w:t>
      </w:r>
      <w:r w:rsidR="001D5428">
        <w:rPr>
          <w:lang w:val="uk-UA"/>
        </w:rPr>
        <w:t>ими</w:t>
      </w:r>
      <w:r w:rsidR="001D5428" w:rsidRPr="001D5428">
        <w:rPr>
          <w:lang w:val="uk-UA"/>
        </w:rPr>
        <w:t xml:space="preserve"> ресурс</w:t>
      </w:r>
      <w:r w:rsidR="001D5428">
        <w:rPr>
          <w:lang w:val="uk-UA"/>
        </w:rPr>
        <w:t>ам</w:t>
      </w:r>
      <w:r w:rsidR="001D5428" w:rsidRPr="001D5428">
        <w:rPr>
          <w:lang w:val="uk-UA"/>
        </w:rPr>
        <w:t>и  комп’ютерних систем</w:t>
      </w:r>
      <w:r w:rsidR="001D5428">
        <w:rPr>
          <w:lang w:val="uk-UA"/>
        </w:rPr>
        <w:t xml:space="preserve">, </w:t>
      </w:r>
      <w:r w:rsidR="001D5428" w:rsidRPr="001D5428">
        <w:rPr>
          <w:lang w:val="uk-UA"/>
        </w:rPr>
        <w:t>конструкці</w:t>
      </w:r>
      <w:r w:rsidR="001D5428">
        <w:rPr>
          <w:lang w:val="uk-UA"/>
        </w:rPr>
        <w:t>є</w:t>
      </w:r>
      <w:r w:rsidR="001D5428" w:rsidRPr="001D5428">
        <w:rPr>
          <w:lang w:val="uk-UA"/>
        </w:rPr>
        <w:t>ю, принцип</w:t>
      </w:r>
      <w:r w:rsidR="001D5428">
        <w:rPr>
          <w:lang w:val="uk-UA"/>
        </w:rPr>
        <w:t>ам</w:t>
      </w:r>
      <w:r w:rsidR="001D5428" w:rsidRPr="001D5428">
        <w:rPr>
          <w:lang w:val="uk-UA"/>
        </w:rPr>
        <w:t>и програмування</w:t>
      </w:r>
      <w:r w:rsidR="001D5428">
        <w:rPr>
          <w:lang w:val="uk-UA"/>
        </w:rPr>
        <w:t xml:space="preserve"> та застосування сучасних </w:t>
      </w:r>
      <w:r w:rsidR="001D5428">
        <w:rPr>
          <w:noProof/>
          <w:lang w:val="uk-UA"/>
        </w:rPr>
        <w:t>мікро</w:t>
      </w:r>
      <w:r w:rsidR="001D5428" w:rsidRPr="001D5428">
        <w:rPr>
          <w:noProof/>
          <w:lang w:val="uk-UA"/>
        </w:rPr>
        <w:t>контролерів</w:t>
      </w:r>
      <w:r w:rsidR="00353256">
        <w:rPr>
          <w:noProof/>
          <w:lang w:val="uk-UA"/>
        </w:rPr>
        <w:t xml:space="preserve">; навчити їх </w:t>
      </w:r>
      <w:r w:rsidR="00353256" w:rsidRPr="001D5428">
        <w:rPr>
          <w:szCs w:val="28"/>
          <w:lang w:val="uk-UA"/>
        </w:rPr>
        <w:t>створювати драйвери для к</w:t>
      </w:r>
      <w:r w:rsidR="00353256">
        <w:rPr>
          <w:szCs w:val="28"/>
          <w:lang w:val="uk-UA"/>
        </w:rPr>
        <w:t>е</w:t>
      </w:r>
      <w:r w:rsidR="00353256" w:rsidRPr="001D5428">
        <w:rPr>
          <w:szCs w:val="28"/>
          <w:lang w:val="uk-UA"/>
        </w:rPr>
        <w:t>рування зовнішніми пристроями  комп’ютерних систем</w:t>
      </w:r>
      <w:r w:rsidR="00353256">
        <w:rPr>
          <w:szCs w:val="28"/>
          <w:lang w:val="uk-UA"/>
        </w:rPr>
        <w:t xml:space="preserve"> та </w:t>
      </w:r>
      <w:r w:rsidR="00353256" w:rsidRPr="001D5428">
        <w:rPr>
          <w:szCs w:val="28"/>
          <w:lang w:val="uk-UA"/>
        </w:rPr>
        <w:t xml:space="preserve">розробляти </w:t>
      </w:r>
      <w:r w:rsidR="00353256">
        <w:rPr>
          <w:szCs w:val="28"/>
          <w:lang w:val="uk-UA"/>
        </w:rPr>
        <w:t xml:space="preserve">відповідне </w:t>
      </w:r>
      <w:r w:rsidR="00353256" w:rsidRPr="001D5428">
        <w:rPr>
          <w:szCs w:val="28"/>
          <w:lang w:val="uk-UA"/>
        </w:rPr>
        <w:t>програмне забезпечення</w:t>
      </w:r>
      <w:r w:rsidR="007E0314">
        <w:rPr>
          <w:lang w:val="uk-UA"/>
        </w:rPr>
        <w:t>.</w:t>
      </w:r>
      <w:r w:rsidR="0023512C">
        <w:rPr>
          <w:lang w:val="uk-UA"/>
        </w:rPr>
        <w:t xml:space="preserve"> </w:t>
      </w:r>
    </w:p>
    <w:p w:rsidR="0023512C" w:rsidRPr="00D82FB9" w:rsidRDefault="0023512C" w:rsidP="005414D7">
      <w:pPr>
        <w:tabs>
          <w:tab w:val="left" w:pos="567"/>
        </w:tabs>
        <w:ind w:left="567"/>
        <w:jc w:val="both"/>
        <w:rPr>
          <w:sz w:val="24"/>
          <w:lang w:val="uk-UA"/>
        </w:rPr>
      </w:pPr>
    </w:p>
    <w:p w:rsidR="0064649F" w:rsidRPr="00211B8C" w:rsidRDefault="00B17201" w:rsidP="0064649F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У</w:t>
      </w:r>
      <w:r w:rsidR="0064649F" w:rsidRPr="00211B8C">
        <w:rPr>
          <w:szCs w:val="28"/>
          <w:lang w:val="uk-UA"/>
        </w:rPr>
        <w:t xml:space="preserve"> результаті вивчення </w:t>
      </w:r>
      <w:r w:rsidR="00631439">
        <w:rPr>
          <w:szCs w:val="28"/>
          <w:lang w:val="uk-UA"/>
        </w:rPr>
        <w:t xml:space="preserve">навчальної дисципліни </w:t>
      </w:r>
      <w:r w:rsidR="0064649F" w:rsidRPr="00211B8C">
        <w:rPr>
          <w:szCs w:val="28"/>
          <w:lang w:val="uk-UA"/>
        </w:rPr>
        <w:t xml:space="preserve">студент повинен </w:t>
      </w:r>
    </w:p>
    <w:p w:rsidR="00453A28" w:rsidRDefault="0064649F" w:rsidP="005414D7">
      <w:pPr>
        <w:tabs>
          <w:tab w:val="left" w:pos="567"/>
        </w:tabs>
        <w:ind w:left="567"/>
        <w:jc w:val="both"/>
        <w:rPr>
          <w:szCs w:val="28"/>
          <w:lang w:val="uk-UA"/>
        </w:rPr>
      </w:pPr>
      <w:r w:rsidRPr="00211B8C">
        <w:rPr>
          <w:b/>
          <w:szCs w:val="28"/>
          <w:lang w:val="uk-UA"/>
        </w:rPr>
        <w:t>знати:</w:t>
      </w:r>
      <w:r w:rsidRPr="00211B8C">
        <w:rPr>
          <w:szCs w:val="28"/>
          <w:lang w:val="uk-UA"/>
        </w:rPr>
        <w:t xml:space="preserve"> </w:t>
      </w:r>
      <w:r w:rsidR="001D5428" w:rsidRPr="001D5428">
        <w:rPr>
          <w:lang w:val="uk-UA"/>
        </w:rPr>
        <w:t>апаратні та програмні ресурси  комп’ютерних систем, програмне забезпечення операційних систем DOS та  WINDOWS;  конструкцію, принципи програмування</w:t>
      </w:r>
      <w:r w:rsidR="001D5428">
        <w:rPr>
          <w:lang w:val="uk-UA"/>
        </w:rPr>
        <w:t xml:space="preserve"> та застосування сучасних </w:t>
      </w:r>
      <w:r w:rsidR="001D5428">
        <w:rPr>
          <w:noProof/>
          <w:lang w:val="uk-UA"/>
        </w:rPr>
        <w:t>мікро</w:t>
      </w:r>
      <w:r w:rsidR="001D5428" w:rsidRPr="001D5428">
        <w:rPr>
          <w:noProof/>
          <w:lang w:val="uk-UA"/>
        </w:rPr>
        <w:t>контролерів</w:t>
      </w:r>
      <w:r w:rsidR="00453A28" w:rsidRPr="00C426A0">
        <w:rPr>
          <w:szCs w:val="22"/>
          <w:lang w:val="uk-UA"/>
        </w:rPr>
        <w:t>.</w:t>
      </w:r>
    </w:p>
    <w:p w:rsidR="00453A28" w:rsidRDefault="0064649F" w:rsidP="005414D7">
      <w:pPr>
        <w:tabs>
          <w:tab w:val="left" w:pos="567"/>
        </w:tabs>
        <w:ind w:left="567"/>
        <w:jc w:val="both"/>
        <w:rPr>
          <w:szCs w:val="28"/>
          <w:lang w:val="uk-UA"/>
        </w:rPr>
      </w:pPr>
      <w:r w:rsidRPr="00211B8C">
        <w:rPr>
          <w:b/>
          <w:szCs w:val="28"/>
          <w:lang w:val="uk-UA"/>
        </w:rPr>
        <w:t>вміти:</w:t>
      </w:r>
      <w:r w:rsidRPr="00211B8C">
        <w:rPr>
          <w:szCs w:val="28"/>
          <w:lang w:val="uk-UA"/>
        </w:rPr>
        <w:t xml:space="preserve"> </w:t>
      </w:r>
      <w:r w:rsidR="001D5428" w:rsidRPr="001D5428">
        <w:rPr>
          <w:szCs w:val="28"/>
          <w:lang w:val="uk-UA"/>
        </w:rPr>
        <w:t xml:space="preserve">створювати драйвери для корування зовнішніми пристроями  комп’ютерних систем, створювати графічні інтерфейси користувача  для тестування та само тестування ліній введення та виведення інформації у  комп’ютерні системи;  розробляти однопалатні </w:t>
      </w:r>
      <w:r w:rsidR="001D5428" w:rsidRPr="001D5428">
        <w:rPr>
          <w:noProof/>
          <w:szCs w:val="28"/>
          <w:lang w:val="uk-UA"/>
        </w:rPr>
        <w:t>мікроконтролери</w:t>
      </w:r>
      <w:r w:rsidR="001D5428" w:rsidRPr="001D5428">
        <w:rPr>
          <w:szCs w:val="28"/>
          <w:lang w:val="uk-UA"/>
        </w:rPr>
        <w:t xml:space="preserve"> згідно технічного завдання, розробляти програмне забезпечення, як у режимі очікування, так і режимі переривань</w:t>
      </w:r>
      <w:r w:rsidR="00453A28" w:rsidRPr="00C426A0">
        <w:rPr>
          <w:szCs w:val="28"/>
          <w:lang w:val="uk-UA"/>
        </w:rPr>
        <w:t>.</w:t>
      </w:r>
    </w:p>
    <w:p w:rsidR="0064649F" w:rsidRDefault="0064649F" w:rsidP="0064649F">
      <w:pPr>
        <w:tabs>
          <w:tab w:val="left" w:pos="284"/>
          <w:tab w:val="left" w:pos="567"/>
        </w:tabs>
        <w:jc w:val="both"/>
        <w:rPr>
          <w:sz w:val="24"/>
          <w:szCs w:val="28"/>
          <w:lang w:val="uk-UA"/>
        </w:rPr>
      </w:pPr>
      <w:r w:rsidRPr="00D82FB9">
        <w:rPr>
          <w:sz w:val="24"/>
          <w:szCs w:val="28"/>
          <w:lang w:val="uk-UA"/>
        </w:rPr>
        <w:t xml:space="preserve"> </w:t>
      </w:r>
    </w:p>
    <w:p w:rsidR="0054751F" w:rsidRPr="00D82FB9" w:rsidRDefault="0054751F" w:rsidP="0064649F">
      <w:pPr>
        <w:tabs>
          <w:tab w:val="left" w:pos="284"/>
          <w:tab w:val="left" w:pos="567"/>
        </w:tabs>
        <w:jc w:val="both"/>
        <w:rPr>
          <w:sz w:val="24"/>
          <w:szCs w:val="28"/>
          <w:lang w:val="uk-UA"/>
        </w:rPr>
      </w:pPr>
    </w:p>
    <w:p w:rsidR="0064649F" w:rsidRPr="00664CCE" w:rsidRDefault="0064649F" w:rsidP="0064649F">
      <w:pPr>
        <w:numPr>
          <w:ilvl w:val="0"/>
          <w:numId w:val="3"/>
        </w:numPr>
        <w:tabs>
          <w:tab w:val="left" w:pos="284"/>
          <w:tab w:val="left" w:pos="567"/>
        </w:tabs>
        <w:jc w:val="center"/>
        <w:rPr>
          <w:b/>
          <w:szCs w:val="28"/>
          <w:lang w:val="uk-UA"/>
        </w:rPr>
      </w:pPr>
      <w:r w:rsidRPr="00664CCE">
        <w:rPr>
          <w:b/>
          <w:szCs w:val="28"/>
          <w:lang w:val="uk-UA"/>
        </w:rPr>
        <w:t>Програма навчальної дисципліни</w:t>
      </w:r>
    </w:p>
    <w:p w:rsidR="007D54C6" w:rsidRPr="00C6693E" w:rsidRDefault="007D54C6" w:rsidP="0064649F">
      <w:pPr>
        <w:tabs>
          <w:tab w:val="left" w:pos="284"/>
          <w:tab w:val="left" w:pos="567"/>
        </w:tabs>
        <w:ind w:firstLine="567"/>
        <w:jc w:val="both"/>
        <w:rPr>
          <w:b/>
          <w:sz w:val="24"/>
          <w:szCs w:val="28"/>
          <w:lang w:val="uk-UA"/>
        </w:rPr>
      </w:pPr>
    </w:p>
    <w:p w:rsidR="0064649F" w:rsidRDefault="0064649F" w:rsidP="0064649F">
      <w:pPr>
        <w:tabs>
          <w:tab w:val="left" w:pos="284"/>
          <w:tab w:val="left" w:pos="567"/>
        </w:tabs>
        <w:ind w:firstLine="567"/>
        <w:jc w:val="both"/>
        <w:rPr>
          <w:b/>
          <w:szCs w:val="28"/>
          <w:lang w:val="uk-UA"/>
        </w:rPr>
      </w:pPr>
      <w:r w:rsidRPr="00664CCE">
        <w:rPr>
          <w:b/>
          <w:szCs w:val="28"/>
          <w:lang w:val="uk-UA"/>
        </w:rPr>
        <w:t>Змістовий модуль 1</w:t>
      </w:r>
      <w:r w:rsidRPr="00761F6B">
        <w:rPr>
          <w:b/>
          <w:szCs w:val="28"/>
          <w:lang w:val="uk-UA"/>
        </w:rPr>
        <w:t xml:space="preserve">. </w:t>
      </w:r>
      <w:r w:rsidR="00D3304D">
        <w:rPr>
          <w:i/>
          <w:szCs w:val="28"/>
          <w:lang w:val="uk-UA"/>
        </w:rPr>
        <w:t>Склад та принципи побудування комп’ютерних систем</w:t>
      </w:r>
    </w:p>
    <w:p w:rsidR="0064649F" w:rsidRPr="00664CCE" w:rsidRDefault="0064649F" w:rsidP="00761F6B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664CCE">
        <w:rPr>
          <w:b/>
          <w:szCs w:val="28"/>
          <w:lang w:val="uk-UA"/>
        </w:rPr>
        <w:t>Тема 1.</w:t>
      </w:r>
      <w:r w:rsidRPr="00664CCE">
        <w:rPr>
          <w:szCs w:val="28"/>
          <w:lang w:val="uk-UA"/>
        </w:rPr>
        <w:t xml:space="preserve"> </w:t>
      </w:r>
      <w:r w:rsidR="00681710" w:rsidRPr="001B3290">
        <w:rPr>
          <w:i/>
          <w:lang w:val="uk-UA"/>
        </w:rPr>
        <w:t xml:space="preserve">Структура і </w:t>
      </w:r>
      <w:r w:rsidR="00D3304D">
        <w:rPr>
          <w:i/>
          <w:lang w:val="uk-UA"/>
        </w:rPr>
        <w:t xml:space="preserve">загальні </w:t>
      </w:r>
      <w:r w:rsidR="00681710" w:rsidRPr="001B3290">
        <w:rPr>
          <w:i/>
          <w:lang w:val="uk-UA"/>
        </w:rPr>
        <w:t xml:space="preserve">принципи </w:t>
      </w:r>
      <w:r w:rsidR="00D3304D" w:rsidRPr="00D3304D">
        <w:rPr>
          <w:i/>
          <w:lang w:val="uk-UA"/>
        </w:rPr>
        <w:t>побудування комп’ютерних систем</w:t>
      </w:r>
      <w:r w:rsidR="00681710" w:rsidRPr="001B3290">
        <w:rPr>
          <w:i/>
          <w:lang w:val="uk-UA"/>
        </w:rPr>
        <w:t>.</w:t>
      </w:r>
    </w:p>
    <w:p w:rsidR="00681710" w:rsidRPr="001B3290" w:rsidRDefault="00681710" w:rsidP="00761F6B">
      <w:pPr>
        <w:ind w:left="567"/>
        <w:jc w:val="both"/>
        <w:rPr>
          <w:lang w:val="uk-UA"/>
        </w:rPr>
      </w:pPr>
      <w:r w:rsidRPr="00681710">
        <w:rPr>
          <w:b/>
          <w:iCs/>
          <w:lang w:val="uk-UA"/>
        </w:rPr>
        <w:t>Тема 2.</w:t>
      </w:r>
      <w:r w:rsidRPr="001B3290">
        <w:rPr>
          <w:i/>
          <w:iCs/>
          <w:lang w:val="uk-UA"/>
        </w:rPr>
        <w:t xml:space="preserve"> </w:t>
      </w:r>
      <w:r w:rsidR="00D3304D" w:rsidRPr="00D3304D">
        <w:rPr>
          <w:i/>
          <w:lang w:val="uk-UA"/>
        </w:rPr>
        <w:t>Склад та схемотехніка мікропроцесорних систем</w:t>
      </w:r>
      <w:r w:rsidRPr="001B3290">
        <w:rPr>
          <w:lang w:val="uk-UA"/>
        </w:rPr>
        <w:t>.</w:t>
      </w:r>
    </w:p>
    <w:p w:rsidR="00681710" w:rsidRPr="001B3290" w:rsidRDefault="00681710" w:rsidP="00761F6B">
      <w:pPr>
        <w:ind w:left="567"/>
        <w:jc w:val="both"/>
        <w:rPr>
          <w:lang w:val="uk-UA"/>
        </w:rPr>
      </w:pPr>
      <w:r w:rsidRPr="00681710">
        <w:rPr>
          <w:b/>
          <w:iCs/>
          <w:lang w:val="uk-UA"/>
        </w:rPr>
        <w:t>Тема 3.</w:t>
      </w:r>
      <w:r w:rsidRPr="001B3290">
        <w:rPr>
          <w:i/>
          <w:iCs/>
          <w:lang w:val="uk-UA"/>
        </w:rPr>
        <w:t xml:space="preserve"> </w:t>
      </w:r>
      <w:r w:rsidR="00D3304D" w:rsidRPr="00D3304D">
        <w:rPr>
          <w:i/>
          <w:lang w:val="uk-UA"/>
        </w:rPr>
        <w:t>Архітектура режиму реального</w:t>
      </w:r>
      <w:r w:rsidR="00D3304D">
        <w:rPr>
          <w:i/>
          <w:lang w:val="uk-UA"/>
        </w:rPr>
        <w:t xml:space="preserve"> часу</w:t>
      </w:r>
      <w:r w:rsidRPr="001B3290">
        <w:rPr>
          <w:lang w:val="uk-UA"/>
        </w:rPr>
        <w:t>.</w:t>
      </w:r>
    </w:p>
    <w:p w:rsidR="00681710" w:rsidRPr="00681710" w:rsidRDefault="00681710" w:rsidP="00761F6B">
      <w:pPr>
        <w:pStyle w:val="a7"/>
        <w:spacing w:after="0"/>
        <w:ind w:left="567"/>
        <w:jc w:val="both"/>
        <w:rPr>
          <w:i/>
          <w:szCs w:val="28"/>
          <w:lang w:val="uk-UA"/>
        </w:rPr>
      </w:pPr>
      <w:r w:rsidRPr="00681710">
        <w:rPr>
          <w:b/>
          <w:iCs/>
          <w:szCs w:val="28"/>
          <w:lang w:val="uk-UA"/>
        </w:rPr>
        <w:t>Тема 4.</w:t>
      </w:r>
      <w:r w:rsidRPr="00681710">
        <w:rPr>
          <w:i/>
          <w:szCs w:val="28"/>
          <w:lang w:val="uk-UA"/>
        </w:rPr>
        <w:t xml:space="preserve"> </w:t>
      </w:r>
      <w:r w:rsidR="00D3304D" w:rsidRPr="00D3304D">
        <w:rPr>
          <w:i/>
          <w:szCs w:val="28"/>
          <w:lang w:val="uk-UA"/>
        </w:rPr>
        <w:t>Системні команди та алгоритми</w:t>
      </w:r>
      <w:r w:rsidRPr="00681710">
        <w:rPr>
          <w:i/>
          <w:szCs w:val="28"/>
          <w:lang w:val="uk-UA"/>
        </w:rPr>
        <w:t>.</w:t>
      </w:r>
    </w:p>
    <w:p w:rsidR="00265892" w:rsidRPr="00C6693E" w:rsidRDefault="00265892" w:rsidP="007D54C6">
      <w:pPr>
        <w:tabs>
          <w:tab w:val="left" w:pos="284"/>
          <w:tab w:val="left" w:pos="567"/>
        </w:tabs>
        <w:ind w:firstLine="567"/>
        <w:jc w:val="both"/>
        <w:rPr>
          <w:b/>
          <w:sz w:val="24"/>
          <w:szCs w:val="28"/>
          <w:lang w:val="uk-UA"/>
        </w:rPr>
      </w:pPr>
    </w:p>
    <w:p w:rsidR="007D54C6" w:rsidRDefault="007D54C6" w:rsidP="007D54C6">
      <w:pPr>
        <w:tabs>
          <w:tab w:val="left" w:pos="284"/>
          <w:tab w:val="left" w:pos="567"/>
        </w:tabs>
        <w:ind w:firstLine="567"/>
        <w:jc w:val="both"/>
        <w:rPr>
          <w:b/>
          <w:szCs w:val="28"/>
          <w:lang w:val="uk-UA"/>
        </w:rPr>
      </w:pPr>
      <w:r w:rsidRPr="00664CCE">
        <w:rPr>
          <w:b/>
          <w:szCs w:val="28"/>
          <w:lang w:val="uk-UA"/>
        </w:rPr>
        <w:t xml:space="preserve">Змістовий модуль </w:t>
      </w:r>
      <w:r>
        <w:rPr>
          <w:b/>
          <w:szCs w:val="28"/>
          <w:lang w:val="uk-UA"/>
        </w:rPr>
        <w:t>2</w:t>
      </w:r>
      <w:r w:rsidRPr="00761F6B">
        <w:rPr>
          <w:b/>
          <w:szCs w:val="28"/>
          <w:lang w:val="uk-UA"/>
        </w:rPr>
        <w:t>.</w:t>
      </w:r>
      <w:r w:rsidRPr="00EF5B00">
        <w:rPr>
          <w:b/>
          <w:sz w:val="32"/>
          <w:szCs w:val="28"/>
          <w:lang w:val="uk-UA"/>
        </w:rPr>
        <w:t xml:space="preserve"> </w:t>
      </w:r>
      <w:r w:rsidR="00D3304D">
        <w:rPr>
          <w:i/>
          <w:szCs w:val="28"/>
          <w:lang w:val="uk-UA"/>
        </w:rPr>
        <w:t xml:space="preserve">Комп’ютерні </w:t>
      </w:r>
      <w:r w:rsidR="00D3304D">
        <w:rPr>
          <w:i/>
          <w:lang w:val="uk-UA"/>
        </w:rPr>
        <w:t>а</w:t>
      </w:r>
      <w:r w:rsidR="00D3304D" w:rsidRPr="00D3304D">
        <w:rPr>
          <w:i/>
          <w:lang w:val="uk-UA"/>
        </w:rPr>
        <w:t>паратні засоби</w:t>
      </w:r>
      <w:r w:rsidR="00D3304D">
        <w:rPr>
          <w:i/>
          <w:lang w:val="uk-UA"/>
        </w:rPr>
        <w:t xml:space="preserve"> </w:t>
      </w:r>
      <w:r w:rsidR="00D3304D" w:rsidRPr="00D3304D">
        <w:rPr>
          <w:i/>
          <w:lang w:val="uk-UA"/>
        </w:rPr>
        <w:t>та їх програмування</w:t>
      </w:r>
    </w:p>
    <w:p w:rsidR="00847626" w:rsidRDefault="00847626" w:rsidP="00761F6B">
      <w:pPr>
        <w:pStyle w:val="a7"/>
        <w:spacing w:after="0"/>
        <w:ind w:left="567"/>
        <w:jc w:val="both"/>
        <w:rPr>
          <w:szCs w:val="28"/>
          <w:lang w:val="uk-UA"/>
        </w:rPr>
      </w:pPr>
      <w:r w:rsidRPr="00681710">
        <w:rPr>
          <w:b/>
          <w:iCs/>
          <w:szCs w:val="28"/>
          <w:lang w:val="uk-UA"/>
        </w:rPr>
        <w:t xml:space="preserve">Тема </w:t>
      </w:r>
      <w:r>
        <w:rPr>
          <w:b/>
          <w:iCs/>
          <w:szCs w:val="28"/>
          <w:lang w:val="uk-UA"/>
        </w:rPr>
        <w:t>5</w:t>
      </w:r>
      <w:r w:rsidRPr="00681710">
        <w:rPr>
          <w:b/>
          <w:iCs/>
          <w:szCs w:val="28"/>
          <w:lang w:val="uk-UA"/>
        </w:rPr>
        <w:t>.</w:t>
      </w:r>
      <w:r w:rsidRPr="00681710">
        <w:rPr>
          <w:i/>
          <w:szCs w:val="28"/>
          <w:lang w:val="uk-UA"/>
        </w:rPr>
        <w:t xml:space="preserve"> </w:t>
      </w:r>
      <w:r w:rsidR="00D3304D" w:rsidRPr="00D3304D">
        <w:rPr>
          <w:i/>
          <w:szCs w:val="28"/>
          <w:lang w:val="uk-UA"/>
        </w:rPr>
        <w:t>Системи числення</w:t>
      </w:r>
      <w:r w:rsidRPr="00681710">
        <w:rPr>
          <w:szCs w:val="28"/>
          <w:lang w:val="uk-UA"/>
        </w:rPr>
        <w:t>.</w:t>
      </w:r>
    </w:p>
    <w:p w:rsidR="00847626" w:rsidRDefault="00847626" w:rsidP="00761F6B">
      <w:pPr>
        <w:pStyle w:val="a7"/>
        <w:spacing w:after="0"/>
        <w:ind w:left="567"/>
        <w:jc w:val="both"/>
        <w:rPr>
          <w:iCs/>
          <w:lang w:val="uk-UA"/>
        </w:rPr>
      </w:pPr>
      <w:r w:rsidRPr="00681710">
        <w:rPr>
          <w:b/>
          <w:iCs/>
          <w:szCs w:val="28"/>
          <w:lang w:val="uk-UA"/>
        </w:rPr>
        <w:t xml:space="preserve">Тема </w:t>
      </w:r>
      <w:r>
        <w:rPr>
          <w:b/>
          <w:iCs/>
          <w:szCs w:val="28"/>
          <w:lang w:val="uk-UA"/>
        </w:rPr>
        <w:t>6</w:t>
      </w:r>
      <w:r w:rsidRPr="00681710">
        <w:rPr>
          <w:b/>
          <w:iCs/>
          <w:szCs w:val="28"/>
          <w:lang w:val="uk-UA"/>
        </w:rPr>
        <w:t>.</w:t>
      </w:r>
      <w:r>
        <w:rPr>
          <w:b/>
          <w:iCs/>
          <w:szCs w:val="28"/>
          <w:lang w:val="uk-UA"/>
        </w:rPr>
        <w:t xml:space="preserve"> </w:t>
      </w:r>
      <w:r w:rsidR="00D3304D" w:rsidRPr="00D3304D">
        <w:rPr>
          <w:i/>
          <w:iCs/>
          <w:lang w:val="uk-UA"/>
        </w:rPr>
        <w:t>Основи програмування на низькому рівні</w:t>
      </w:r>
      <w:r>
        <w:rPr>
          <w:i/>
          <w:iCs/>
          <w:lang w:val="uk-UA"/>
        </w:rPr>
        <w:t>.</w:t>
      </w:r>
    </w:p>
    <w:p w:rsidR="00681710" w:rsidRPr="001B3290" w:rsidRDefault="00681710" w:rsidP="00265892">
      <w:pPr>
        <w:ind w:left="567"/>
        <w:rPr>
          <w:i/>
          <w:lang w:val="uk-UA"/>
        </w:rPr>
      </w:pPr>
      <w:r w:rsidRPr="00681710">
        <w:rPr>
          <w:b/>
          <w:iCs/>
          <w:lang w:val="uk-UA"/>
        </w:rPr>
        <w:t xml:space="preserve">Тема </w:t>
      </w:r>
      <w:r w:rsidR="007D54C6">
        <w:rPr>
          <w:b/>
          <w:iCs/>
          <w:lang w:val="uk-UA"/>
        </w:rPr>
        <w:t>7</w:t>
      </w:r>
      <w:r w:rsidRPr="00681710">
        <w:rPr>
          <w:b/>
          <w:iCs/>
          <w:lang w:val="uk-UA"/>
        </w:rPr>
        <w:t>.</w:t>
      </w:r>
      <w:r w:rsidRPr="001B3290">
        <w:rPr>
          <w:i/>
          <w:iCs/>
          <w:lang w:val="uk-UA"/>
        </w:rPr>
        <w:t xml:space="preserve"> </w:t>
      </w:r>
      <w:r w:rsidR="00D3304D" w:rsidRPr="00D3304D">
        <w:rPr>
          <w:i/>
          <w:lang w:val="uk-UA"/>
        </w:rPr>
        <w:t>Клавіатура, дисплей</w:t>
      </w:r>
      <w:r w:rsidR="00D3304D">
        <w:rPr>
          <w:i/>
          <w:lang w:val="uk-UA"/>
        </w:rPr>
        <w:t xml:space="preserve">. </w:t>
      </w:r>
      <w:r w:rsidR="00D3304D" w:rsidRPr="00D3304D">
        <w:rPr>
          <w:i/>
          <w:lang w:val="uk-UA"/>
        </w:rPr>
        <w:t>Контролер переривань</w:t>
      </w:r>
      <w:r w:rsidRPr="001B3290">
        <w:rPr>
          <w:i/>
          <w:lang w:val="uk-UA"/>
        </w:rPr>
        <w:t>.</w:t>
      </w:r>
    </w:p>
    <w:p w:rsidR="007D54C6" w:rsidRPr="00784BAF" w:rsidRDefault="007D54C6" w:rsidP="007D54C6">
      <w:pPr>
        <w:ind w:left="567"/>
        <w:jc w:val="both"/>
        <w:rPr>
          <w:i/>
          <w:szCs w:val="28"/>
          <w:lang w:val="uk-UA"/>
        </w:rPr>
      </w:pPr>
      <w:r w:rsidRPr="00784BAF">
        <w:rPr>
          <w:b/>
          <w:iCs/>
          <w:szCs w:val="28"/>
          <w:lang w:val="uk-UA"/>
        </w:rPr>
        <w:t xml:space="preserve">Тема </w:t>
      </w:r>
      <w:r>
        <w:rPr>
          <w:b/>
          <w:iCs/>
          <w:szCs w:val="28"/>
          <w:lang w:val="uk-UA"/>
        </w:rPr>
        <w:t>8</w:t>
      </w:r>
      <w:r w:rsidRPr="00784BAF">
        <w:rPr>
          <w:b/>
          <w:iCs/>
          <w:szCs w:val="28"/>
          <w:lang w:val="uk-UA"/>
        </w:rPr>
        <w:t>.</w:t>
      </w:r>
      <w:r w:rsidRPr="00784BAF">
        <w:rPr>
          <w:szCs w:val="28"/>
          <w:lang w:val="uk-UA"/>
        </w:rPr>
        <w:t xml:space="preserve"> </w:t>
      </w:r>
      <w:r w:rsidR="00D3304D" w:rsidRPr="00D3304D">
        <w:rPr>
          <w:i/>
          <w:szCs w:val="28"/>
          <w:lang w:val="uk-UA"/>
        </w:rPr>
        <w:t xml:space="preserve">Паралельний </w:t>
      </w:r>
      <w:r w:rsidR="00D3304D">
        <w:rPr>
          <w:i/>
          <w:szCs w:val="28"/>
          <w:lang w:val="uk-UA"/>
        </w:rPr>
        <w:t xml:space="preserve">та послідовний </w:t>
      </w:r>
      <w:r w:rsidR="00D3304D" w:rsidRPr="00D3304D">
        <w:rPr>
          <w:i/>
          <w:szCs w:val="28"/>
          <w:lang w:val="uk-UA"/>
        </w:rPr>
        <w:t>порт, принтер</w:t>
      </w:r>
      <w:r w:rsidRPr="00784BAF">
        <w:rPr>
          <w:i/>
          <w:szCs w:val="28"/>
          <w:lang w:val="uk-UA"/>
        </w:rPr>
        <w:t>.</w:t>
      </w:r>
    </w:p>
    <w:p w:rsidR="007D54C6" w:rsidRPr="00C6693E" w:rsidRDefault="007D54C6" w:rsidP="007D54C6">
      <w:pPr>
        <w:tabs>
          <w:tab w:val="left" w:pos="284"/>
          <w:tab w:val="left" w:pos="567"/>
        </w:tabs>
        <w:ind w:firstLine="567"/>
        <w:jc w:val="both"/>
        <w:rPr>
          <w:b/>
          <w:sz w:val="24"/>
          <w:szCs w:val="28"/>
          <w:lang w:val="uk-UA"/>
        </w:rPr>
      </w:pPr>
    </w:p>
    <w:p w:rsidR="007D54C6" w:rsidRDefault="007D54C6" w:rsidP="007D54C6">
      <w:pPr>
        <w:tabs>
          <w:tab w:val="left" w:pos="284"/>
          <w:tab w:val="left" w:pos="567"/>
        </w:tabs>
        <w:ind w:firstLine="567"/>
        <w:jc w:val="both"/>
        <w:rPr>
          <w:b/>
          <w:szCs w:val="28"/>
          <w:lang w:val="uk-UA"/>
        </w:rPr>
      </w:pPr>
      <w:r w:rsidRPr="00664CCE">
        <w:rPr>
          <w:b/>
          <w:szCs w:val="28"/>
          <w:lang w:val="uk-UA"/>
        </w:rPr>
        <w:t xml:space="preserve">Змістовий модуль </w:t>
      </w:r>
      <w:r w:rsidR="00AE744A">
        <w:rPr>
          <w:b/>
          <w:szCs w:val="28"/>
          <w:lang w:val="uk-UA"/>
        </w:rPr>
        <w:t>3</w:t>
      </w:r>
      <w:r w:rsidRPr="00761F6B">
        <w:rPr>
          <w:b/>
          <w:szCs w:val="28"/>
          <w:lang w:val="uk-UA"/>
        </w:rPr>
        <w:t xml:space="preserve">. </w:t>
      </w:r>
      <w:r w:rsidR="00353256" w:rsidRPr="00353256">
        <w:rPr>
          <w:i/>
          <w:szCs w:val="28"/>
          <w:lang w:val="uk-UA"/>
        </w:rPr>
        <w:t>Системне програмування</w:t>
      </w:r>
    </w:p>
    <w:p w:rsidR="00681710" w:rsidRDefault="00681710" w:rsidP="00761F6B">
      <w:pPr>
        <w:ind w:left="567"/>
        <w:jc w:val="both"/>
        <w:rPr>
          <w:i/>
          <w:lang w:val="uk-UA"/>
        </w:rPr>
      </w:pPr>
      <w:r w:rsidRPr="00681710">
        <w:rPr>
          <w:b/>
          <w:iCs/>
          <w:lang w:val="uk-UA"/>
        </w:rPr>
        <w:t xml:space="preserve">Тема </w:t>
      </w:r>
      <w:r w:rsidR="00EF5B00">
        <w:rPr>
          <w:b/>
          <w:iCs/>
          <w:lang w:val="uk-UA"/>
        </w:rPr>
        <w:t>9</w:t>
      </w:r>
      <w:r w:rsidRPr="00681710">
        <w:rPr>
          <w:b/>
          <w:iCs/>
          <w:lang w:val="uk-UA"/>
        </w:rPr>
        <w:t>.</w:t>
      </w:r>
      <w:r w:rsidRPr="001B3290">
        <w:rPr>
          <w:i/>
          <w:iCs/>
          <w:lang w:val="uk-UA"/>
        </w:rPr>
        <w:t xml:space="preserve"> </w:t>
      </w:r>
      <w:r w:rsidR="00353256" w:rsidRPr="00353256">
        <w:rPr>
          <w:i/>
          <w:lang w:val="uk-UA"/>
        </w:rPr>
        <w:t>Програмна модель та команди процесора</w:t>
      </w:r>
      <w:r w:rsidRPr="001B3290">
        <w:rPr>
          <w:i/>
          <w:lang w:val="uk-UA"/>
        </w:rPr>
        <w:t>.</w:t>
      </w:r>
    </w:p>
    <w:p w:rsidR="00681710" w:rsidRPr="00681710" w:rsidRDefault="00681710" w:rsidP="00761F6B">
      <w:pPr>
        <w:ind w:left="567"/>
        <w:jc w:val="both"/>
        <w:rPr>
          <w:i/>
          <w:szCs w:val="28"/>
          <w:lang w:val="uk-UA"/>
        </w:rPr>
      </w:pPr>
      <w:r w:rsidRPr="00681710">
        <w:rPr>
          <w:b/>
          <w:iCs/>
          <w:szCs w:val="28"/>
          <w:lang w:val="uk-UA"/>
        </w:rPr>
        <w:t xml:space="preserve">Тема </w:t>
      </w:r>
      <w:r w:rsidR="007D54C6">
        <w:rPr>
          <w:b/>
          <w:iCs/>
          <w:szCs w:val="28"/>
          <w:lang w:val="uk-UA"/>
        </w:rPr>
        <w:t>10</w:t>
      </w:r>
      <w:r w:rsidRPr="00681710">
        <w:rPr>
          <w:b/>
          <w:iCs/>
          <w:szCs w:val="28"/>
          <w:lang w:val="uk-UA"/>
        </w:rPr>
        <w:t>.</w:t>
      </w:r>
      <w:r w:rsidRPr="00681710">
        <w:rPr>
          <w:szCs w:val="28"/>
          <w:lang w:val="uk-UA"/>
        </w:rPr>
        <w:t xml:space="preserve"> </w:t>
      </w:r>
      <w:r w:rsidR="00353256" w:rsidRPr="00353256">
        <w:rPr>
          <w:i/>
          <w:szCs w:val="28"/>
          <w:lang w:val="uk-UA"/>
        </w:rPr>
        <w:t>Архітектура та програмування у режимі ядра</w:t>
      </w:r>
      <w:r w:rsidRPr="00681710">
        <w:rPr>
          <w:szCs w:val="28"/>
          <w:lang w:val="uk-UA"/>
        </w:rPr>
        <w:t>.</w:t>
      </w:r>
    </w:p>
    <w:p w:rsidR="00681710" w:rsidRPr="00681710" w:rsidRDefault="00681710" w:rsidP="00761F6B">
      <w:pPr>
        <w:ind w:left="567"/>
        <w:jc w:val="both"/>
        <w:rPr>
          <w:i/>
          <w:szCs w:val="28"/>
          <w:lang w:val="uk-UA"/>
        </w:rPr>
      </w:pPr>
      <w:r w:rsidRPr="00681710">
        <w:rPr>
          <w:b/>
          <w:iCs/>
          <w:szCs w:val="28"/>
          <w:lang w:val="uk-UA"/>
        </w:rPr>
        <w:t xml:space="preserve">Тема </w:t>
      </w:r>
      <w:r w:rsidR="007D54C6">
        <w:rPr>
          <w:b/>
          <w:iCs/>
          <w:szCs w:val="28"/>
          <w:lang w:val="uk-UA"/>
        </w:rPr>
        <w:t>11</w:t>
      </w:r>
      <w:r w:rsidRPr="00681710">
        <w:rPr>
          <w:b/>
          <w:iCs/>
          <w:szCs w:val="28"/>
          <w:lang w:val="uk-UA"/>
        </w:rPr>
        <w:t>.</w:t>
      </w:r>
      <w:r w:rsidRPr="00681710">
        <w:rPr>
          <w:szCs w:val="28"/>
          <w:lang w:val="uk-UA"/>
        </w:rPr>
        <w:t xml:space="preserve"> </w:t>
      </w:r>
      <w:r w:rsidR="00353256" w:rsidRPr="00353256">
        <w:rPr>
          <w:i/>
          <w:szCs w:val="28"/>
          <w:lang w:val="uk-UA"/>
        </w:rPr>
        <w:t>Структури WINDOWS  для роботи з апаратними ресурсами</w:t>
      </w:r>
      <w:r w:rsidRPr="00681710">
        <w:rPr>
          <w:szCs w:val="28"/>
          <w:lang w:val="uk-UA"/>
        </w:rPr>
        <w:t>.</w:t>
      </w:r>
    </w:p>
    <w:p w:rsidR="00681710" w:rsidRDefault="00681710" w:rsidP="00761F6B">
      <w:pPr>
        <w:ind w:left="567"/>
        <w:jc w:val="both"/>
        <w:rPr>
          <w:i/>
          <w:lang w:val="uk-UA"/>
        </w:rPr>
      </w:pPr>
      <w:r w:rsidRPr="00681710">
        <w:rPr>
          <w:b/>
          <w:iCs/>
          <w:lang w:val="uk-UA"/>
        </w:rPr>
        <w:t xml:space="preserve">Тема </w:t>
      </w:r>
      <w:r w:rsidR="007D54C6">
        <w:rPr>
          <w:b/>
          <w:iCs/>
          <w:lang w:val="uk-UA"/>
        </w:rPr>
        <w:t>12</w:t>
      </w:r>
      <w:r w:rsidRPr="00681710">
        <w:rPr>
          <w:b/>
          <w:iCs/>
          <w:lang w:val="uk-UA"/>
        </w:rPr>
        <w:t>.</w:t>
      </w:r>
      <w:r w:rsidRPr="001B3290">
        <w:rPr>
          <w:lang w:val="uk-UA"/>
        </w:rPr>
        <w:t xml:space="preserve"> </w:t>
      </w:r>
      <w:r w:rsidR="00353256" w:rsidRPr="00353256">
        <w:rPr>
          <w:i/>
          <w:lang w:val="uk-UA"/>
        </w:rPr>
        <w:t>Методи створення драйверів апаратних пристроїв</w:t>
      </w:r>
      <w:r w:rsidRPr="001B3290">
        <w:rPr>
          <w:i/>
          <w:lang w:val="uk-UA"/>
        </w:rPr>
        <w:t>.</w:t>
      </w:r>
    </w:p>
    <w:p w:rsidR="00353256" w:rsidRDefault="00353256" w:rsidP="0064649F">
      <w:pPr>
        <w:ind w:firstLine="708"/>
        <w:jc w:val="center"/>
        <w:rPr>
          <w:bCs/>
          <w:szCs w:val="28"/>
          <w:lang w:val="uk-UA"/>
        </w:rPr>
      </w:pPr>
    </w:p>
    <w:p w:rsidR="0054751F" w:rsidRDefault="0054751F" w:rsidP="0064649F">
      <w:pPr>
        <w:ind w:firstLine="708"/>
        <w:jc w:val="center"/>
        <w:rPr>
          <w:bCs/>
          <w:szCs w:val="28"/>
          <w:lang w:val="uk-UA"/>
        </w:rPr>
      </w:pPr>
    </w:p>
    <w:p w:rsidR="0054751F" w:rsidRPr="00353256" w:rsidRDefault="0054751F" w:rsidP="0064649F">
      <w:pPr>
        <w:ind w:firstLine="708"/>
        <w:jc w:val="center"/>
        <w:rPr>
          <w:bCs/>
          <w:szCs w:val="28"/>
          <w:lang w:val="uk-UA"/>
        </w:rPr>
      </w:pPr>
    </w:p>
    <w:p w:rsidR="0064649F" w:rsidRPr="00631439" w:rsidRDefault="0064649F" w:rsidP="0064649F">
      <w:pPr>
        <w:ind w:firstLine="708"/>
        <w:jc w:val="center"/>
        <w:rPr>
          <w:b/>
          <w:bCs/>
          <w:szCs w:val="28"/>
          <w:lang w:val="uk-UA"/>
        </w:rPr>
      </w:pPr>
      <w:r w:rsidRPr="00631439">
        <w:rPr>
          <w:b/>
          <w:bCs/>
          <w:szCs w:val="28"/>
          <w:lang w:val="uk-UA"/>
        </w:rPr>
        <w:t>4. Структура навчальної дисципліни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9"/>
        <w:gridCol w:w="843"/>
        <w:gridCol w:w="466"/>
        <w:gridCol w:w="466"/>
        <w:gridCol w:w="591"/>
        <w:gridCol w:w="555"/>
        <w:gridCol w:w="593"/>
        <w:gridCol w:w="966"/>
        <w:gridCol w:w="329"/>
        <w:gridCol w:w="467"/>
        <w:gridCol w:w="592"/>
        <w:gridCol w:w="556"/>
        <w:gridCol w:w="589"/>
      </w:tblGrid>
      <w:tr w:rsidR="0064649F" w:rsidRPr="004E4051" w:rsidTr="009421DD">
        <w:tc>
          <w:tcPr>
            <w:tcW w:w="1305" w:type="pct"/>
            <w:vMerge w:val="restart"/>
            <w:vAlign w:val="center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Назви змістових модулів і тем</w:t>
            </w:r>
          </w:p>
        </w:tc>
        <w:tc>
          <w:tcPr>
            <w:tcW w:w="3695" w:type="pct"/>
            <w:gridSpan w:val="12"/>
            <w:vAlign w:val="center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Кількість годин</w:t>
            </w:r>
          </w:p>
        </w:tc>
      </w:tr>
      <w:tr w:rsidR="0064649F" w:rsidRPr="004E4051" w:rsidTr="009421DD">
        <w:tc>
          <w:tcPr>
            <w:tcW w:w="1305" w:type="pct"/>
            <w:vMerge/>
            <w:vAlign w:val="center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</w:p>
        </w:tc>
        <w:tc>
          <w:tcPr>
            <w:tcW w:w="1810" w:type="pct"/>
            <w:gridSpan w:val="6"/>
            <w:vAlign w:val="center"/>
          </w:tcPr>
          <w:p w:rsidR="0064649F" w:rsidRPr="004E4051" w:rsidRDefault="00B5471C" w:rsidP="006464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64649F" w:rsidRPr="004E4051">
              <w:rPr>
                <w:lang w:val="uk-UA"/>
              </w:rPr>
              <w:t>енна форма</w:t>
            </w:r>
          </w:p>
        </w:tc>
        <w:tc>
          <w:tcPr>
            <w:tcW w:w="1886" w:type="pct"/>
            <w:gridSpan w:val="6"/>
            <w:vAlign w:val="center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Заочна форма</w:t>
            </w:r>
          </w:p>
        </w:tc>
      </w:tr>
      <w:tr w:rsidR="0064649F" w:rsidRPr="004E4051" w:rsidTr="009421DD">
        <w:tc>
          <w:tcPr>
            <w:tcW w:w="1305" w:type="pct"/>
            <w:vMerge/>
            <w:vAlign w:val="center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64649F" w:rsidRPr="004E4051" w:rsidRDefault="00B5471C" w:rsidP="006464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64649F" w:rsidRPr="004E4051">
              <w:rPr>
                <w:lang w:val="uk-UA"/>
              </w:rPr>
              <w:t xml:space="preserve">сього </w:t>
            </w:r>
          </w:p>
        </w:tc>
        <w:tc>
          <w:tcPr>
            <w:tcW w:w="1445" w:type="pct"/>
            <w:gridSpan w:val="5"/>
            <w:shd w:val="clear" w:color="auto" w:fill="auto"/>
            <w:vAlign w:val="center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у тому числі</w:t>
            </w:r>
          </w:p>
        </w:tc>
        <w:tc>
          <w:tcPr>
            <w:tcW w:w="516" w:type="pct"/>
            <w:vMerge w:val="restart"/>
            <w:shd w:val="clear" w:color="auto" w:fill="auto"/>
            <w:vAlign w:val="center"/>
          </w:tcPr>
          <w:p w:rsidR="0064649F" w:rsidRPr="004E4051" w:rsidRDefault="00B5471C" w:rsidP="006464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64649F" w:rsidRPr="004E4051">
              <w:rPr>
                <w:lang w:val="uk-UA"/>
              </w:rPr>
              <w:t xml:space="preserve">сього </w:t>
            </w:r>
          </w:p>
        </w:tc>
        <w:tc>
          <w:tcPr>
            <w:tcW w:w="1369" w:type="pct"/>
            <w:gridSpan w:val="5"/>
            <w:shd w:val="clear" w:color="auto" w:fill="auto"/>
            <w:vAlign w:val="center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у тому числі</w:t>
            </w:r>
          </w:p>
        </w:tc>
      </w:tr>
      <w:tr w:rsidR="0064649F" w:rsidRPr="004E4051" w:rsidTr="009421DD">
        <w:tc>
          <w:tcPr>
            <w:tcW w:w="1305" w:type="pct"/>
            <w:vMerge/>
            <w:vAlign w:val="center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л</w:t>
            </w:r>
          </w:p>
        </w:tc>
        <w:tc>
          <w:tcPr>
            <w:tcW w:w="253" w:type="pct"/>
            <w:vAlign w:val="center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п</w:t>
            </w:r>
          </w:p>
        </w:tc>
        <w:tc>
          <w:tcPr>
            <w:tcW w:w="319" w:type="pct"/>
            <w:vAlign w:val="center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  <w:proofErr w:type="spellStart"/>
            <w:r w:rsidRPr="004E4051">
              <w:rPr>
                <w:lang w:val="uk-UA"/>
              </w:rPr>
              <w:t>лаб</w:t>
            </w:r>
            <w:proofErr w:type="spellEnd"/>
          </w:p>
        </w:tc>
        <w:tc>
          <w:tcPr>
            <w:tcW w:w="300" w:type="pct"/>
            <w:vAlign w:val="center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  <w:proofErr w:type="spellStart"/>
            <w:r w:rsidRPr="004E4051">
              <w:rPr>
                <w:lang w:val="uk-UA"/>
              </w:rPr>
              <w:t>інд</w:t>
            </w:r>
            <w:proofErr w:type="spellEnd"/>
          </w:p>
        </w:tc>
        <w:tc>
          <w:tcPr>
            <w:tcW w:w="319" w:type="pct"/>
            <w:vAlign w:val="center"/>
          </w:tcPr>
          <w:p w:rsidR="0064649F" w:rsidRPr="004E4051" w:rsidRDefault="00B5471C" w:rsidP="0064649F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</w:t>
            </w:r>
            <w:r w:rsidR="0064649F" w:rsidRPr="004E4051">
              <w:rPr>
                <w:lang w:val="uk-UA"/>
              </w:rPr>
              <w:t>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516" w:type="pct"/>
            <w:vMerge/>
            <w:shd w:val="clear" w:color="auto" w:fill="auto"/>
            <w:vAlign w:val="center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л</w:t>
            </w:r>
          </w:p>
        </w:tc>
        <w:tc>
          <w:tcPr>
            <w:tcW w:w="253" w:type="pct"/>
            <w:vAlign w:val="center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  <w:r w:rsidRPr="004E4051">
              <w:rPr>
                <w:lang w:val="uk-UA"/>
              </w:rPr>
              <w:t>п</w:t>
            </w:r>
          </w:p>
        </w:tc>
        <w:tc>
          <w:tcPr>
            <w:tcW w:w="319" w:type="pct"/>
            <w:vAlign w:val="center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  <w:proofErr w:type="spellStart"/>
            <w:r w:rsidRPr="004E4051">
              <w:rPr>
                <w:lang w:val="uk-UA"/>
              </w:rPr>
              <w:t>лаб</w:t>
            </w:r>
            <w:proofErr w:type="spellEnd"/>
          </w:p>
        </w:tc>
        <w:tc>
          <w:tcPr>
            <w:tcW w:w="300" w:type="pct"/>
            <w:vAlign w:val="center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  <w:proofErr w:type="spellStart"/>
            <w:r w:rsidRPr="004E4051">
              <w:rPr>
                <w:lang w:val="uk-UA"/>
              </w:rPr>
              <w:t>інд</w:t>
            </w:r>
            <w:proofErr w:type="spellEnd"/>
          </w:p>
        </w:tc>
        <w:tc>
          <w:tcPr>
            <w:tcW w:w="316" w:type="pct"/>
            <w:vAlign w:val="center"/>
          </w:tcPr>
          <w:p w:rsidR="0064649F" w:rsidRPr="004E4051" w:rsidRDefault="00B5471C" w:rsidP="0064649F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с.</w:t>
            </w:r>
            <w:r w:rsidR="0064649F" w:rsidRPr="004E4051">
              <w:rPr>
                <w:lang w:val="uk-UA"/>
              </w:rPr>
              <w:t>р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64649F" w:rsidRPr="004E4051" w:rsidTr="009421DD">
        <w:tc>
          <w:tcPr>
            <w:tcW w:w="1305" w:type="pct"/>
            <w:vAlign w:val="center"/>
          </w:tcPr>
          <w:p w:rsidR="0064649F" w:rsidRPr="004E4051" w:rsidRDefault="0064649F" w:rsidP="006464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4649F" w:rsidRPr="004E4051" w:rsidRDefault="0064649F" w:rsidP="006464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64649F" w:rsidRPr="004E4051" w:rsidRDefault="0064649F" w:rsidP="006464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3</w:t>
            </w:r>
          </w:p>
        </w:tc>
        <w:tc>
          <w:tcPr>
            <w:tcW w:w="253" w:type="pct"/>
            <w:vAlign w:val="center"/>
          </w:tcPr>
          <w:p w:rsidR="0064649F" w:rsidRPr="004E4051" w:rsidRDefault="0064649F" w:rsidP="006464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4</w:t>
            </w:r>
          </w:p>
        </w:tc>
        <w:tc>
          <w:tcPr>
            <w:tcW w:w="319" w:type="pct"/>
            <w:vAlign w:val="center"/>
          </w:tcPr>
          <w:p w:rsidR="0064649F" w:rsidRPr="004E4051" w:rsidRDefault="0064649F" w:rsidP="006464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5</w:t>
            </w:r>
          </w:p>
        </w:tc>
        <w:tc>
          <w:tcPr>
            <w:tcW w:w="300" w:type="pct"/>
            <w:vAlign w:val="center"/>
          </w:tcPr>
          <w:p w:rsidR="0064649F" w:rsidRPr="004E4051" w:rsidRDefault="0064649F" w:rsidP="006464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6</w:t>
            </w:r>
          </w:p>
        </w:tc>
        <w:tc>
          <w:tcPr>
            <w:tcW w:w="319" w:type="pct"/>
            <w:vAlign w:val="center"/>
          </w:tcPr>
          <w:p w:rsidR="0064649F" w:rsidRPr="004E4051" w:rsidRDefault="0064649F" w:rsidP="006464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7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4649F" w:rsidRPr="004E4051" w:rsidRDefault="0064649F" w:rsidP="006464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8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64649F" w:rsidRPr="004E4051" w:rsidRDefault="0064649F" w:rsidP="006464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9</w:t>
            </w:r>
          </w:p>
        </w:tc>
        <w:tc>
          <w:tcPr>
            <w:tcW w:w="253" w:type="pct"/>
            <w:vAlign w:val="center"/>
          </w:tcPr>
          <w:p w:rsidR="0064649F" w:rsidRPr="004E4051" w:rsidRDefault="0064649F" w:rsidP="006464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10</w:t>
            </w:r>
          </w:p>
        </w:tc>
        <w:tc>
          <w:tcPr>
            <w:tcW w:w="319" w:type="pct"/>
            <w:vAlign w:val="center"/>
          </w:tcPr>
          <w:p w:rsidR="0064649F" w:rsidRPr="004E4051" w:rsidRDefault="0064649F" w:rsidP="006464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11</w:t>
            </w:r>
          </w:p>
        </w:tc>
        <w:tc>
          <w:tcPr>
            <w:tcW w:w="300" w:type="pct"/>
            <w:vAlign w:val="center"/>
          </w:tcPr>
          <w:p w:rsidR="0064649F" w:rsidRPr="004E4051" w:rsidRDefault="0064649F" w:rsidP="006464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12</w:t>
            </w:r>
          </w:p>
        </w:tc>
        <w:tc>
          <w:tcPr>
            <w:tcW w:w="316" w:type="pct"/>
            <w:vAlign w:val="center"/>
          </w:tcPr>
          <w:p w:rsidR="0064649F" w:rsidRPr="004E4051" w:rsidRDefault="0064649F" w:rsidP="0064649F">
            <w:pPr>
              <w:jc w:val="center"/>
              <w:rPr>
                <w:bCs/>
                <w:lang w:val="uk-UA"/>
              </w:rPr>
            </w:pPr>
            <w:r w:rsidRPr="004E4051">
              <w:rPr>
                <w:bCs/>
                <w:lang w:val="uk-UA"/>
              </w:rPr>
              <w:t>13</w:t>
            </w:r>
          </w:p>
        </w:tc>
      </w:tr>
      <w:tr w:rsidR="0064649F" w:rsidRPr="004E4051" w:rsidTr="009421DD">
        <w:tc>
          <w:tcPr>
            <w:tcW w:w="5000" w:type="pct"/>
            <w:gridSpan w:val="13"/>
            <w:vAlign w:val="center"/>
          </w:tcPr>
          <w:p w:rsidR="0064649F" w:rsidRPr="004E4051" w:rsidRDefault="0064649F" w:rsidP="00DA43FA">
            <w:pPr>
              <w:jc w:val="center"/>
              <w:rPr>
                <w:b/>
                <w:bCs/>
                <w:lang w:val="uk-UA"/>
              </w:rPr>
            </w:pPr>
            <w:r w:rsidRPr="004E4051">
              <w:rPr>
                <w:b/>
                <w:bCs/>
                <w:lang w:val="uk-UA"/>
              </w:rPr>
              <w:t>Модуль 1</w:t>
            </w:r>
            <w:r w:rsidR="00C6693E">
              <w:rPr>
                <w:b/>
                <w:bCs/>
                <w:lang w:val="uk-UA"/>
              </w:rPr>
              <w:t xml:space="preserve">. </w:t>
            </w:r>
          </w:p>
        </w:tc>
      </w:tr>
      <w:tr w:rsidR="0064649F" w:rsidRPr="004E4051" w:rsidTr="009421DD">
        <w:tc>
          <w:tcPr>
            <w:tcW w:w="5000" w:type="pct"/>
            <w:gridSpan w:val="13"/>
            <w:vAlign w:val="center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  <w:r w:rsidRPr="004E4051">
              <w:rPr>
                <w:b/>
                <w:bCs/>
                <w:lang w:val="uk-UA"/>
              </w:rPr>
              <w:t>Змістовий модуль 1</w:t>
            </w:r>
            <w:r w:rsidR="00B5471C">
              <w:rPr>
                <w:lang w:val="uk-UA"/>
              </w:rPr>
              <w:t xml:space="preserve">. </w:t>
            </w:r>
            <w:r w:rsidR="001F3CE1" w:rsidRPr="001F3CE1">
              <w:rPr>
                <w:i/>
                <w:szCs w:val="28"/>
                <w:lang w:val="uk-UA"/>
              </w:rPr>
              <w:t>Склад та принципи побудування комп’ютерних систем</w:t>
            </w:r>
          </w:p>
        </w:tc>
      </w:tr>
      <w:tr w:rsidR="0064649F" w:rsidRPr="004E4051" w:rsidTr="009421DD">
        <w:tc>
          <w:tcPr>
            <w:tcW w:w="1305" w:type="pct"/>
            <w:vAlign w:val="center"/>
          </w:tcPr>
          <w:p w:rsidR="0064649F" w:rsidRPr="006B3F80" w:rsidRDefault="0064649F" w:rsidP="0064649F">
            <w:pPr>
              <w:rPr>
                <w:lang w:val="uk-UA"/>
              </w:rPr>
            </w:pPr>
            <w:r w:rsidRPr="006B3F80">
              <w:rPr>
                <w:bCs/>
                <w:lang w:val="uk-UA"/>
              </w:rPr>
              <w:t xml:space="preserve">Тема 1. 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4649F" w:rsidRPr="00AE48B5" w:rsidRDefault="00B814F4" w:rsidP="00AE48B5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AE48B5">
              <w:rPr>
                <w:lang w:val="uk-UA"/>
              </w:rPr>
              <w:t>9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64649F" w:rsidRPr="004E4051" w:rsidRDefault="00784BAF" w:rsidP="00AE7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3" w:type="pct"/>
            <w:vAlign w:val="center"/>
          </w:tcPr>
          <w:p w:rsidR="0064649F" w:rsidRPr="004E4051" w:rsidRDefault="0064649F" w:rsidP="00AE744A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64649F" w:rsidRPr="00AE48B5" w:rsidRDefault="00AE48B5" w:rsidP="00AB70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0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64649F" w:rsidRPr="00AE48B5" w:rsidRDefault="00AE48B5" w:rsidP="00AB70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253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16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</w:tr>
      <w:tr w:rsidR="0064649F" w:rsidRPr="004E4051" w:rsidTr="009421DD">
        <w:tc>
          <w:tcPr>
            <w:tcW w:w="1305" w:type="pct"/>
            <w:vAlign w:val="center"/>
          </w:tcPr>
          <w:p w:rsidR="0064649F" w:rsidRPr="006B3F80" w:rsidRDefault="0064649F" w:rsidP="00B5471C">
            <w:pPr>
              <w:rPr>
                <w:lang w:val="uk-UA"/>
              </w:rPr>
            </w:pPr>
            <w:r w:rsidRPr="006B3F80">
              <w:rPr>
                <w:bCs/>
                <w:lang w:val="uk-UA"/>
              </w:rPr>
              <w:t>Тема 2.</w:t>
            </w:r>
            <w:r w:rsidRPr="006B3F80">
              <w:rPr>
                <w:lang w:val="uk-UA"/>
              </w:rPr>
              <w:t xml:space="preserve"> 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4649F" w:rsidRPr="00AE48B5" w:rsidRDefault="00B814F4" w:rsidP="00AE48B5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AE48B5">
              <w:rPr>
                <w:lang w:val="uk-UA"/>
              </w:rPr>
              <w:t>9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64649F" w:rsidRPr="004E4051" w:rsidRDefault="00AE48B5" w:rsidP="00AE7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3" w:type="pct"/>
            <w:vAlign w:val="center"/>
          </w:tcPr>
          <w:p w:rsidR="0064649F" w:rsidRPr="004E4051" w:rsidRDefault="0064649F" w:rsidP="00AE744A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64649F" w:rsidRPr="00AE48B5" w:rsidRDefault="00AE48B5" w:rsidP="00AB70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00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64649F" w:rsidRPr="00AE48B5" w:rsidRDefault="00AE48B5" w:rsidP="009D48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253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16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</w:tr>
      <w:tr w:rsidR="00681710" w:rsidRPr="004E4051" w:rsidTr="009421DD">
        <w:tc>
          <w:tcPr>
            <w:tcW w:w="1305" w:type="pct"/>
            <w:vAlign w:val="center"/>
          </w:tcPr>
          <w:p w:rsidR="00681710" w:rsidRPr="006B3F80" w:rsidRDefault="00681710" w:rsidP="00B5471C">
            <w:pPr>
              <w:rPr>
                <w:bCs/>
                <w:lang w:val="uk-UA"/>
              </w:rPr>
            </w:pPr>
            <w:r w:rsidRPr="006B3F80">
              <w:rPr>
                <w:bCs/>
                <w:lang w:val="uk-UA"/>
              </w:rPr>
              <w:t xml:space="preserve">Тема </w:t>
            </w:r>
            <w:r>
              <w:rPr>
                <w:bCs/>
                <w:lang w:val="uk-UA"/>
              </w:rPr>
              <w:t>3.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81710" w:rsidRPr="00AE48B5" w:rsidRDefault="00B814F4" w:rsidP="00AE48B5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AE48B5">
              <w:rPr>
                <w:lang w:val="uk-UA"/>
              </w:rPr>
              <w:t>9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681710" w:rsidRPr="004E4051" w:rsidRDefault="00784BAF" w:rsidP="00AE7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3" w:type="pct"/>
            <w:vAlign w:val="center"/>
          </w:tcPr>
          <w:p w:rsidR="00681710" w:rsidRPr="004E4051" w:rsidRDefault="00681710" w:rsidP="00AE744A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681710" w:rsidRPr="00AE48B5" w:rsidRDefault="00AE48B5" w:rsidP="00AB70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0" w:type="pct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681710" w:rsidRPr="00AE48B5" w:rsidRDefault="00AE48B5" w:rsidP="009D48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253" w:type="pct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316" w:type="pct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</w:tr>
      <w:tr w:rsidR="00681710" w:rsidRPr="004E4051" w:rsidTr="009421DD">
        <w:tc>
          <w:tcPr>
            <w:tcW w:w="1305" w:type="pct"/>
            <w:vAlign w:val="center"/>
          </w:tcPr>
          <w:p w:rsidR="00681710" w:rsidRPr="006B3F80" w:rsidRDefault="00681710" w:rsidP="00B5471C">
            <w:pPr>
              <w:rPr>
                <w:bCs/>
                <w:lang w:val="uk-UA"/>
              </w:rPr>
            </w:pPr>
            <w:r w:rsidRPr="006B3F80">
              <w:rPr>
                <w:bCs/>
                <w:lang w:val="uk-UA"/>
              </w:rPr>
              <w:t xml:space="preserve">Тема </w:t>
            </w:r>
            <w:r>
              <w:rPr>
                <w:bCs/>
                <w:lang w:val="uk-UA"/>
              </w:rPr>
              <w:t>4.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81710" w:rsidRPr="00AE48B5" w:rsidRDefault="00B814F4" w:rsidP="00AE48B5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AE48B5">
              <w:rPr>
                <w:lang w:val="uk-UA"/>
              </w:rPr>
              <w:t>9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681710" w:rsidRPr="004E4051" w:rsidRDefault="00AE48B5" w:rsidP="00AE7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3" w:type="pct"/>
            <w:vAlign w:val="center"/>
          </w:tcPr>
          <w:p w:rsidR="00681710" w:rsidRPr="004E4051" w:rsidRDefault="00681710" w:rsidP="00AE744A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681710" w:rsidRPr="00AE48B5" w:rsidRDefault="00AE48B5" w:rsidP="00AB70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00" w:type="pct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681710" w:rsidRPr="00AE48B5" w:rsidRDefault="00AE48B5" w:rsidP="00AB70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253" w:type="pct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316" w:type="pct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</w:tr>
      <w:tr w:rsidR="0064649F" w:rsidRPr="004E4051" w:rsidTr="009421DD">
        <w:trPr>
          <w:trHeight w:val="429"/>
        </w:trPr>
        <w:tc>
          <w:tcPr>
            <w:tcW w:w="1305" w:type="pct"/>
            <w:vAlign w:val="center"/>
          </w:tcPr>
          <w:p w:rsidR="0064649F" w:rsidRPr="006B3F80" w:rsidRDefault="0064649F" w:rsidP="0064649F">
            <w:pPr>
              <w:rPr>
                <w:bCs/>
                <w:lang w:val="uk-UA"/>
              </w:rPr>
            </w:pPr>
            <w:r w:rsidRPr="006B3F80">
              <w:rPr>
                <w:bCs/>
                <w:lang w:val="uk-UA"/>
              </w:rPr>
              <w:t xml:space="preserve">Разом </w:t>
            </w:r>
            <w:r w:rsidR="004516A3">
              <w:rPr>
                <w:bCs/>
                <w:lang w:val="uk-UA"/>
              </w:rPr>
              <w:t>за</w:t>
            </w:r>
            <w:r w:rsidRPr="006B3F80">
              <w:rPr>
                <w:bCs/>
                <w:lang w:val="uk-UA"/>
              </w:rPr>
              <w:t xml:space="preserve"> зм</w:t>
            </w:r>
            <w:r w:rsidR="004516A3">
              <w:rPr>
                <w:bCs/>
                <w:lang w:val="uk-UA"/>
              </w:rPr>
              <w:t>істовим</w:t>
            </w:r>
            <w:r w:rsidRPr="006B3F80">
              <w:rPr>
                <w:bCs/>
                <w:lang w:val="uk-UA"/>
              </w:rPr>
              <w:t xml:space="preserve"> модул</w:t>
            </w:r>
            <w:r w:rsidR="004516A3">
              <w:rPr>
                <w:bCs/>
                <w:lang w:val="uk-UA"/>
              </w:rPr>
              <w:t xml:space="preserve">ем </w:t>
            </w:r>
            <w:r w:rsidRPr="006B3F80">
              <w:rPr>
                <w:bCs/>
                <w:lang w:val="uk-UA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4649F" w:rsidRPr="00AE48B5" w:rsidRDefault="00AE48B5" w:rsidP="00B814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64649F" w:rsidRPr="004E4051" w:rsidRDefault="007D54C6" w:rsidP="00AE48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E48B5">
              <w:rPr>
                <w:lang w:val="uk-UA"/>
              </w:rPr>
              <w:t>2</w:t>
            </w:r>
          </w:p>
        </w:tc>
        <w:tc>
          <w:tcPr>
            <w:tcW w:w="253" w:type="pct"/>
            <w:vAlign w:val="center"/>
          </w:tcPr>
          <w:p w:rsidR="0064649F" w:rsidRPr="004E4051" w:rsidRDefault="0064649F" w:rsidP="00AE744A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64649F" w:rsidRPr="00AE48B5" w:rsidRDefault="00B814F4" w:rsidP="00AE48B5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AE48B5">
              <w:rPr>
                <w:lang w:val="uk-UA"/>
              </w:rPr>
              <w:t>2</w:t>
            </w:r>
          </w:p>
        </w:tc>
        <w:tc>
          <w:tcPr>
            <w:tcW w:w="300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64649F" w:rsidRPr="00AE48B5" w:rsidRDefault="00AE48B5" w:rsidP="009D48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253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16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</w:tr>
      <w:tr w:rsidR="0064649F" w:rsidRPr="004E4051" w:rsidTr="009421DD">
        <w:tc>
          <w:tcPr>
            <w:tcW w:w="5000" w:type="pct"/>
            <w:gridSpan w:val="13"/>
            <w:vAlign w:val="center"/>
          </w:tcPr>
          <w:p w:rsidR="0064649F" w:rsidRPr="004E4051" w:rsidRDefault="0064649F" w:rsidP="0064649F">
            <w:pPr>
              <w:jc w:val="center"/>
              <w:rPr>
                <w:lang w:val="uk-UA"/>
              </w:rPr>
            </w:pPr>
            <w:r w:rsidRPr="004E4051">
              <w:rPr>
                <w:b/>
                <w:bCs/>
                <w:lang w:val="uk-UA"/>
              </w:rPr>
              <w:t>Змістовий модуль 2.</w:t>
            </w:r>
            <w:r w:rsidR="00B5471C">
              <w:rPr>
                <w:lang w:val="uk-UA"/>
              </w:rPr>
              <w:t xml:space="preserve"> </w:t>
            </w:r>
            <w:r w:rsidR="001F3CE1" w:rsidRPr="001F3CE1">
              <w:rPr>
                <w:i/>
                <w:lang w:val="uk-UA"/>
              </w:rPr>
              <w:t>Комп’ютерні апаратні засоби та їх програмування</w:t>
            </w:r>
          </w:p>
        </w:tc>
      </w:tr>
      <w:tr w:rsidR="0064649F" w:rsidRPr="004E4051" w:rsidTr="009421DD">
        <w:tc>
          <w:tcPr>
            <w:tcW w:w="1305" w:type="pct"/>
            <w:vAlign w:val="center"/>
          </w:tcPr>
          <w:p w:rsidR="0064649F" w:rsidRPr="006B3F80" w:rsidRDefault="0064649F" w:rsidP="00C35F0C">
            <w:pPr>
              <w:rPr>
                <w:lang w:val="uk-UA"/>
              </w:rPr>
            </w:pPr>
            <w:r w:rsidRPr="006B3F80">
              <w:rPr>
                <w:bCs/>
                <w:lang w:val="uk-UA"/>
              </w:rPr>
              <w:t>Тема</w:t>
            </w:r>
            <w:r w:rsidR="00B5471C">
              <w:rPr>
                <w:lang w:val="uk-UA"/>
              </w:rPr>
              <w:t xml:space="preserve"> </w:t>
            </w:r>
            <w:r w:rsidR="007D54C6">
              <w:rPr>
                <w:lang w:val="uk-UA"/>
              </w:rPr>
              <w:t>5</w:t>
            </w:r>
            <w:r w:rsidR="00CF0437">
              <w:rPr>
                <w:lang w:val="uk-UA"/>
              </w:rPr>
              <w:t>.</w:t>
            </w:r>
            <w:r w:rsidR="00B5471C">
              <w:rPr>
                <w:lang w:val="uk-UA"/>
              </w:rPr>
              <w:t xml:space="preserve"> 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4649F" w:rsidRPr="00AE48B5" w:rsidRDefault="00B814F4" w:rsidP="00AE48B5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AE48B5">
              <w:rPr>
                <w:lang w:val="uk-UA"/>
              </w:rPr>
              <w:t>9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64649F" w:rsidRPr="004E4051" w:rsidRDefault="00784BAF" w:rsidP="00AE7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3" w:type="pct"/>
            <w:vAlign w:val="center"/>
          </w:tcPr>
          <w:p w:rsidR="0064649F" w:rsidRPr="004E4051" w:rsidRDefault="0064649F" w:rsidP="00AE744A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64649F" w:rsidRPr="00AE48B5" w:rsidRDefault="00AE48B5" w:rsidP="00AB70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0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64649F" w:rsidRPr="00AE48B5" w:rsidRDefault="00AE48B5" w:rsidP="00AB70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253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16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</w:tr>
      <w:tr w:rsidR="0064649F" w:rsidRPr="004E4051" w:rsidTr="009421DD">
        <w:tc>
          <w:tcPr>
            <w:tcW w:w="1305" w:type="pct"/>
            <w:vAlign w:val="center"/>
          </w:tcPr>
          <w:p w:rsidR="0064649F" w:rsidRPr="006B3F80" w:rsidRDefault="0064649F" w:rsidP="007D54C6">
            <w:pPr>
              <w:rPr>
                <w:lang w:val="uk-UA"/>
              </w:rPr>
            </w:pPr>
            <w:r w:rsidRPr="006B3F80">
              <w:rPr>
                <w:bCs/>
                <w:lang w:val="uk-UA"/>
              </w:rPr>
              <w:t xml:space="preserve">Тема </w:t>
            </w:r>
            <w:r w:rsidR="007D54C6">
              <w:rPr>
                <w:bCs/>
                <w:lang w:val="uk-UA"/>
              </w:rPr>
              <w:t>6</w:t>
            </w:r>
            <w:r w:rsidR="00CF0437">
              <w:rPr>
                <w:bCs/>
                <w:lang w:val="uk-UA"/>
              </w:rPr>
              <w:t>.</w:t>
            </w:r>
            <w:r w:rsidRPr="006B3F80">
              <w:rPr>
                <w:bCs/>
                <w:lang w:val="uk-UA"/>
              </w:rPr>
              <w:t xml:space="preserve"> 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4649F" w:rsidRPr="00AE48B5" w:rsidRDefault="00B814F4" w:rsidP="00AE48B5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AE48B5">
              <w:rPr>
                <w:lang w:val="uk-UA"/>
              </w:rPr>
              <w:t>9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64649F" w:rsidRPr="004E4051" w:rsidRDefault="00AE48B5" w:rsidP="00AE7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3" w:type="pct"/>
            <w:vAlign w:val="center"/>
          </w:tcPr>
          <w:p w:rsidR="0064649F" w:rsidRPr="004E4051" w:rsidRDefault="0064649F" w:rsidP="00AE744A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64649F" w:rsidRPr="00B814F4" w:rsidRDefault="00B814F4" w:rsidP="00AB70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0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64649F" w:rsidRPr="00AE48B5" w:rsidRDefault="00AE48B5" w:rsidP="00AB70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253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16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</w:tr>
      <w:tr w:rsidR="00681710" w:rsidRPr="004E4051" w:rsidTr="009421DD">
        <w:tc>
          <w:tcPr>
            <w:tcW w:w="1305" w:type="pct"/>
            <w:vAlign w:val="center"/>
          </w:tcPr>
          <w:p w:rsidR="00681710" w:rsidRPr="006B3F80" w:rsidRDefault="00681710" w:rsidP="007D54C6">
            <w:pPr>
              <w:rPr>
                <w:bCs/>
                <w:lang w:val="uk-UA"/>
              </w:rPr>
            </w:pPr>
            <w:r w:rsidRPr="006B3F80">
              <w:rPr>
                <w:bCs/>
                <w:lang w:val="uk-UA"/>
              </w:rPr>
              <w:t xml:space="preserve">Тема </w:t>
            </w:r>
            <w:r w:rsidR="007D54C6">
              <w:rPr>
                <w:bCs/>
                <w:lang w:val="uk-UA"/>
              </w:rPr>
              <w:t>7</w:t>
            </w:r>
            <w:r>
              <w:rPr>
                <w:bCs/>
                <w:lang w:val="uk-UA"/>
              </w:rPr>
              <w:t>.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81710" w:rsidRPr="00AE48B5" w:rsidRDefault="00B814F4" w:rsidP="00AE48B5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AE48B5">
              <w:rPr>
                <w:lang w:val="uk-UA"/>
              </w:rPr>
              <w:t>9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681710" w:rsidRPr="004E4051" w:rsidRDefault="00784BAF" w:rsidP="00AE7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3" w:type="pct"/>
            <w:vAlign w:val="center"/>
          </w:tcPr>
          <w:p w:rsidR="00681710" w:rsidRPr="004E4051" w:rsidRDefault="00681710" w:rsidP="00AE744A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681710" w:rsidRPr="00AE48B5" w:rsidRDefault="00AE48B5" w:rsidP="00AB70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0" w:type="pct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681710" w:rsidRPr="00AE48B5" w:rsidRDefault="00AE48B5" w:rsidP="00AB70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253" w:type="pct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316" w:type="pct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</w:tr>
      <w:tr w:rsidR="00681710" w:rsidRPr="004E4051" w:rsidTr="009421DD">
        <w:tc>
          <w:tcPr>
            <w:tcW w:w="1305" w:type="pct"/>
            <w:vAlign w:val="center"/>
          </w:tcPr>
          <w:p w:rsidR="00681710" w:rsidRPr="006B3F80" w:rsidRDefault="00681710" w:rsidP="007D54C6">
            <w:pPr>
              <w:rPr>
                <w:bCs/>
                <w:lang w:val="uk-UA"/>
              </w:rPr>
            </w:pPr>
            <w:r w:rsidRPr="006B3F80">
              <w:rPr>
                <w:bCs/>
                <w:lang w:val="uk-UA"/>
              </w:rPr>
              <w:t xml:space="preserve">Тема </w:t>
            </w:r>
            <w:r w:rsidR="007D54C6">
              <w:rPr>
                <w:bCs/>
                <w:lang w:val="uk-UA"/>
              </w:rPr>
              <w:t>8</w:t>
            </w:r>
            <w:r>
              <w:rPr>
                <w:bCs/>
                <w:lang w:val="uk-UA"/>
              </w:rPr>
              <w:t>.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81710" w:rsidRPr="00AE48B5" w:rsidRDefault="00AE48B5" w:rsidP="00AE48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681710" w:rsidRPr="004E4051" w:rsidRDefault="004E7BB5" w:rsidP="00AE7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3" w:type="pct"/>
            <w:vAlign w:val="center"/>
          </w:tcPr>
          <w:p w:rsidR="00681710" w:rsidRPr="004E4051" w:rsidRDefault="00681710" w:rsidP="00AE744A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681710" w:rsidRPr="00B814F4" w:rsidRDefault="00B814F4" w:rsidP="00AB70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0" w:type="pct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681710" w:rsidRPr="00AE48B5" w:rsidRDefault="00AE48B5" w:rsidP="00AB70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253" w:type="pct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  <w:tc>
          <w:tcPr>
            <w:tcW w:w="316" w:type="pct"/>
            <w:vAlign w:val="center"/>
          </w:tcPr>
          <w:p w:rsidR="00681710" w:rsidRPr="004E4051" w:rsidRDefault="00681710" w:rsidP="00AB7028">
            <w:pPr>
              <w:jc w:val="center"/>
              <w:rPr>
                <w:lang w:val="uk-UA"/>
              </w:rPr>
            </w:pPr>
          </w:p>
        </w:tc>
      </w:tr>
      <w:tr w:rsidR="0064649F" w:rsidRPr="004E4051" w:rsidTr="009421DD">
        <w:tc>
          <w:tcPr>
            <w:tcW w:w="1305" w:type="pct"/>
            <w:vAlign w:val="center"/>
          </w:tcPr>
          <w:p w:rsidR="0064649F" w:rsidRPr="006B3F80" w:rsidRDefault="004516A3" w:rsidP="0064649F">
            <w:pPr>
              <w:rPr>
                <w:bCs/>
                <w:lang w:val="uk-UA"/>
              </w:rPr>
            </w:pPr>
            <w:r w:rsidRPr="006B3F80">
              <w:rPr>
                <w:bCs/>
                <w:lang w:val="uk-UA"/>
              </w:rPr>
              <w:t xml:space="preserve">Разом </w:t>
            </w:r>
            <w:r>
              <w:rPr>
                <w:bCs/>
                <w:lang w:val="uk-UA"/>
              </w:rPr>
              <w:t>за</w:t>
            </w:r>
            <w:r w:rsidRPr="006B3F80">
              <w:rPr>
                <w:bCs/>
                <w:lang w:val="uk-UA"/>
              </w:rPr>
              <w:t xml:space="preserve"> зм</w:t>
            </w:r>
            <w:r>
              <w:rPr>
                <w:bCs/>
                <w:lang w:val="uk-UA"/>
              </w:rPr>
              <w:t>істовим</w:t>
            </w:r>
            <w:r w:rsidRPr="006B3F80">
              <w:rPr>
                <w:bCs/>
                <w:lang w:val="uk-UA"/>
              </w:rPr>
              <w:t xml:space="preserve"> модул</w:t>
            </w:r>
            <w:r>
              <w:rPr>
                <w:bCs/>
                <w:lang w:val="uk-UA"/>
              </w:rPr>
              <w:t>ем 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4649F" w:rsidRPr="00AE48B5" w:rsidRDefault="00AE48B5" w:rsidP="00B814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64649F" w:rsidRPr="004E4051" w:rsidRDefault="007D54C6" w:rsidP="00AE48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E48B5">
              <w:rPr>
                <w:lang w:val="uk-UA"/>
              </w:rPr>
              <w:t>4</w:t>
            </w:r>
          </w:p>
        </w:tc>
        <w:tc>
          <w:tcPr>
            <w:tcW w:w="253" w:type="pct"/>
            <w:vAlign w:val="center"/>
          </w:tcPr>
          <w:p w:rsidR="0064649F" w:rsidRPr="004E4051" w:rsidRDefault="0064649F" w:rsidP="00AE744A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64649F" w:rsidRPr="00AE48B5" w:rsidRDefault="00B814F4" w:rsidP="00AE48B5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AE48B5">
              <w:rPr>
                <w:lang w:val="uk-UA"/>
              </w:rPr>
              <w:t>2</w:t>
            </w:r>
          </w:p>
        </w:tc>
        <w:tc>
          <w:tcPr>
            <w:tcW w:w="300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64649F" w:rsidRPr="00AE48B5" w:rsidRDefault="00AE48B5" w:rsidP="009D48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253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  <w:tc>
          <w:tcPr>
            <w:tcW w:w="316" w:type="pct"/>
            <w:vAlign w:val="center"/>
          </w:tcPr>
          <w:p w:rsidR="0064649F" w:rsidRPr="004E4051" w:rsidRDefault="0064649F" w:rsidP="00AB7028">
            <w:pPr>
              <w:jc w:val="center"/>
              <w:rPr>
                <w:lang w:val="uk-UA"/>
              </w:rPr>
            </w:pPr>
          </w:p>
        </w:tc>
      </w:tr>
      <w:tr w:rsidR="007D54C6" w:rsidRPr="004E4051" w:rsidTr="009421DD">
        <w:tc>
          <w:tcPr>
            <w:tcW w:w="5000" w:type="pct"/>
            <w:gridSpan w:val="13"/>
            <w:vAlign w:val="center"/>
          </w:tcPr>
          <w:p w:rsidR="007D54C6" w:rsidRPr="004E4051" w:rsidRDefault="007D54C6" w:rsidP="003F6705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Змістовий модуль 3</w:t>
            </w:r>
            <w:r w:rsidRPr="004E4051">
              <w:rPr>
                <w:b/>
                <w:bCs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="001F3CE1" w:rsidRPr="001F3CE1">
              <w:rPr>
                <w:i/>
                <w:szCs w:val="28"/>
                <w:lang w:val="uk-UA"/>
              </w:rPr>
              <w:t>Системне програмування</w:t>
            </w:r>
          </w:p>
        </w:tc>
      </w:tr>
      <w:tr w:rsidR="007D54C6" w:rsidRPr="004E4051" w:rsidTr="009421DD">
        <w:tc>
          <w:tcPr>
            <w:tcW w:w="1305" w:type="pct"/>
            <w:vAlign w:val="center"/>
          </w:tcPr>
          <w:p w:rsidR="007D54C6" w:rsidRPr="006B3F80" w:rsidRDefault="007D54C6" w:rsidP="003F6705">
            <w:pPr>
              <w:rPr>
                <w:bCs/>
                <w:lang w:val="uk-UA"/>
              </w:rPr>
            </w:pPr>
            <w:r w:rsidRPr="006B3F80">
              <w:rPr>
                <w:bCs/>
                <w:lang w:val="uk-UA"/>
              </w:rPr>
              <w:t xml:space="preserve">Тема </w:t>
            </w:r>
            <w:r>
              <w:rPr>
                <w:bCs/>
                <w:lang w:val="uk-UA"/>
              </w:rPr>
              <w:t>9.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7D54C6" w:rsidRPr="00AE48B5" w:rsidRDefault="00B814F4" w:rsidP="00B814F4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AE48B5">
              <w:rPr>
                <w:lang w:val="uk-UA"/>
              </w:rPr>
              <w:t>9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7D54C6" w:rsidRPr="004E4051" w:rsidRDefault="007D54C6" w:rsidP="00AE7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3" w:type="pct"/>
            <w:vAlign w:val="center"/>
          </w:tcPr>
          <w:p w:rsidR="007D54C6" w:rsidRPr="004E4051" w:rsidRDefault="007D54C6" w:rsidP="00AE744A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7D54C6" w:rsidRPr="00AE48B5" w:rsidRDefault="00AE48B5" w:rsidP="00AB70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0" w:type="pct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7D54C6" w:rsidRPr="00AE48B5" w:rsidRDefault="00AE48B5" w:rsidP="00AB70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253" w:type="pct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316" w:type="pct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</w:tr>
      <w:tr w:rsidR="007D54C6" w:rsidRPr="004E4051" w:rsidTr="009421DD">
        <w:tc>
          <w:tcPr>
            <w:tcW w:w="1305" w:type="pct"/>
            <w:vAlign w:val="center"/>
          </w:tcPr>
          <w:p w:rsidR="007D54C6" w:rsidRPr="006B3F80" w:rsidRDefault="007D54C6" w:rsidP="003F6705">
            <w:pPr>
              <w:rPr>
                <w:bCs/>
                <w:lang w:val="uk-UA"/>
              </w:rPr>
            </w:pPr>
            <w:r w:rsidRPr="006B3F80">
              <w:rPr>
                <w:bCs/>
                <w:lang w:val="uk-UA"/>
              </w:rPr>
              <w:t xml:space="preserve">Тема </w:t>
            </w:r>
            <w:r>
              <w:rPr>
                <w:bCs/>
                <w:lang w:val="uk-UA"/>
              </w:rPr>
              <w:t>10.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7D54C6" w:rsidRPr="00AE48B5" w:rsidRDefault="00B814F4" w:rsidP="00B814F4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AE48B5">
              <w:rPr>
                <w:lang w:val="uk-UA"/>
              </w:rPr>
              <w:t>9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7D54C6" w:rsidRPr="004E4051" w:rsidRDefault="00AE48B5" w:rsidP="00AE7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3" w:type="pct"/>
            <w:vAlign w:val="center"/>
          </w:tcPr>
          <w:p w:rsidR="007D54C6" w:rsidRPr="004E4051" w:rsidRDefault="007D54C6" w:rsidP="00AE744A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7D54C6" w:rsidRPr="00B814F4" w:rsidRDefault="00B814F4" w:rsidP="00AB70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0" w:type="pct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7D54C6" w:rsidRPr="00AE48B5" w:rsidRDefault="00AE48B5" w:rsidP="00AB70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253" w:type="pct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316" w:type="pct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</w:tr>
      <w:tr w:rsidR="007D54C6" w:rsidRPr="004E4051" w:rsidTr="009421DD">
        <w:tc>
          <w:tcPr>
            <w:tcW w:w="1305" w:type="pct"/>
            <w:vAlign w:val="center"/>
          </w:tcPr>
          <w:p w:rsidR="007D54C6" w:rsidRPr="006B3F80" w:rsidRDefault="007D54C6" w:rsidP="003F6705">
            <w:pPr>
              <w:rPr>
                <w:bCs/>
                <w:lang w:val="uk-UA"/>
              </w:rPr>
            </w:pPr>
            <w:r w:rsidRPr="006B3F80">
              <w:rPr>
                <w:bCs/>
                <w:lang w:val="uk-UA"/>
              </w:rPr>
              <w:t xml:space="preserve">Тема </w:t>
            </w:r>
            <w:r>
              <w:rPr>
                <w:bCs/>
                <w:lang w:val="uk-UA"/>
              </w:rPr>
              <w:t>11.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7D54C6" w:rsidRPr="00AE48B5" w:rsidRDefault="00AE48B5" w:rsidP="00B814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7D54C6" w:rsidRPr="004E4051" w:rsidRDefault="007D54C6" w:rsidP="00AE7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3" w:type="pct"/>
            <w:vAlign w:val="center"/>
          </w:tcPr>
          <w:p w:rsidR="007D54C6" w:rsidRPr="004E4051" w:rsidRDefault="007D54C6" w:rsidP="00AE744A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7D54C6" w:rsidRPr="00B814F4" w:rsidRDefault="00B814F4" w:rsidP="00AB70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0" w:type="pct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7D54C6" w:rsidRPr="00AE48B5" w:rsidRDefault="00AE48B5" w:rsidP="00AB70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253" w:type="pct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316" w:type="pct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</w:tr>
      <w:tr w:rsidR="007D54C6" w:rsidRPr="004E4051" w:rsidTr="009421DD">
        <w:tc>
          <w:tcPr>
            <w:tcW w:w="1305" w:type="pct"/>
            <w:vAlign w:val="center"/>
          </w:tcPr>
          <w:p w:rsidR="007D54C6" w:rsidRPr="006B3F80" w:rsidRDefault="007D54C6" w:rsidP="003F6705">
            <w:pPr>
              <w:rPr>
                <w:bCs/>
                <w:lang w:val="uk-UA"/>
              </w:rPr>
            </w:pPr>
            <w:r w:rsidRPr="006B3F80">
              <w:rPr>
                <w:bCs/>
                <w:lang w:val="uk-UA"/>
              </w:rPr>
              <w:t xml:space="preserve">Тема </w:t>
            </w:r>
            <w:r>
              <w:rPr>
                <w:bCs/>
                <w:lang w:val="uk-UA"/>
              </w:rPr>
              <w:t>12.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7D54C6" w:rsidRPr="00AE48B5" w:rsidRDefault="00AE48B5" w:rsidP="00B814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7D54C6" w:rsidRPr="004E4051" w:rsidRDefault="004E7BB5" w:rsidP="00AE74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3" w:type="pct"/>
            <w:vAlign w:val="center"/>
          </w:tcPr>
          <w:p w:rsidR="007D54C6" w:rsidRPr="004E4051" w:rsidRDefault="007D54C6" w:rsidP="00AE744A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7D54C6" w:rsidRPr="00B814F4" w:rsidRDefault="00B814F4" w:rsidP="00AB70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0" w:type="pct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7D54C6" w:rsidRPr="00AE48B5" w:rsidRDefault="00AE48B5" w:rsidP="00AB70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253" w:type="pct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316" w:type="pct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</w:tr>
      <w:tr w:rsidR="007D54C6" w:rsidRPr="004E4051" w:rsidTr="009421DD">
        <w:tc>
          <w:tcPr>
            <w:tcW w:w="1305" w:type="pct"/>
            <w:vAlign w:val="center"/>
          </w:tcPr>
          <w:p w:rsidR="007D54C6" w:rsidRPr="006B3F80" w:rsidRDefault="007D54C6" w:rsidP="007D54C6">
            <w:pPr>
              <w:rPr>
                <w:bCs/>
                <w:lang w:val="uk-UA"/>
              </w:rPr>
            </w:pPr>
            <w:r w:rsidRPr="006B3F80">
              <w:rPr>
                <w:bCs/>
                <w:lang w:val="uk-UA"/>
              </w:rPr>
              <w:t xml:space="preserve">Разом </w:t>
            </w:r>
            <w:r>
              <w:rPr>
                <w:bCs/>
                <w:lang w:val="uk-UA"/>
              </w:rPr>
              <w:t>за</w:t>
            </w:r>
            <w:r w:rsidRPr="006B3F80">
              <w:rPr>
                <w:bCs/>
                <w:lang w:val="uk-UA"/>
              </w:rPr>
              <w:t xml:space="preserve"> зм</w:t>
            </w:r>
            <w:r>
              <w:rPr>
                <w:bCs/>
                <w:lang w:val="uk-UA"/>
              </w:rPr>
              <w:t>істовим</w:t>
            </w:r>
            <w:r w:rsidRPr="006B3F80">
              <w:rPr>
                <w:bCs/>
                <w:lang w:val="uk-UA"/>
              </w:rPr>
              <w:t xml:space="preserve"> модул</w:t>
            </w:r>
            <w:r>
              <w:rPr>
                <w:bCs/>
                <w:lang w:val="uk-UA"/>
              </w:rPr>
              <w:t>ем 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7D54C6" w:rsidRPr="00B814F4" w:rsidRDefault="00AE48B5" w:rsidP="00B814F4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8</w:t>
            </w:r>
            <w:r w:rsidR="00B814F4">
              <w:rPr>
                <w:lang w:val="en-US"/>
              </w:rPr>
              <w:t>0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7D54C6" w:rsidRPr="004E4051" w:rsidRDefault="007D54C6" w:rsidP="00AE48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AE48B5">
              <w:rPr>
                <w:lang w:val="uk-UA"/>
              </w:rPr>
              <w:t>4</w:t>
            </w:r>
          </w:p>
        </w:tc>
        <w:tc>
          <w:tcPr>
            <w:tcW w:w="253" w:type="pct"/>
            <w:vAlign w:val="center"/>
          </w:tcPr>
          <w:p w:rsidR="007D54C6" w:rsidRPr="004E4051" w:rsidRDefault="007D54C6" w:rsidP="00AE744A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7D54C6" w:rsidRPr="00AE48B5" w:rsidRDefault="00B814F4" w:rsidP="00AE48B5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1</w:t>
            </w:r>
            <w:r w:rsidR="00AE48B5">
              <w:rPr>
                <w:lang w:val="uk-UA"/>
              </w:rPr>
              <w:t>4</w:t>
            </w:r>
          </w:p>
        </w:tc>
        <w:tc>
          <w:tcPr>
            <w:tcW w:w="300" w:type="pct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7D54C6" w:rsidRPr="00AE48B5" w:rsidRDefault="00AE48B5" w:rsidP="004E7B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253" w:type="pct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316" w:type="pct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</w:tr>
      <w:tr w:rsidR="007D54C6" w:rsidRPr="004E4051" w:rsidTr="009421DD">
        <w:tc>
          <w:tcPr>
            <w:tcW w:w="1305" w:type="pct"/>
            <w:vAlign w:val="center"/>
          </w:tcPr>
          <w:p w:rsidR="007D54C6" w:rsidRPr="006B3F80" w:rsidRDefault="007D54C6" w:rsidP="0064649F">
            <w:pPr>
              <w:rPr>
                <w:bCs/>
                <w:lang w:val="uk-UA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7D54C6" w:rsidRPr="004E4051" w:rsidRDefault="007D54C6" w:rsidP="0064649F">
            <w:pPr>
              <w:rPr>
                <w:lang w:val="uk-UA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7D54C6" w:rsidRDefault="007D54C6" w:rsidP="0064649F">
            <w:pPr>
              <w:rPr>
                <w:lang w:val="uk-UA"/>
              </w:rPr>
            </w:pPr>
          </w:p>
        </w:tc>
        <w:tc>
          <w:tcPr>
            <w:tcW w:w="253" w:type="pct"/>
            <w:vAlign w:val="center"/>
          </w:tcPr>
          <w:p w:rsidR="007D54C6" w:rsidRDefault="007D54C6" w:rsidP="0064649F">
            <w:pPr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7D54C6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253" w:type="pct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  <w:tc>
          <w:tcPr>
            <w:tcW w:w="316" w:type="pct"/>
            <w:vAlign w:val="center"/>
          </w:tcPr>
          <w:p w:rsidR="007D54C6" w:rsidRPr="004E4051" w:rsidRDefault="007D54C6" w:rsidP="00AB7028">
            <w:pPr>
              <w:jc w:val="center"/>
              <w:rPr>
                <w:lang w:val="uk-UA"/>
              </w:rPr>
            </w:pPr>
          </w:p>
        </w:tc>
      </w:tr>
      <w:tr w:rsidR="0064649F" w:rsidRPr="004E4051" w:rsidTr="009421DD">
        <w:tc>
          <w:tcPr>
            <w:tcW w:w="1305" w:type="pct"/>
            <w:vAlign w:val="center"/>
          </w:tcPr>
          <w:p w:rsidR="0064649F" w:rsidRPr="004E4051" w:rsidRDefault="0064649F" w:rsidP="00BF547B">
            <w:pPr>
              <w:pStyle w:val="4"/>
              <w:jc w:val="left"/>
            </w:pPr>
            <w:r w:rsidRPr="004E4051">
              <w:t xml:space="preserve">Усього годин 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4649F" w:rsidRPr="00AE48B5" w:rsidRDefault="00AE48B5" w:rsidP="00B814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234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64649F" w:rsidRPr="004E4051" w:rsidRDefault="004E7BB5" w:rsidP="00AE48B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AE48B5">
              <w:rPr>
                <w:lang w:val="uk-UA"/>
              </w:rPr>
              <w:t>0</w:t>
            </w:r>
          </w:p>
        </w:tc>
        <w:tc>
          <w:tcPr>
            <w:tcW w:w="253" w:type="pct"/>
            <w:vAlign w:val="center"/>
          </w:tcPr>
          <w:p w:rsidR="0064649F" w:rsidRPr="004E4051" w:rsidRDefault="0064649F" w:rsidP="00AE744A">
            <w:pPr>
              <w:jc w:val="center"/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64649F" w:rsidRPr="00B814F4" w:rsidRDefault="00AE48B5" w:rsidP="00AE744A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3</w:t>
            </w:r>
            <w:r w:rsidR="00B814F4">
              <w:rPr>
                <w:lang w:val="en-US"/>
              </w:rPr>
              <w:t>8</w:t>
            </w:r>
          </w:p>
        </w:tc>
        <w:tc>
          <w:tcPr>
            <w:tcW w:w="300" w:type="pct"/>
            <w:vAlign w:val="center"/>
          </w:tcPr>
          <w:p w:rsidR="0064649F" w:rsidRPr="004E4051" w:rsidRDefault="0064649F" w:rsidP="0064649F">
            <w:pPr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64649F" w:rsidRPr="00AE48B5" w:rsidRDefault="00AE48B5" w:rsidP="009D48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156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64649F" w:rsidRPr="004E4051" w:rsidRDefault="0064649F" w:rsidP="0064649F">
            <w:pPr>
              <w:rPr>
                <w:lang w:val="uk-UA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:rsidR="0064649F" w:rsidRPr="004E4051" w:rsidRDefault="0064649F" w:rsidP="0064649F">
            <w:pPr>
              <w:rPr>
                <w:lang w:val="uk-UA"/>
              </w:rPr>
            </w:pPr>
          </w:p>
        </w:tc>
        <w:tc>
          <w:tcPr>
            <w:tcW w:w="253" w:type="pct"/>
            <w:vAlign w:val="center"/>
          </w:tcPr>
          <w:p w:rsidR="0064649F" w:rsidRPr="004E4051" w:rsidRDefault="0064649F" w:rsidP="0064649F">
            <w:pPr>
              <w:rPr>
                <w:lang w:val="uk-UA"/>
              </w:rPr>
            </w:pPr>
          </w:p>
        </w:tc>
        <w:tc>
          <w:tcPr>
            <w:tcW w:w="319" w:type="pct"/>
            <w:vAlign w:val="center"/>
          </w:tcPr>
          <w:p w:rsidR="0064649F" w:rsidRPr="004E4051" w:rsidRDefault="0064649F" w:rsidP="0064649F">
            <w:pPr>
              <w:rPr>
                <w:lang w:val="uk-UA"/>
              </w:rPr>
            </w:pPr>
          </w:p>
        </w:tc>
        <w:tc>
          <w:tcPr>
            <w:tcW w:w="300" w:type="pct"/>
            <w:vAlign w:val="center"/>
          </w:tcPr>
          <w:p w:rsidR="0064649F" w:rsidRPr="004E4051" w:rsidRDefault="0064649F" w:rsidP="0064649F">
            <w:pPr>
              <w:rPr>
                <w:lang w:val="uk-UA"/>
              </w:rPr>
            </w:pPr>
          </w:p>
        </w:tc>
        <w:tc>
          <w:tcPr>
            <w:tcW w:w="316" w:type="pct"/>
            <w:vAlign w:val="center"/>
          </w:tcPr>
          <w:p w:rsidR="0064649F" w:rsidRPr="004E4051" w:rsidRDefault="0064649F" w:rsidP="0064649F">
            <w:pPr>
              <w:rPr>
                <w:lang w:val="uk-UA"/>
              </w:rPr>
            </w:pPr>
          </w:p>
        </w:tc>
      </w:tr>
    </w:tbl>
    <w:p w:rsidR="0064649F" w:rsidRPr="004E4051" w:rsidRDefault="0064649F" w:rsidP="0064649F">
      <w:pPr>
        <w:ind w:left="7513" w:hanging="425"/>
        <w:rPr>
          <w:lang w:val="uk-UA"/>
        </w:rPr>
      </w:pPr>
    </w:p>
    <w:p w:rsidR="00C6753E" w:rsidRPr="0096730D" w:rsidRDefault="00C6753E" w:rsidP="00C6753E">
      <w:pPr>
        <w:ind w:left="7513" w:hanging="6946"/>
        <w:jc w:val="center"/>
        <w:rPr>
          <w:b/>
          <w:szCs w:val="28"/>
          <w:lang w:val="uk-UA"/>
        </w:rPr>
      </w:pPr>
      <w:r w:rsidRPr="0096730D">
        <w:rPr>
          <w:b/>
          <w:szCs w:val="28"/>
          <w:lang w:val="uk-UA"/>
        </w:rPr>
        <w:t>5. Теми семінарських занять</w:t>
      </w:r>
    </w:p>
    <w:p w:rsidR="00C6753E" w:rsidRPr="0096730D" w:rsidRDefault="00C6753E" w:rsidP="00C6753E">
      <w:pPr>
        <w:ind w:left="7513" w:hanging="6946"/>
        <w:jc w:val="both"/>
        <w:rPr>
          <w:szCs w:val="28"/>
          <w:lang w:val="uk-UA"/>
        </w:rPr>
      </w:pPr>
      <w:r w:rsidRPr="0096730D">
        <w:rPr>
          <w:szCs w:val="28"/>
          <w:lang w:val="uk-UA"/>
        </w:rPr>
        <w:t>Семінарські заняття навчальним планом не передбачені.</w:t>
      </w:r>
    </w:p>
    <w:p w:rsidR="00C6753E" w:rsidRPr="0096730D" w:rsidRDefault="00C6753E" w:rsidP="00C6753E">
      <w:pPr>
        <w:ind w:left="7513" w:hanging="6946"/>
        <w:jc w:val="center"/>
        <w:rPr>
          <w:szCs w:val="28"/>
          <w:lang w:val="uk-UA"/>
        </w:rPr>
      </w:pPr>
    </w:p>
    <w:p w:rsidR="00C6753E" w:rsidRPr="0096730D" w:rsidRDefault="00C6753E" w:rsidP="00C6753E">
      <w:pPr>
        <w:ind w:left="7513" w:hanging="6946"/>
        <w:jc w:val="center"/>
        <w:rPr>
          <w:b/>
          <w:szCs w:val="28"/>
          <w:lang w:val="uk-UA"/>
        </w:rPr>
      </w:pPr>
      <w:r w:rsidRPr="0096730D">
        <w:rPr>
          <w:b/>
          <w:szCs w:val="28"/>
          <w:lang w:val="uk-UA"/>
        </w:rPr>
        <w:t>6. Теми практичних занять</w:t>
      </w:r>
    </w:p>
    <w:p w:rsidR="00C6753E" w:rsidRPr="0096730D" w:rsidRDefault="00C6753E" w:rsidP="00C6753E">
      <w:pPr>
        <w:ind w:left="7513" w:hanging="6946"/>
        <w:jc w:val="both"/>
        <w:rPr>
          <w:szCs w:val="28"/>
          <w:lang w:val="uk-UA"/>
        </w:rPr>
      </w:pPr>
      <w:r w:rsidRPr="0096730D">
        <w:rPr>
          <w:szCs w:val="28"/>
          <w:lang w:val="uk-UA"/>
        </w:rPr>
        <w:t>Практичні заняття навчальним планом не передбачені.</w:t>
      </w:r>
    </w:p>
    <w:p w:rsidR="00C6753E" w:rsidRPr="00DA43FA" w:rsidRDefault="00C6753E" w:rsidP="00C6753E">
      <w:pPr>
        <w:ind w:left="7513" w:hanging="6946"/>
        <w:jc w:val="center"/>
        <w:rPr>
          <w:sz w:val="24"/>
          <w:lang w:val="uk-UA"/>
        </w:rPr>
      </w:pPr>
    </w:p>
    <w:p w:rsidR="0064649F" w:rsidRPr="00631439" w:rsidRDefault="0064649F" w:rsidP="0064649F">
      <w:pPr>
        <w:ind w:left="7513" w:hanging="6946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>7. Теми лабораторних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64649F" w:rsidRPr="008A5B1B" w:rsidTr="00AB7028">
        <w:tc>
          <w:tcPr>
            <w:tcW w:w="709" w:type="dxa"/>
            <w:shd w:val="clear" w:color="auto" w:fill="auto"/>
          </w:tcPr>
          <w:p w:rsidR="0064649F" w:rsidRPr="008A5B1B" w:rsidRDefault="0064649F" w:rsidP="008A5B1B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  <w:p w:rsidR="0064649F" w:rsidRPr="008A5B1B" w:rsidRDefault="0064649F" w:rsidP="008A5B1B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4649F" w:rsidRPr="008A5B1B" w:rsidRDefault="0064649F" w:rsidP="00AB7028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Кількість</w:t>
            </w:r>
          </w:p>
          <w:p w:rsidR="0064649F" w:rsidRPr="008A5B1B" w:rsidRDefault="0064649F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годин</w:t>
            </w:r>
          </w:p>
        </w:tc>
      </w:tr>
      <w:tr w:rsidR="0064649F" w:rsidRPr="008A5B1B" w:rsidTr="008A5B1B">
        <w:tc>
          <w:tcPr>
            <w:tcW w:w="709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64649F" w:rsidRPr="00C35F0C" w:rsidRDefault="00227BFA" w:rsidP="00761F6B">
            <w:pPr>
              <w:rPr>
                <w:lang w:val="uk-UA"/>
              </w:rPr>
            </w:pPr>
            <w:r w:rsidRPr="00227BFA">
              <w:rPr>
                <w:lang w:val="uk-UA"/>
              </w:rPr>
              <w:t>Архітектура пам’ять DOS . Програма DEBUG.</w:t>
            </w:r>
          </w:p>
        </w:tc>
        <w:tc>
          <w:tcPr>
            <w:tcW w:w="1560" w:type="dxa"/>
            <w:shd w:val="clear" w:color="auto" w:fill="auto"/>
          </w:tcPr>
          <w:p w:rsidR="0064649F" w:rsidRPr="008A5B1B" w:rsidRDefault="00AE48B5" w:rsidP="008A5B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4649F" w:rsidRPr="008A5B1B" w:rsidTr="008A5B1B">
        <w:tc>
          <w:tcPr>
            <w:tcW w:w="709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64649F" w:rsidRPr="00C35F0C" w:rsidRDefault="00227BFA" w:rsidP="00227BFA">
            <w:pPr>
              <w:rPr>
                <w:lang w:val="uk-UA"/>
              </w:rPr>
            </w:pPr>
            <w:r w:rsidRPr="00227BFA">
              <w:rPr>
                <w:lang w:val="uk-UA"/>
              </w:rPr>
              <w:t xml:space="preserve">Мова ASSEMBLER </w:t>
            </w:r>
            <w:r>
              <w:rPr>
                <w:lang w:val="uk-UA"/>
              </w:rPr>
              <w:t>та с</w:t>
            </w:r>
            <w:r w:rsidRPr="00227BFA">
              <w:rPr>
                <w:lang w:val="uk-UA"/>
              </w:rPr>
              <w:t xml:space="preserve">кладання програм </w:t>
            </w:r>
            <w:r>
              <w:rPr>
                <w:lang w:val="uk-UA"/>
              </w:rPr>
              <w:t>на ній</w:t>
            </w:r>
            <w:r w:rsidRPr="00227BFA">
              <w:rPr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4649F" w:rsidRPr="008A5B1B" w:rsidRDefault="00AE48B5" w:rsidP="008A5B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761F6B" w:rsidRPr="008A5B1B" w:rsidTr="008A5B1B">
        <w:tc>
          <w:tcPr>
            <w:tcW w:w="709" w:type="dxa"/>
            <w:shd w:val="clear" w:color="auto" w:fill="auto"/>
          </w:tcPr>
          <w:p w:rsidR="00761F6B" w:rsidRPr="008A5B1B" w:rsidRDefault="00761F6B" w:rsidP="008A5B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761F6B" w:rsidRPr="00C35F0C" w:rsidRDefault="00227BFA" w:rsidP="00761F6B">
            <w:pPr>
              <w:rPr>
                <w:lang w:val="uk-UA"/>
              </w:rPr>
            </w:pPr>
            <w:r w:rsidRPr="00227BFA">
              <w:rPr>
                <w:lang w:val="uk-UA"/>
              </w:rPr>
              <w:t xml:space="preserve">Програмування  LPT </w:t>
            </w:r>
            <w:proofErr w:type="spellStart"/>
            <w:r w:rsidRPr="00227BFA">
              <w:rPr>
                <w:lang w:val="uk-UA"/>
              </w:rPr>
              <w:t>порта</w:t>
            </w:r>
            <w:proofErr w:type="spellEnd"/>
            <w:r w:rsidRPr="00227BFA">
              <w:rPr>
                <w:lang w:val="uk-UA"/>
              </w:rPr>
              <w:t xml:space="preserve"> у системі WINDOWS</w:t>
            </w:r>
          </w:p>
        </w:tc>
        <w:tc>
          <w:tcPr>
            <w:tcW w:w="1560" w:type="dxa"/>
            <w:shd w:val="clear" w:color="auto" w:fill="auto"/>
          </w:tcPr>
          <w:p w:rsidR="00761F6B" w:rsidRPr="008A5B1B" w:rsidRDefault="00AE48B5" w:rsidP="008A5B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761F6B" w:rsidRPr="008A5B1B" w:rsidTr="008A5B1B">
        <w:tc>
          <w:tcPr>
            <w:tcW w:w="709" w:type="dxa"/>
            <w:shd w:val="clear" w:color="auto" w:fill="auto"/>
          </w:tcPr>
          <w:p w:rsidR="00761F6B" w:rsidRDefault="00761F6B" w:rsidP="008A5B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761F6B" w:rsidRPr="00C35F0C" w:rsidRDefault="00227BFA" w:rsidP="00227BFA">
            <w:pPr>
              <w:rPr>
                <w:lang w:val="uk-UA"/>
              </w:rPr>
            </w:pPr>
            <w:r w:rsidRPr="00227BFA">
              <w:rPr>
                <w:lang w:val="uk-UA"/>
              </w:rPr>
              <w:t xml:space="preserve">Програмування  LPT </w:t>
            </w:r>
            <w:proofErr w:type="spellStart"/>
            <w:r w:rsidRPr="00227BFA">
              <w:rPr>
                <w:lang w:val="uk-UA"/>
              </w:rPr>
              <w:t>порта</w:t>
            </w:r>
            <w:proofErr w:type="spellEnd"/>
            <w:r w:rsidRPr="00227BFA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 допомогою</w:t>
            </w:r>
            <w:r w:rsidRPr="00227BFA">
              <w:rPr>
                <w:lang w:val="uk-UA"/>
              </w:rPr>
              <w:t xml:space="preserve"> </w:t>
            </w:r>
            <w:proofErr w:type="spellStart"/>
            <w:r w:rsidRPr="00227BFA">
              <w:rPr>
                <w:lang w:val="uk-UA"/>
              </w:rPr>
              <w:t>LabView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761F6B" w:rsidRPr="008A5B1B" w:rsidRDefault="00AE48B5" w:rsidP="008A5B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761F6B" w:rsidRPr="008A5B1B" w:rsidTr="008A5B1B">
        <w:tc>
          <w:tcPr>
            <w:tcW w:w="709" w:type="dxa"/>
            <w:shd w:val="clear" w:color="auto" w:fill="auto"/>
          </w:tcPr>
          <w:p w:rsidR="00761F6B" w:rsidRDefault="00761F6B" w:rsidP="008A5B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761F6B" w:rsidRPr="00C35F0C" w:rsidRDefault="00227BFA" w:rsidP="00761F6B">
            <w:pPr>
              <w:rPr>
                <w:lang w:val="uk-UA"/>
              </w:rPr>
            </w:pPr>
            <w:r w:rsidRPr="00227BFA">
              <w:rPr>
                <w:lang w:val="uk-UA"/>
              </w:rPr>
              <w:t xml:space="preserve">Програмування  COM  </w:t>
            </w:r>
            <w:proofErr w:type="spellStart"/>
            <w:r w:rsidRPr="00227BFA">
              <w:rPr>
                <w:lang w:val="uk-UA"/>
              </w:rPr>
              <w:t>порта</w:t>
            </w:r>
            <w:proofErr w:type="spellEnd"/>
            <w:r w:rsidRPr="00227BFA">
              <w:rPr>
                <w:lang w:val="uk-UA"/>
              </w:rPr>
              <w:t xml:space="preserve"> у системі WINDOWS</w:t>
            </w:r>
          </w:p>
        </w:tc>
        <w:tc>
          <w:tcPr>
            <w:tcW w:w="1560" w:type="dxa"/>
            <w:shd w:val="clear" w:color="auto" w:fill="auto"/>
          </w:tcPr>
          <w:p w:rsidR="00761F6B" w:rsidRPr="008A5B1B" w:rsidRDefault="00AE48B5" w:rsidP="008A5B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761F6B" w:rsidRPr="008A5B1B" w:rsidTr="008A5B1B">
        <w:tc>
          <w:tcPr>
            <w:tcW w:w="709" w:type="dxa"/>
            <w:shd w:val="clear" w:color="auto" w:fill="auto"/>
          </w:tcPr>
          <w:p w:rsidR="00761F6B" w:rsidRDefault="00761F6B" w:rsidP="008A5B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761F6B" w:rsidRPr="00C35F0C" w:rsidRDefault="00227BFA" w:rsidP="00227BFA">
            <w:pPr>
              <w:rPr>
                <w:lang w:val="uk-UA"/>
              </w:rPr>
            </w:pPr>
            <w:r w:rsidRPr="00227BFA">
              <w:rPr>
                <w:lang w:val="uk-UA"/>
              </w:rPr>
              <w:t xml:space="preserve">Програмування  COM  </w:t>
            </w:r>
            <w:proofErr w:type="spellStart"/>
            <w:r w:rsidRPr="00227BFA">
              <w:rPr>
                <w:lang w:val="uk-UA"/>
              </w:rPr>
              <w:t>порта</w:t>
            </w:r>
            <w:proofErr w:type="spellEnd"/>
            <w:r w:rsidRPr="00227BFA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 допомогою</w:t>
            </w:r>
            <w:r w:rsidRPr="00227BFA">
              <w:rPr>
                <w:lang w:val="uk-UA"/>
              </w:rPr>
              <w:t xml:space="preserve"> </w:t>
            </w:r>
            <w:proofErr w:type="spellStart"/>
            <w:r w:rsidRPr="00227BFA">
              <w:rPr>
                <w:lang w:val="uk-UA"/>
              </w:rPr>
              <w:t>LabView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761F6B" w:rsidRPr="008A5B1B" w:rsidRDefault="00AE48B5" w:rsidP="008A5B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64649F" w:rsidRPr="008A5B1B" w:rsidTr="008A5B1B">
        <w:tc>
          <w:tcPr>
            <w:tcW w:w="709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64649F" w:rsidRPr="008A5B1B" w:rsidRDefault="00761F6B" w:rsidP="00761F6B">
            <w:pPr>
              <w:rPr>
                <w:lang w:val="uk-UA"/>
              </w:rPr>
            </w:pPr>
            <w:r>
              <w:rPr>
                <w:lang w:val="uk-UA"/>
              </w:rPr>
              <w:t>Разом</w:t>
            </w:r>
          </w:p>
        </w:tc>
        <w:tc>
          <w:tcPr>
            <w:tcW w:w="1560" w:type="dxa"/>
            <w:shd w:val="clear" w:color="auto" w:fill="auto"/>
          </w:tcPr>
          <w:p w:rsidR="0064649F" w:rsidRPr="008A5B1B" w:rsidRDefault="00AE48B5" w:rsidP="008A5B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227BFA">
              <w:rPr>
                <w:lang w:val="uk-UA"/>
              </w:rPr>
              <w:t>8</w:t>
            </w:r>
          </w:p>
        </w:tc>
      </w:tr>
    </w:tbl>
    <w:p w:rsidR="0064649F" w:rsidRPr="00DA43FA" w:rsidRDefault="0064649F" w:rsidP="0064649F">
      <w:pPr>
        <w:ind w:left="7513" w:hanging="425"/>
        <w:rPr>
          <w:sz w:val="24"/>
          <w:lang w:val="uk-UA"/>
        </w:rPr>
      </w:pPr>
    </w:p>
    <w:p w:rsidR="0064649F" w:rsidRPr="00631439" w:rsidRDefault="0064649F" w:rsidP="0064649F">
      <w:pPr>
        <w:ind w:left="7513" w:hanging="6946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 xml:space="preserve">8. </w:t>
      </w:r>
      <w:r w:rsidRPr="00AB7028">
        <w:rPr>
          <w:b/>
          <w:szCs w:val="28"/>
          <w:lang w:val="uk-UA"/>
        </w:rPr>
        <w:t>Самостійна робота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64649F" w:rsidRPr="008A5B1B" w:rsidTr="00AB7028">
        <w:tc>
          <w:tcPr>
            <w:tcW w:w="709" w:type="dxa"/>
            <w:shd w:val="clear" w:color="auto" w:fill="auto"/>
          </w:tcPr>
          <w:p w:rsidR="0064649F" w:rsidRPr="008A5B1B" w:rsidRDefault="0064649F" w:rsidP="008A5B1B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№</w:t>
            </w:r>
          </w:p>
          <w:p w:rsidR="0064649F" w:rsidRPr="008A5B1B" w:rsidRDefault="0064649F" w:rsidP="008A5B1B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4649F" w:rsidRPr="008A5B1B" w:rsidRDefault="0064649F" w:rsidP="00AB7028">
            <w:pPr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Кількість</w:t>
            </w:r>
          </w:p>
          <w:p w:rsidR="0064649F" w:rsidRPr="008A5B1B" w:rsidRDefault="0064649F" w:rsidP="008A5B1B">
            <w:pPr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годин</w:t>
            </w:r>
          </w:p>
        </w:tc>
      </w:tr>
      <w:tr w:rsidR="00391071" w:rsidRPr="008A5B1B" w:rsidTr="008A5B1B">
        <w:tc>
          <w:tcPr>
            <w:tcW w:w="709" w:type="dxa"/>
            <w:shd w:val="clear" w:color="auto" w:fill="auto"/>
          </w:tcPr>
          <w:p w:rsidR="00391071" w:rsidRPr="008A5B1B" w:rsidRDefault="00DA43FA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391071" w:rsidRPr="001B3290" w:rsidRDefault="00BE56CA" w:rsidP="00391071">
            <w:pPr>
              <w:rPr>
                <w:lang w:val="uk-UA"/>
              </w:rPr>
            </w:pPr>
            <w:r w:rsidRPr="00BE56CA">
              <w:rPr>
                <w:lang w:val="uk-UA"/>
              </w:rPr>
              <w:t xml:space="preserve">Графічні інтерфейси мови </w:t>
            </w:r>
            <w:r w:rsidRPr="00D62823">
              <w:rPr>
                <w:lang w:val="en-US"/>
              </w:rPr>
              <w:t>Visual</w:t>
            </w:r>
            <w:r w:rsidRPr="0028748D">
              <w:rPr>
                <w:lang w:val="uk-UA"/>
              </w:rPr>
              <w:t xml:space="preserve"> </w:t>
            </w:r>
            <w:r w:rsidRPr="00D62823">
              <w:rPr>
                <w:lang w:val="en-US"/>
              </w:rPr>
              <w:t>C</w:t>
            </w:r>
            <w:r w:rsidRPr="0028748D">
              <w:rPr>
                <w:lang w:val="uk-UA"/>
              </w:rPr>
              <w:t>++</w:t>
            </w:r>
          </w:p>
        </w:tc>
        <w:tc>
          <w:tcPr>
            <w:tcW w:w="1560" w:type="dxa"/>
            <w:shd w:val="clear" w:color="auto" w:fill="auto"/>
          </w:tcPr>
          <w:p w:rsidR="00391071" w:rsidRPr="00AE48B5" w:rsidRDefault="00AE48B5" w:rsidP="00DA43F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26</w:t>
            </w:r>
          </w:p>
        </w:tc>
      </w:tr>
      <w:tr w:rsidR="0046077D" w:rsidRPr="008A5B1B" w:rsidTr="008A5B1B">
        <w:tc>
          <w:tcPr>
            <w:tcW w:w="709" w:type="dxa"/>
            <w:shd w:val="clear" w:color="auto" w:fill="auto"/>
          </w:tcPr>
          <w:p w:rsidR="0046077D" w:rsidRDefault="00DA43FA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46077D" w:rsidRPr="001B3290" w:rsidRDefault="00BE56CA" w:rsidP="007762C1">
            <w:pPr>
              <w:rPr>
                <w:lang w:val="uk-UA"/>
              </w:rPr>
            </w:pPr>
            <w:r w:rsidRPr="00BE56CA">
              <w:rPr>
                <w:lang w:val="uk-UA"/>
              </w:rPr>
              <w:t>Розробка адаптерів для системної магістралі IBM</w:t>
            </w:r>
            <w:r w:rsidR="007762C1" w:rsidRPr="00BE56CA">
              <w:rPr>
                <w:lang w:val="uk-UA"/>
              </w:rPr>
              <w:t xml:space="preserve"> PC</w:t>
            </w:r>
          </w:p>
        </w:tc>
        <w:tc>
          <w:tcPr>
            <w:tcW w:w="1560" w:type="dxa"/>
            <w:shd w:val="clear" w:color="auto" w:fill="auto"/>
          </w:tcPr>
          <w:p w:rsidR="0046077D" w:rsidRPr="00AE48B5" w:rsidRDefault="00AE48B5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26</w:t>
            </w:r>
          </w:p>
        </w:tc>
      </w:tr>
      <w:tr w:rsidR="00343F79" w:rsidRPr="008A5B1B" w:rsidTr="008A5B1B">
        <w:tc>
          <w:tcPr>
            <w:tcW w:w="709" w:type="dxa"/>
            <w:shd w:val="clear" w:color="auto" w:fill="auto"/>
          </w:tcPr>
          <w:p w:rsidR="00343F79" w:rsidRPr="00DA43FA" w:rsidRDefault="00DA43FA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343F79" w:rsidRPr="001B3290" w:rsidRDefault="00BE56CA" w:rsidP="007762C1">
            <w:pPr>
              <w:rPr>
                <w:bCs/>
                <w:lang w:val="uk-UA"/>
              </w:rPr>
            </w:pPr>
            <w:r w:rsidRPr="00BE56CA">
              <w:rPr>
                <w:bCs/>
                <w:lang w:val="uk-UA"/>
              </w:rPr>
              <w:t xml:space="preserve">Розробка адаптерів для паралельного </w:t>
            </w:r>
            <w:r w:rsidRPr="00BE56CA">
              <w:rPr>
                <w:bCs/>
                <w:noProof/>
                <w:lang w:val="uk-UA"/>
              </w:rPr>
              <w:t>порта</w:t>
            </w:r>
            <w:r w:rsidRPr="00BE56CA">
              <w:rPr>
                <w:bCs/>
                <w:lang w:val="uk-UA"/>
              </w:rPr>
              <w:t xml:space="preserve"> IBM</w:t>
            </w:r>
            <w:r w:rsidR="007762C1" w:rsidRPr="00BE56CA">
              <w:rPr>
                <w:bCs/>
                <w:lang w:val="uk-UA"/>
              </w:rPr>
              <w:t xml:space="preserve"> PC</w:t>
            </w:r>
          </w:p>
        </w:tc>
        <w:tc>
          <w:tcPr>
            <w:tcW w:w="1560" w:type="dxa"/>
            <w:shd w:val="clear" w:color="auto" w:fill="auto"/>
          </w:tcPr>
          <w:p w:rsidR="00343F79" w:rsidRPr="00AE48B5" w:rsidRDefault="00AE48B5" w:rsidP="00D6282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26</w:t>
            </w:r>
          </w:p>
        </w:tc>
      </w:tr>
      <w:tr w:rsidR="00343F79" w:rsidRPr="008A5B1B" w:rsidTr="008A5B1B">
        <w:tc>
          <w:tcPr>
            <w:tcW w:w="709" w:type="dxa"/>
            <w:shd w:val="clear" w:color="auto" w:fill="auto"/>
          </w:tcPr>
          <w:p w:rsidR="00343F79" w:rsidRPr="00DA43FA" w:rsidRDefault="00DA43FA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343F79" w:rsidRPr="001B3290" w:rsidRDefault="00BE56CA" w:rsidP="000D68ED">
            <w:pPr>
              <w:rPr>
                <w:bCs/>
                <w:lang w:val="uk-UA"/>
              </w:rPr>
            </w:pPr>
            <w:r w:rsidRPr="00BE56CA">
              <w:rPr>
                <w:bCs/>
                <w:lang w:val="uk-UA"/>
              </w:rPr>
              <w:t>Розробка адаптерів з використанням контролеру КР580ВВ55А</w:t>
            </w:r>
          </w:p>
        </w:tc>
        <w:tc>
          <w:tcPr>
            <w:tcW w:w="1560" w:type="dxa"/>
            <w:shd w:val="clear" w:color="auto" w:fill="auto"/>
          </w:tcPr>
          <w:p w:rsidR="00343F79" w:rsidRPr="00AE48B5" w:rsidRDefault="00AE48B5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26</w:t>
            </w:r>
          </w:p>
        </w:tc>
      </w:tr>
      <w:tr w:rsidR="00BE56CA" w:rsidRPr="008A5B1B" w:rsidTr="00B930C6">
        <w:tc>
          <w:tcPr>
            <w:tcW w:w="709" w:type="dxa"/>
            <w:shd w:val="clear" w:color="auto" w:fill="auto"/>
          </w:tcPr>
          <w:p w:rsidR="00BE56CA" w:rsidRPr="00DA43FA" w:rsidRDefault="00BE56CA" w:rsidP="00B930C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BE56CA" w:rsidRPr="001B3290" w:rsidRDefault="00BE56CA" w:rsidP="00B930C6">
            <w:pPr>
              <w:rPr>
                <w:bCs/>
                <w:lang w:val="uk-UA"/>
              </w:rPr>
            </w:pPr>
            <w:r w:rsidRPr="00BE56CA">
              <w:rPr>
                <w:bCs/>
                <w:lang w:val="uk-UA"/>
              </w:rPr>
              <w:t xml:space="preserve">Архітектура та алгоритми роботи 8-розрядних  </w:t>
            </w:r>
            <w:r w:rsidRPr="00BE56CA">
              <w:rPr>
                <w:bCs/>
                <w:noProof/>
                <w:lang w:val="uk-UA"/>
              </w:rPr>
              <w:t>мікроконтролерів</w:t>
            </w:r>
          </w:p>
        </w:tc>
        <w:tc>
          <w:tcPr>
            <w:tcW w:w="1560" w:type="dxa"/>
            <w:shd w:val="clear" w:color="auto" w:fill="auto"/>
          </w:tcPr>
          <w:p w:rsidR="00BE56CA" w:rsidRPr="00AE48B5" w:rsidRDefault="00AE48B5" w:rsidP="00B930C6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26</w:t>
            </w:r>
          </w:p>
        </w:tc>
      </w:tr>
      <w:tr w:rsidR="00343F79" w:rsidRPr="008A5B1B" w:rsidTr="008A5B1B">
        <w:tc>
          <w:tcPr>
            <w:tcW w:w="709" w:type="dxa"/>
            <w:shd w:val="clear" w:color="auto" w:fill="auto"/>
          </w:tcPr>
          <w:p w:rsidR="00343F79" w:rsidRPr="00DA43FA" w:rsidRDefault="00BE56CA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343F79" w:rsidRPr="001B3290" w:rsidRDefault="00BE56CA" w:rsidP="000D68ED">
            <w:pPr>
              <w:rPr>
                <w:bCs/>
                <w:lang w:val="uk-UA"/>
              </w:rPr>
            </w:pPr>
            <w:r w:rsidRPr="00BE56CA">
              <w:rPr>
                <w:bCs/>
                <w:noProof/>
                <w:lang w:val="uk-UA"/>
              </w:rPr>
              <w:t>Мікроконтролери</w:t>
            </w:r>
            <w:r w:rsidRPr="00BE56CA">
              <w:rPr>
                <w:bCs/>
                <w:lang w:val="uk-UA"/>
              </w:rPr>
              <w:t xml:space="preserve"> сімейства AVR</w:t>
            </w:r>
          </w:p>
        </w:tc>
        <w:tc>
          <w:tcPr>
            <w:tcW w:w="1560" w:type="dxa"/>
            <w:shd w:val="clear" w:color="auto" w:fill="auto"/>
          </w:tcPr>
          <w:p w:rsidR="00343F79" w:rsidRPr="00AE48B5" w:rsidRDefault="00AE48B5" w:rsidP="00DA43FA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26</w:t>
            </w:r>
          </w:p>
        </w:tc>
      </w:tr>
      <w:tr w:rsidR="0064649F" w:rsidRPr="008A5B1B" w:rsidTr="008A5B1B">
        <w:tc>
          <w:tcPr>
            <w:tcW w:w="709" w:type="dxa"/>
            <w:shd w:val="clear" w:color="auto" w:fill="auto"/>
          </w:tcPr>
          <w:p w:rsidR="0064649F" w:rsidRPr="008A5B1B" w:rsidRDefault="0064649F" w:rsidP="008A5B1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64649F" w:rsidRPr="008A5B1B" w:rsidRDefault="0064649F" w:rsidP="0064649F">
            <w:pPr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 xml:space="preserve">Разом </w:t>
            </w:r>
          </w:p>
        </w:tc>
        <w:tc>
          <w:tcPr>
            <w:tcW w:w="1560" w:type="dxa"/>
            <w:shd w:val="clear" w:color="auto" w:fill="auto"/>
          </w:tcPr>
          <w:p w:rsidR="0064649F" w:rsidRPr="00AE48B5" w:rsidRDefault="00AE48B5" w:rsidP="008A5B1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156</w:t>
            </w:r>
          </w:p>
        </w:tc>
      </w:tr>
    </w:tbl>
    <w:p w:rsidR="00BE56CA" w:rsidRDefault="00BE56CA" w:rsidP="0064649F">
      <w:pPr>
        <w:ind w:left="142" w:firstLine="425"/>
        <w:jc w:val="center"/>
        <w:rPr>
          <w:szCs w:val="28"/>
          <w:lang w:val="uk-UA"/>
        </w:rPr>
      </w:pPr>
    </w:p>
    <w:p w:rsidR="00BE56CA" w:rsidRPr="00BE56CA" w:rsidRDefault="00BE56CA" w:rsidP="0064649F">
      <w:pPr>
        <w:ind w:left="142" w:firstLine="425"/>
        <w:jc w:val="center"/>
        <w:rPr>
          <w:szCs w:val="28"/>
          <w:lang w:val="uk-UA"/>
        </w:rPr>
      </w:pPr>
    </w:p>
    <w:p w:rsidR="0064649F" w:rsidRPr="00631439" w:rsidRDefault="00CC20DE" w:rsidP="0064649F">
      <w:pPr>
        <w:ind w:left="142" w:firstLine="425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9. Індивідуальні</w:t>
      </w:r>
      <w:r w:rsidR="0064649F" w:rsidRPr="00631439">
        <w:rPr>
          <w:b/>
          <w:szCs w:val="28"/>
          <w:lang w:val="uk-UA"/>
        </w:rPr>
        <w:t xml:space="preserve"> завдання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7"/>
        <w:gridCol w:w="1276"/>
      </w:tblGrid>
      <w:tr w:rsidR="006654C5" w:rsidRPr="008A5B1B" w:rsidTr="0085362D">
        <w:tc>
          <w:tcPr>
            <w:tcW w:w="1276" w:type="dxa"/>
            <w:shd w:val="clear" w:color="auto" w:fill="auto"/>
            <w:vAlign w:val="center"/>
          </w:tcPr>
          <w:p w:rsidR="006654C5" w:rsidRPr="008A5B1B" w:rsidRDefault="006654C5" w:rsidP="0085362D">
            <w:pPr>
              <w:ind w:right="-108" w:hanging="44"/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№</w:t>
            </w:r>
          </w:p>
          <w:p w:rsidR="006654C5" w:rsidRPr="0085362D" w:rsidRDefault="006654C5" w:rsidP="0085362D">
            <w:pPr>
              <w:ind w:right="-108" w:hanging="44"/>
              <w:jc w:val="center"/>
              <w:rPr>
                <w:sz w:val="24"/>
                <w:lang w:val="uk-UA"/>
              </w:rPr>
            </w:pPr>
            <w:r w:rsidRPr="0085362D">
              <w:rPr>
                <w:sz w:val="24"/>
                <w:lang w:val="uk-UA"/>
              </w:rPr>
              <w:t>змістового модуля, теми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6654C5" w:rsidRPr="008A5B1B" w:rsidRDefault="006654C5" w:rsidP="006654C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Вид завдання, тема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54C5" w:rsidRPr="008A5B1B" w:rsidRDefault="006654C5" w:rsidP="006654C5">
            <w:pPr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Кількість</w:t>
            </w:r>
          </w:p>
          <w:p w:rsidR="006654C5" w:rsidRPr="008A5B1B" w:rsidRDefault="006654C5" w:rsidP="006654C5">
            <w:pPr>
              <w:jc w:val="center"/>
              <w:rPr>
                <w:szCs w:val="28"/>
                <w:lang w:val="uk-UA"/>
              </w:rPr>
            </w:pPr>
            <w:r w:rsidRPr="008A5B1B">
              <w:rPr>
                <w:szCs w:val="28"/>
                <w:lang w:val="uk-UA"/>
              </w:rPr>
              <w:t>годин</w:t>
            </w:r>
          </w:p>
        </w:tc>
      </w:tr>
      <w:tr w:rsidR="006654C5" w:rsidRPr="0085362D" w:rsidTr="0085362D">
        <w:tc>
          <w:tcPr>
            <w:tcW w:w="1276" w:type="dxa"/>
            <w:shd w:val="clear" w:color="auto" w:fill="auto"/>
          </w:tcPr>
          <w:p w:rsidR="006654C5" w:rsidRPr="0085362D" w:rsidRDefault="006654C5" w:rsidP="00ED6962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6654C5" w:rsidRPr="0085362D" w:rsidRDefault="0085362D" w:rsidP="0085362D">
            <w:pPr>
              <w:ind w:hanging="6946"/>
              <w:jc w:val="right"/>
              <w:rPr>
                <w:szCs w:val="28"/>
                <w:lang w:val="uk-UA"/>
              </w:rPr>
            </w:pPr>
            <w:r w:rsidRPr="0085362D">
              <w:rPr>
                <w:szCs w:val="28"/>
                <w:lang w:val="uk-UA"/>
              </w:rPr>
              <w:t>Індивідуальні заняття навчальним планом не передбачені</w:t>
            </w:r>
          </w:p>
        </w:tc>
        <w:tc>
          <w:tcPr>
            <w:tcW w:w="1276" w:type="dxa"/>
            <w:shd w:val="clear" w:color="auto" w:fill="auto"/>
          </w:tcPr>
          <w:p w:rsidR="006654C5" w:rsidRPr="0085362D" w:rsidRDefault="006654C5" w:rsidP="00094767">
            <w:pPr>
              <w:jc w:val="center"/>
              <w:rPr>
                <w:sz w:val="24"/>
              </w:rPr>
            </w:pPr>
          </w:p>
        </w:tc>
      </w:tr>
    </w:tbl>
    <w:p w:rsidR="007762C1" w:rsidRDefault="007762C1" w:rsidP="0064649F">
      <w:pPr>
        <w:ind w:left="142" w:firstLine="567"/>
        <w:jc w:val="center"/>
        <w:rPr>
          <w:b/>
          <w:sz w:val="32"/>
          <w:szCs w:val="32"/>
          <w:lang w:val="uk-UA"/>
        </w:rPr>
      </w:pPr>
    </w:p>
    <w:p w:rsidR="00761F6B" w:rsidRDefault="0064649F" w:rsidP="00302C89">
      <w:pPr>
        <w:ind w:left="142" w:firstLine="567"/>
        <w:jc w:val="center"/>
        <w:rPr>
          <w:szCs w:val="20"/>
          <w:lang w:val="uk-UA"/>
        </w:rPr>
      </w:pPr>
      <w:r w:rsidRPr="00631439">
        <w:rPr>
          <w:b/>
          <w:szCs w:val="28"/>
          <w:lang w:val="uk-UA"/>
        </w:rPr>
        <w:t>10. Методи навчання</w:t>
      </w:r>
      <w:r w:rsidRPr="004E4051">
        <w:rPr>
          <w:szCs w:val="20"/>
          <w:lang w:val="uk-UA"/>
        </w:rPr>
        <w:t xml:space="preserve">  </w:t>
      </w:r>
    </w:p>
    <w:p w:rsidR="00343F79" w:rsidRDefault="00343F79" w:rsidP="00A74B56">
      <w:pPr>
        <w:ind w:firstLine="567"/>
        <w:jc w:val="both"/>
        <w:rPr>
          <w:szCs w:val="28"/>
          <w:lang w:val="uk-UA" w:eastAsia="uk-UA"/>
        </w:rPr>
      </w:pPr>
      <w:r w:rsidRPr="005227C2">
        <w:rPr>
          <w:szCs w:val="28"/>
          <w:lang w:val="uk-UA" w:eastAsia="uk-UA"/>
        </w:rPr>
        <w:t>Навчальний процес здійснюється за традиційною</w:t>
      </w:r>
      <w:r>
        <w:rPr>
          <w:szCs w:val="28"/>
          <w:lang w:val="uk-UA" w:eastAsia="uk-UA"/>
        </w:rPr>
        <w:t xml:space="preserve"> технологією: лекції, </w:t>
      </w:r>
      <w:r w:rsidRPr="00275C66">
        <w:rPr>
          <w:szCs w:val="28"/>
          <w:lang w:val="uk-UA" w:eastAsia="uk-UA"/>
        </w:rPr>
        <w:t xml:space="preserve">лабораторні </w:t>
      </w:r>
      <w:r w:rsidR="002D0042">
        <w:rPr>
          <w:szCs w:val="28"/>
          <w:lang w:val="uk-UA" w:eastAsia="uk-UA"/>
        </w:rPr>
        <w:t>заняття</w:t>
      </w:r>
      <w:r w:rsidRPr="005227C2">
        <w:rPr>
          <w:szCs w:val="28"/>
          <w:lang w:val="uk-UA" w:eastAsia="uk-UA"/>
        </w:rPr>
        <w:t xml:space="preserve">, </w:t>
      </w:r>
      <w:r>
        <w:rPr>
          <w:szCs w:val="28"/>
          <w:lang w:val="uk-UA" w:eastAsia="uk-UA"/>
        </w:rPr>
        <w:t>самостійна</w:t>
      </w:r>
      <w:r w:rsidRPr="005227C2">
        <w:rPr>
          <w:szCs w:val="28"/>
          <w:lang w:val="uk-UA" w:eastAsia="uk-UA"/>
        </w:rPr>
        <w:t xml:space="preserve"> робота</w:t>
      </w:r>
      <w:r>
        <w:rPr>
          <w:szCs w:val="28"/>
          <w:lang w:val="uk-UA" w:eastAsia="uk-UA"/>
        </w:rPr>
        <w:t>, індивідуальні заняття</w:t>
      </w:r>
      <w:r w:rsidRPr="005227C2">
        <w:rPr>
          <w:szCs w:val="28"/>
          <w:lang w:val="uk-UA" w:eastAsia="uk-UA"/>
        </w:rPr>
        <w:t>.</w:t>
      </w:r>
    </w:p>
    <w:p w:rsidR="006C0BC9" w:rsidRPr="00E255C0" w:rsidRDefault="006C0BC9" w:rsidP="006C0BC9">
      <w:pPr>
        <w:ind w:firstLine="567"/>
        <w:jc w:val="both"/>
        <w:rPr>
          <w:szCs w:val="20"/>
          <w:lang w:val="uk-UA"/>
        </w:rPr>
      </w:pPr>
      <w:r w:rsidRPr="00E255C0">
        <w:rPr>
          <w:szCs w:val="20"/>
          <w:lang w:val="uk-UA"/>
        </w:rPr>
        <w:t xml:space="preserve">Під час проведення лекцій використовуються </w:t>
      </w:r>
      <w:r w:rsidR="00A33FA6" w:rsidRPr="00E255C0">
        <w:rPr>
          <w:szCs w:val="20"/>
          <w:lang w:val="uk-UA"/>
        </w:rPr>
        <w:t xml:space="preserve">наочні </w:t>
      </w:r>
      <w:r w:rsidR="00A33FA6">
        <w:rPr>
          <w:szCs w:val="20"/>
          <w:lang w:val="uk-UA"/>
        </w:rPr>
        <w:t>засоби</w:t>
      </w:r>
      <w:r>
        <w:rPr>
          <w:szCs w:val="20"/>
          <w:lang w:val="uk-UA"/>
        </w:rPr>
        <w:t xml:space="preserve">. </w:t>
      </w:r>
      <w:r w:rsidRPr="00E255C0">
        <w:rPr>
          <w:szCs w:val="20"/>
          <w:lang w:val="uk-UA"/>
        </w:rPr>
        <w:t xml:space="preserve">Під час проведення лабораторних </w:t>
      </w:r>
      <w:r w:rsidR="0019582D">
        <w:rPr>
          <w:szCs w:val="20"/>
          <w:lang w:val="uk-UA"/>
        </w:rPr>
        <w:t>занять</w:t>
      </w:r>
      <w:r>
        <w:rPr>
          <w:szCs w:val="20"/>
          <w:lang w:val="uk-UA"/>
        </w:rPr>
        <w:t xml:space="preserve"> викладачем проводяться інструкту</w:t>
      </w:r>
      <w:r w:rsidR="002D0042">
        <w:rPr>
          <w:szCs w:val="20"/>
          <w:lang w:val="uk-UA"/>
        </w:rPr>
        <w:t>вання</w:t>
      </w:r>
      <w:r>
        <w:rPr>
          <w:szCs w:val="20"/>
          <w:lang w:val="uk-UA"/>
        </w:rPr>
        <w:t xml:space="preserve">, </w:t>
      </w:r>
      <w:r w:rsidR="00A33FA6">
        <w:rPr>
          <w:szCs w:val="20"/>
          <w:lang w:val="uk-UA"/>
        </w:rPr>
        <w:t>студенти під керівництвом викладача виконують</w:t>
      </w:r>
      <w:r>
        <w:rPr>
          <w:szCs w:val="20"/>
          <w:lang w:val="uk-UA"/>
        </w:rPr>
        <w:t xml:space="preserve"> експериментальні дослідження</w:t>
      </w:r>
      <w:r w:rsidR="00A33FA6">
        <w:rPr>
          <w:szCs w:val="20"/>
          <w:lang w:val="uk-UA"/>
        </w:rPr>
        <w:t xml:space="preserve"> та оформлюють звіт за результатами роботи</w:t>
      </w:r>
      <w:r>
        <w:rPr>
          <w:szCs w:val="20"/>
          <w:lang w:val="uk-UA"/>
        </w:rPr>
        <w:t>.</w:t>
      </w:r>
    </w:p>
    <w:p w:rsidR="00A74B56" w:rsidRDefault="00A74B56" w:rsidP="00302C89">
      <w:pPr>
        <w:ind w:left="142" w:firstLine="567"/>
        <w:jc w:val="center"/>
        <w:rPr>
          <w:b/>
          <w:szCs w:val="28"/>
          <w:lang w:val="uk-UA"/>
        </w:rPr>
      </w:pPr>
    </w:p>
    <w:p w:rsidR="0064649F" w:rsidRPr="004E4051" w:rsidRDefault="0064649F" w:rsidP="00302C89">
      <w:pPr>
        <w:ind w:left="142" w:firstLine="567"/>
        <w:jc w:val="center"/>
        <w:rPr>
          <w:b/>
          <w:sz w:val="32"/>
          <w:szCs w:val="32"/>
          <w:lang w:val="uk-UA"/>
        </w:rPr>
      </w:pPr>
      <w:r w:rsidRPr="00631439">
        <w:rPr>
          <w:b/>
          <w:szCs w:val="28"/>
          <w:lang w:val="uk-UA"/>
        </w:rPr>
        <w:t>11. Методи контролю</w:t>
      </w:r>
      <w:r w:rsidRPr="00E26E90">
        <w:rPr>
          <w:b/>
          <w:szCs w:val="28"/>
          <w:lang w:val="uk-UA"/>
        </w:rPr>
        <w:t xml:space="preserve">                                                                     </w:t>
      </w:r>
    </w:p>
    <w:p w:rsidR="00A74B56" w:rsidRPr="000A36E4" w:rsidRDefault="00A74B56" w:rsidP="00A74B56">
      <w:pPr>
        <w:widowControl w:val="0"/>
        <w:ind w:firstLine="709"/>
        <w:jc w:val="both"/>
        <w:rPr>
          <w:szCs w:val="28"/>
          <w:lang w:val="uk-UA"/>
        </w:rPr>
      </w:pPr>
      <w:r w:rsidRPr="000A36E4">
        <w:rPr>
          <w:szCs w:val="28"/>
          <w:lang w:val="uk-UA"/>
        </w:rPr>
        <w:t xml:space="preserve">Поточний контроль здійснюється </w:t>
      </w:r>
      <w:r w:rsidR="0019582D" w:rsidRPr="005227C2">
        <w:rPr>
          <w:szCs w:val="28"/>
          <w:lang w:val="uk-UA" w:eastAsia="uk-UA"/>
        </w:rPr>
        <w:t xml:space="preserve">у формі опитування студентів </w:t>
      </w:r>
      <w:r w:rsidRPr="000A36E4">
        <w:rPr>
          <w:szCs w:val="28"/>
          <w:lang w:val="uk-UA"/>
        </w:rPr>
        <w:t>під час проведення лабораторних занять і має на мету перевірку рівня підготовленості студента</w:t>
      </w:r>
      <w:r>
        <w:rPr>
          <w:szCs w:val="28"/>
          <w:lang w:val="uk-UA"/>
        </w:rPr>
        <w:t xml:space="preserve"> до виконання конкретної роботи та оцінку повноти і якості виконання навчального дослідження.</w:t>
      </w:r>
      <w:r w:rsidRPr="000A36E4">
        <w:rPr>
          <w:szCs w:val="28"/>
          <w:lang w:val="uk-UA"/>
        </w:rPr>
        <w:t xml:space="preserve"> Форма проведення поточного контролю під час навчальних занять визначається викладачем, що проводить заняття.</w:t>
      </w:r>
    </w:p>
    <w:p w:rsidR="00A74B56" w:rsidRDefault="00A74B56" w:rsidP="00A74B56">
      <w:pPr>
        <w:widowControl w:val="0"/>
        <w:ind w:firstLine="709"/>
        <w:jc w:val="both"/>
        <w:rPr>
          <w:szCs w:val="28"/>
          <w:lang w:val="uk-UA"/>
        </w:rPr>
      </w:pPr>
      <w:r w:rsidRPr="000A36E4">
        <w:rPr>
          <w:szCs w:val="28"/>
          <w:lang w:val="uk-UA"/>
        </w:rPr>
        <w:t xml:space="preserve">Модульний контроль проводиться наприкінці кожного змістового модулю за рахунок аудиторних занять і має на меті перевірку засвоєння студентом певної сукупності знань та вмінь, що формує цей модуль. Модульний контроль реалізується шляхом узагальнення результатів поточного контролю знань і </w:t>
      </w:r>
      <w:r w:rsidR="00AE48B5">
        <w:rPr>
          <w:szCs w:val="28"/>
          <w:lang w:val="uk-UA"/>
        </w:rPr>
        <w:t xml:space="preserve">виконання тестових завдань за темами </w:t>
      </w:r>
      <w:r w:rsidR="00065887">
        <w:rPr>
          <w:szCs w:val="28"/>
          <w:lang w:val="uk-UA"/>
        </w:rPr>
        <w:t xml:space="preserve">для </w:t>
      </w:r>
      <w:r w:rsidR="00AE48B5">
        <w:rPr>
          <w:szCs w:val="28"/>
          <w:lang w:val="uk-UA"/>
        </w:rPr>
        <w:t>самостійної роботи.</w:t>
      </w:r>
    </w:p>
    <w:p w:rsidR="00AE744A" w:rsidRPr="00AE744A" w:rsidRDefault="00AE744A" w:rsidP="00AE744A">
      <w:pPr>
        <w:ind w:left="142" w:firstLine="425"/>
        <w:rPr>
          <w:szCs w:val="28"/>
          <w:lang w:val="uk-UA"/>
        </w:rPr>
      </w:pPr>
    </w:p>
    <w:p w:rsidR="0064649F" w:rsidRPr="00631439" w:rsidRDefault="0064649F" w:rsidP="0064649F">
      <w:pPr>
        <w:ind w:left="142" w:firstLine="425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 xml:space="preserve">12. Розподіл балів, </w:t>
      </w:r>
      <w:r w:rsidR="00B17201" w:rsidRPr="00631439">
        <w:rPr>
          <w:b/>
          <w:szCs w:val="28"/>
          <w:lang w:val="uk-UA"/>
        </w:rPr>
        <w:t>які отримують</w:t>
      </w:r>
      <w:r w:rsidRPr="00631439">
        <w:rPr>
          <w:b/>
          <w:szCs w:val="28"/>
          <w:lang w:val="uk-UA"/>
        </w:rPr>
        <w:t xml:space="preserve"> студент</w:t>
      </w:r>
      <w:r w:rsidR="00B17201" w:rsidRPr="00631439">
        <w:rPr>
          <w:b/>
          <w:szCs w:val="28"/>
          <w:lang w:val="uk-UA"/>
        </w:rPr>
        <w:t>и</w:t>
      </w:r>
    </w:p>
    <w:p w:rsidR="00376D12" w:rsidRPr="004E4051" w:rsidRDefault="00376D12" w:rsidP="00376D12">
      <w:pPr>
        <w:pStyle w:val="7"/>
        <w:ind w:firstLine="0"/>
        <w:rPr>
          <w:b w:val="0"/>
          <w:i/>
          <w:sz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2783"/>
        <w:gridCol w:w="2787"/>
        <w:gridCol w:w="1007"/>
      </w:tblGrid>
      <w:tr w:rsidR="00A76F73" w:rsidRPr="008A5B1B" w:rsidTr="00A76F73">
        <w:tc>
          <w:tcPr>
            <w:tcW w:w="2779" w:type="dxa"/>
            <w:shd w:val="clear" w:color="auto" w:fill="auto"/>
          </w:tcPr>
          <w:p w:rsidR="00A76F73" w:rsidRPr="008A5B1B" w:rsidRDefault="00A76F73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Змістовий модуль №1</w:t>
            </w:r>
          </w:p>
        </w:tc>
        <w:tc>
          <w:tcPr>
            <w:tcW w:w="2783" w:type="dxa"/>
            <w:shd w:val="clear" w:color="auto" w:fill="auto"/>
          </w:tcPr>
          <w:p w:rsidR="00A76F73" w:rsidRPr="008A5B1B" w:rsidRDefault="00A76F73" w:rsidP="008A5B1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Змістовий модуль № 2</w:t>
            </w:r>
          </w:p>
        </w:tc>
        <w:tc>
          <w:tcPr>
            <w:tcW w:w="2787" w:type="dxa"/>
            <w:shd w:val="clear" w:color="auto" w:fill="auto"/>
          </w:tcPr>
          <w:p w:rsidR="00A76F73" w:rsidRPr="008A5B1B" w:rsidRDefault="00A76F73" w:rsidP="00A76F73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 xml:space="preserve">Змістовий модуль № </w:t>
            </w:r>
            <w:r>
              <w:rPr>
                <w:lang w:val="uk-UA"/>
              </w:rPr>
              <w:t>3</w:t>
            </w:r>
          </w:p>
        </w:tc>
        <w:tc>
          <w:tcPr>
            <w:tcW w:w="1007" w:type="dxa"/>
            <w:shd w:val="clear" w:color="auto" w:fill="auto"/>
          </w:tcPr>
          <w:p w:rsidR="00A76F73" w:rsidRPr="008A5B1B" w:rsidRDefault="00A76F73" w:rsidP="008A5B1B">
            <w:pPr>
              <w:jc w:val="right"/>
              <w:rPr>
                <w:lang w:val="uk-UA"/>
              </w:rPr>
            </w:pPr>
            <w:r w:rsidRPr="008A5B1B">
              <w:rPr>
                <w:lang w:val="uk-UA"/>
              </w:rPr>
              <w:t>Сума</w:t>
            </w:r>
          </w:p>
        </w:tc>
      </w:tr>
      <w:tr w:rsidR="0085362D" w:rsidRPr="008A5B1B" w:rsidTr="00567ECA">
        <w:tc>
          <w:tcPr>
            <w:tcW w:w="2779" w:type="dxa"/>
            <w:shd w:val="clear" w:color="auto" w:fill="auto"/>
          </w:tcPr>
          <w:p w:rsidR="0085362D" w:rsidRPr="008A5B1B" w:rsidRDefault="0085362D" w:rsidP="008536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2783" w:type="dxa"/>
            <w:shd w:val="clear" w:color="auto" w:fill="auto"/>
          </w:tcPr>
          <w:p w:rsidR="0085362D" w:rsidRPr="008A5B1B" w:rsidRDefault="0085362D" w:rsidP="008536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2787" w:type="dxa"/>
            <w:shd w:val="clear" w:color="auto" w:fill="auto"/>
          </w:tcPr>
          <w:p w:rsidR="0085362D" w:rsidRPr="008A5B1B" w:rsidRDefault="0085362D" w:rsidP="00A76F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007" w:type="dxa"/>
            <w:shd w:val="clear" w:color="auto" w:fill="auto"/>
          </w:tcPr>
          <w:p w:rsidR="0085362D" w:rsidRPr="008A5B1B" w:rsidRDefault="0085362D" w:rsidP="008A5B1B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85362D" w:rsidRDefault="0085362D" w:rsidP="0064649F">
      <w:pPr>
        <w:jc w:val="center"/>
        <w:rPr>
          <w:b/>
          <w:bCs/>
          <w:lang w:val="uk-UA"/>
        </w:rPr>
      </w:pPr>
    </w:p>
    <w:p w:rsidR="00BD5AC7" w:rsidRPr="004E4051" w:rsidRDefault="00BD5AC7" w:rsidP="00BD5AC7">
      <w:pPr>
        <w:jc w:val="center"/>
        <w:rPr>
          <w:b/>
          <w:bCs/>
          <w:lang w:val="uk-UA"/>
        </w:rPr>
      </w:pPr>
      <w:r w:rsidRPr="004E4051">
        <w:rPr>
          <w:b/>
          <w:bCs/>
          <w:lang w:val="uk-UA"/>
        </w:rPr>
        <w:t>Шкала оцінювання</w:t>
      </w:r>
      <w:r>
        <w:rPr>
          <w:b/>
          <w:bCs/>
          <w:lang w:val="uk-UA"/>
        </w:rPr>
        <w:t>: національна</w:t>
      </w:r>
      <w:r w:rsidRPr="004E4051">
        <w:rPr>
          <w:b/>
          <w:bCs/>
          <w:lang w:val="uk-UA"/>
        </w:rPr>
        <w:t xml:space="preserve"> та ECTS</w:t>
      </w:r>
    </w:p>
    <w:tbl>
      <w:tblPr>
        <w:tblW w:w="97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276"/>
        <w:gridCol w:w="3119"/>
        <w:gridCol w:w="3249"/>
      </w:tblGrid>
      <w:tr w:rsidR="00BD5AC7" w:rsidRPr="005502EF" w:rsidTr="00C54062">
        <w:trPr>
          <w:cantSplit/>
          <w:trHeight w:val="450"/>
        </w:trPr>
        <w:tc>
          <w:tcPr>
            <w:tcW w:w="2126" w:type="dxa"/>
            <w:vMerge w:val="restart"/>
            <w:vAlign w:val="center"/>
          </w:tcPr>
          <w:p w:rsidR="00BD5AC7" w:rsidRPr="00DF0D43" w:rsidRDefault="00BD5AC7" w:rsidP="00C54062">
            <w:pPr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276" w:type="dxa"/>
            <w:vMerge w:val="restart"/>
            <w:vAlign w:val="center"/>
          </w:tcPr>
          <w:p w:rsidR="00BD5AC7" w:rsidRPr="00DF0D43" w:rsidRDefault="00BD5AC7" w:rsidP="00C54062">
            <w:pPr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Оцінка</w:t>
            </w:r>
            <w:r w:rsidRPr="00DF0D43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DF0D43">
              <w:rPr>
                <w:sz w:val="26"/>
                <w:szCs w:val="26"/>
                <w:lang w:val="uk-UA"/>
              </w:rPr>
              <w:t>ECTS</w:t>
            </w:r>
          </w:p>
        </w:tc>
        <w:tc>
          <w:tcPr>
            <w:tcW w:w="6368" w:type="dxa"/>
            <w:gridSpan w:val="2"/>
            <w:vAlign w:val="center"/>
          </w:tcPr>
          <w:p w:rsidR="00BD5AC7" w:rsidRPr="00DF0D43" w:rsidRDefault="00BD5AC7" w:rsidP="00C54062">
            <w:pPr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Оцінка за національною шкалою</w:t>
            </w:r>
          </w:p>
        </w:tc>
      </w:tr>
      <w:tr w:rsidR="00BD5AC7" w:rsidRPr="005502EF" w:rsidTr="00C54062">
        <w:trPr>
          <w:cantSplit/>
          <w:trHeight w:val="450"/>
        </w:trPr>
        <w:tc>
          <w:tcPr>
            <w:tcW w:w="2126" w:type="dxa"/>
            <w:vMerge/>
            <w:vAlign w:val="center"/>
          </w:tcPr>
          <w:p w:rsidR="00BD5AC7" w:rsidRPr="00DF0D43" w:rsidRDefault="00BD5AC7" w:rsidP="00C5406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BD5AC7" w:rsidRPr="00DF0D43" w:rsidRDefault="00BD5AC7" w:rsidP="00C5406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BD5AC7" w:rsidRPr="00DF0D43" w:rsidRDefault="00BD5AC7" w:rsidP="00C54062">
            <w:pPr>
              <w:ind w:right="-144"/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для екзамену, диференційованого заліку, курсової роботи (проекту), практики</w:t>
            </w:r>
          </w:p>
        </w:tc>
        <w:tc>
          <w:tcPr>
            <w:tcW w:w="3249" w:type="dxa"/>
            <w:vAlign w:val="center"/>
          </w:tcPr>
          <w:p w:rsidR="00BD5AC7" w:rsidRPr="00DF0D43" w:rsidRDefault="00BD5AC7" w:rsidP="00C54062">
            <w:pPr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для заліку</w:t>
            </w:r>
          </w:p>
        </w:tc>
      </w:tr>
      <w:tr w:rsidR="00BD5AC7" w:rsidRPr="005502EF" w:rsidTr="00C54062">
        <w:trPr>
          <w:cantSplit/>
        </w:trPr>
        <w:tc>
          <w:tcPr>
            <w:tcW w:w="2126" w:type="dxa"/>
            <w:vAlign w:val="center"/>
          </w:tcPr>
          <w:p w:rsidR="00BD5AC7" w:rsidRPr="00DF0D43" w:rsidRDefault="00BD5AC7" w:rsidP="00C54062">
            <w:pPr>
              <w:ind w:left="180"/>
              <w:jc w:val="center"/>
              <w:rPr>
                <w:b/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90–100</w:t>
            </w:r>
          </w:p>
        </w:tc>
        <w:tc>
          <w:tcPr>
            <w:tcW w:w="1276" w:type="dxa"/>
            <w:vAlign w:val="center"/>
          </w:tcPr>
          <w:p w:rsidR="00BD5AC7" w:rsidRPr="00DF0D43" w:rsidRDefault="00BD5AC7" w:rsidP="00C5406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F0D43">
              <w:rPr>
                <w:b/>
                <w:sz w:val="26"/>
                <w:szCs w:val="26"/>
                <w:lang w:val="uk-UA"/>
              </w:rPr>
              <w:t>А</w:t>
            </w:r>
          </w:p>
        </w:tc>
        <w:tc>
          <w:tcPr>
            <w:tcW w:w="3119" w:type="dxa"/>
            <w:vAlign w:val="center"/>
          </w:tcPr>
          <w:p w:rsidR="00BD5AC7" w:rsidRPr="00DF0D43" w:rsidRDefault="00BD5AC7" w:rsidP="00C54062">
            <w:pPr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відмінно</w:t>
            </w:r>
          </w:p>
        </w:tc>
        <w:tc>
          <w:tcPr>
            <w:tcW w:w="3249" w:type="dxa"/>
            <w:vMerge w:val="restart"/>
            <w:vAlign w:val="center"/>
          </w:tcPr>
          <w:p w:rsidR="00BD5AC7" w:rsidRPr="00DF0D43" w:rsidRDefault="00BD5AC7" w:rsidP="00C54062">
            <w:pPr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зараховано</w:t>
            </w:r>
          </w:p>
        </w:tc>
      </w:tr>
      <w:tr w:rsidR="00BD5AC7" w:rsidRPr="005502EF" w:rsidTr="00C54062">
        <w:trPr>
          <w:cantSplit/>
          <w:trHeight w:val="194"/>
        </w:trPr>
        <w:tc>
          <w:tcPr>
            <w:tcW w:w="2126" w:type="dxa"/>
            <w:vAlign w:val="center"/>
          </w:tcPr>
          <w:p w:rsidR="00BD5AC7" w:rsidRPr="00DF0D43" w:rsidRDefault="00BD5AC7" w:rsidP="00C54062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82-89</w:t>
            </w:r>
          </w:p>
        </w:tc>
        <w:tc>
          <w:tcPr>
            <w:tcW w:w="1276" w:type="dxa"/>
            <w:vAlign w:val="center"/>
          </w:tcPr>
          <w:p w:rsidR="00BD5AC7" w:rsidRPr="00DF0D43" w:rsidRDefault="00BD5AC7" w:rsidP="00C5406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F0D43">
              <w:rPr>
                <w:b/>
                <w:sz w:val="26"/>
                <w:szCs w:val="26"/>
                <w:lang w:val="uk-UA"/>
              </w:rPr>
              <w:t>В</w:t>
            </w:r>
          </w:p>
        </w:tc>
        <w:tc>
          <w:tcPr>
            <w:tcW w:w="3119" w:type="dxa"/>
            <w:vMerge w:val="restart"/>
            <w:vAlign w:val="center"/>
          </w:tcPr>
          <w:p w:rsidR="00BD5AC7" w:rsidRPr="00DF0D43" w:rsidRDefault="00BD5AC7" w:rsidP="00C54062">
            <w:pPr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добре</w:t>
            </w:r>
          </w:p>
        </w:tc>
        <w:tc>
          <w:tcPr>
            <w:tcW w:w="3249" w:type="dxa"/>
            <w:vMerge/>
          </w:tcPr>
          <w:p w:rsidR="00BD5AC7" w:rsidRPr="00DF0D43" w:rsidRDefault="00BD5AC7" w:rsidP="00C5406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D5AC7" w:rsidRPr="005502EF" w:rsidTr="00C54062">
        <w:trPr>
          <w:cantSplit/>
        </w:trPr>
        <w:tc>
          <w:tcPr>
            <w:tcW w:w="2126" w:type="dxa"/>
            <w:vAlign w:val="center"/>
          </w:tcPr>
          <w:p w:rsidR="00BD5AC7" w:rsidRPr="00DF0D43" w:rsidRDefault="00BD5AC7" w:rsidP="00C54062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75-81</w:t>
            </w:r>
          </w:p>
        </w:tc>
        <w:tc>
          <w:tcPr>
            <w:tcW w:w="1276" w:type="dxa"/>
            <w:vAlign w:val="center"/>
          </w:tcPr>
          <w:p w:rsidR="00BD5AC7" w:rsidRPr="00DF0D43" w:rsidRDefault="00BD5AC7" w:rsidP="00C5406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F0D43">
              <w:rPr>
                <w:b/>
                <w:sz w:val="26"/>
                <w:szCs w:val="26"/>
                <w:lang w:val="uk-UA"/>
              </w:rPr>
              <w:t>С</w:t>
            </w:r>
          </w:p>
        </w:tc>
        <w:tc>
          <w:tcPr>
            <w:tcW w:w="3119" w:type="dxa"/>
            <w:vMerge/>
            <w:vAlign w:val="center"/>
          </w:tcPr>
          <w:p w:rsidR="00BD5AC7" w:rsidRPr="00DF0D43" w:rsidRDefault="00BD5AC7" w:rsidP="00C5406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9" w:type="dxa"/>
            <w:vMerge/>
          </w:tcPr>
          <w:p w:rsidR="00BD5AC7" w:rsidRPr="00DF0D43" w:rsidRDefault="00BD5AC7" w:rsidP="00C5406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D5AC7" w:rsidRPr="005502EF" w:rsidTr="00C54062">
        <w:trPr>
          <w:cantSplit/>
        </w:trPr>
        <w:tc>
          <w:tcPr>
            <w:tcW w:w="2126" w:type="dxa"/>
            <w:vAlign w:val="center"/>
          </w:tcPr>
          <w:p w:rsidR="00BD5AC7" w:rsidRPr="00DF0D43" w:rsidRDefault="00BD5AC7" w:rsidP="00C54062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64-74</w:t>
            </w:r>
          </w:p>
        </w:tc>
        <w:tc>
          <w:tcPr>
            <w:tcW w:w="1276" w:type="dxa"/>
            <w:vAlign w:val="center"/>
          </w:tcPr>
          <w:p w:rsidR="00BD5AC7" w:rsidRPr="00DF0D43" w:rsidRDefault="00BD5AC7" w:rsidP="00C5406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F0D43">
              <w:rPr>
                <w:b/>
                <w:sz w:val="26"/>
                <w:szCs w:val="26"/>
                <w:lang w:val="uk-UA"/>
              </w:rPr>
              <w:t>D</w:t>
            </w:r>
          </w:p>
        </w:tc>
        <w:tc>
          <w:tcPr>
            <w:tcW w:w="3119" w:type="dxa"/>
            <w:vMerge w:val="restart"/>
            <w:vAlign w:val="center"/>
          </w:tcPr>
          <w:p w:rsidR="00BD5AC7" w:rsidRPr="00DF0D43" w:rsidRDefault="00BD5AC7" w:rsidP="00C54062">
            <w:pPr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задовільно</w:t>
            </w:r>
          </w:p>
        </w:tc>
        <w:tc>
          <w:tcPr>
            <w:tcW w:w="3249" w:type="dxa"/>
            <w:vMerge/>
          </w:tcPr>
          <w:p w:rsidR="00BD5AC7" w:rsidRPr="00DF0D43" w:rsidRDefault="00BD5AC7" w:rsidP="00C5406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D5AC7" w:rsidRPr="005502EF" w:rsidTr="00C54062">
        <w:trPr>
          <w:cantSplit/>
        </w:trPr>
        <w:tc>
          <w:tcPr>
            <w:tcW w:w="2126" w:type="dxa"/>
            <w:vAlign w:val="center"/>
          </w:tcPr>
          <w:p w:rsidR="00BD5AC7" w:rsidRPr="00DF0D43" w:rsidRDefault="00BD5AC7" w:rsidP="00C54062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60-63</w:t>
            </w:r>
          </w:p>
        </w:tc>
        <w:tc>
          <w:tcPr>
            <w:tcW w:w="1276" w:type="dxa"/>
            <w:vAlign w:val="center"/>
          </w:tcPr>
          <w:p w:rsidR="00BD5AC7" w:rsidRPr="00DF0D43" w:rsidRDefault="00BD5AC7" w:rsidP="00C5406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F0D43">
              <w:rPr>
                <w:b/>
                <w:sz w:val="26"/>
                <w:szCs w:val="26"/>
                <w:lang w:val="uk-UA"/>
              </w:rPr>
              <w:t xml:space="preserve">Е </w:t>
            </w:r>
          </w:p>
        </w:tc>
        <w:tc>
          <w:tcPr>
            <w:tcW w:w="3119" w:type="dxa"/>
            <w:vMerge/>
            <w:vAlign w:val="center"/>
          </w:tcPr>
          <w:p w:rsidR="00BD5AC7" w:rsidRPr="00DF0D43" w:rsidRDefault="00BD5AC7" w:rsidP="00C5406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49" w:type="dxa"/>
            <w:vMerge/>
          </w:tcPr>
          <w:p w:rsidR="00BD5AC7" w:rsidRPr="00DF0D43" w:rsidRDefault="00BD5AC7" w:rsidP="00C5406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D5AC7" w:rsidRPr="005502EF" w:rsidTr="00C54062">
        <w:tc>
          <w:tcPr>
            <w:tcW w:w="2126" w:type="dxa"/>
            <w:vMerge w:val="restart"/>
            <w:vAlign w:val="center"/>
          </w:tcPr>
          <w:p w:rsidR="00BD5AC7" w:rsidRPr="00DF0D43" w:rsidRDefault="00BD5AC7" w:rsidP="00C54062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0-59</w:t>
            </w:r>
          </w:p>
        </w:tc>
        <w:tc>
          <w:tcPr>
            <w:tcW w:w="1276" w:type="dxa"/>
            <w:vAlign w:val="center"/>
          </w:tcPr>
          <w:p w:rsidR="00BD5AC7" w:rsidRPr="00DF0D43" w:rsidRDefault="00BD5AC7" w:rsidP="00C5406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DF0D43">
              <w:rPr>
                <w:b/>
                <w:sz w:val="26"/>
                <w:szCs w:val="26"/>
                <w:lang w:val="uk-UA"/>
              </w:rPr>
              <w:t>FX</w:t>
            </w:r>
          </w:p>
        </w:tc>
        <w:tc>
          <w:tcPr>
            <w:tcW w:w="3119" w:type="dxa"/>
            <w:vAlign w:val="center"/>
          </w:tcPr>
          <w:p w:rsidR="00BD5AC7" w:rsidRPr="00DF0D43" w:rsidRDefault="00BD5AC7" w:rsidP="00C54062">
            <w:pPr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3249" w:type="dxa"/>
          </w:tcPr>
          <w:p w:rsidR="00BD5AC7" w:rsidRPr="00DF0D43" w:rsidRDefault="00BD5AC7" w:rsidP="00C54062">
            <w:pPr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не зараховано з можливістю повторного складання</w:t>
            </w:r>
          </w:p>
        </w:tc>
      </w:tr>
      <w:tr w:rsidR="00BD5AC7" w:rsidRPr="005502EF" w:rsidTr="00C54062">
        <w:tc>
          <w:tcPr>
            <w:tcW w:w="2126" w:type="dxa"/>
            <w:vMerge/>
            <w:vAlign w:val="center"/>
          </w:tcPr>
          <w:p w:rsidR="00BD5AC7" w:rsidRPr="00DF0D43" w:rsidRDefault="00BD5AC7" w:rsidP="00C54062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BD5AC7" w:rsidRPr="00DF0D43" w:rsidRDefault="00BD5AC7" w:rsidP="00C54062">
            <w:pPr>
              <w:jc w:val="center"/>
              <w:rPr>
                <w:b/>
                <w:sz w:val="26"/>
                <w:szCs w:val="26"/>
                <w:vertAlign w:val="superscript"/>
                <w:lang w:val="uk-UA"/>
              </w:rPr>
            </w:pPr>
            <w:r w:rsidRPr="00DF0D43">
              <w:rPr>
                <w:b/>
                <w:sz w:val="26"/>
                <w:szCs w:val="26"/>
                <w:lang w:val="uk-UA"/>
              </w:rPr>
              <w:t>F</w:t>
            </w:r>
            <w:r>
              <w:t>*</w:t>
            </w:r>
          </w:p>
        </w:tc>
        <w:tc>
          <w:tcPr>
            <w:tcW w:w="3119" w:type="dxa"/>
            <w:vAlign w:val="center"/>
          </w:tcPr>
          <w:p w:rsidR="00BD5AC7" w:rsidRPr="00DF0D43" w:rsidRDefault="00BD5AC7" w:rsidP="00C54062">
            <w:pPr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3249" w:type="dxa"/>
          </w:tcPr>
          <w:p w:rsidR="00BD5AC7" w:rsidRPr="00DF0D43" w:rsidRDefault="00BD5AC7" w:rsidP="00C54062">
            <w:pPr>
              <w:jc w:val="center"/>
              <w:rPr>
                <w:sz w:val="26"/>
                <w:szCs w:val="26"/>
                <w:lang w:val="uk-UA"/>
              </w:rPr>
            </w:pPr>
            <w:r w:rsidRPr="00DF0D43">
              <w:rPr>
                <w:sz w:val="26"/>
                <w:szCs w:val="26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BD5AC7" w:rsidRPr="00256783" w:rsidRDefault="00BD5AC7" w:rsidP="00BD5AC7">
      <w:pPr>
        <w:ind w:firstLine="709"/>
        <w:rPr>
          <w:szCs w:val="28"/>
          <w:lang w:val="uk-UA"/>
        </w:rPr>
      </w:pPr>
      <w:r w:rsidRPr="00256783">
        <w:rPr>
          <w:lang w:val="uk-UA"/>
        </w:rPr>
        <w:t xml:space="preserve">*- оцінка </w:t>
      </w:r>
      <w:r w:rsidRPr="00256783">
        <w:rPr>
          <w:szCs w:val="28"/>
          <w:lang w:val="uk-UA"/>
        </w:rPr>
        <w:t>F виставляється тільки за результатами складання заборгованості комісії.</w:t>
      </w:r>
    </w:p>
    <w:p w:rsidR="00BD5AC7" w:rsidRDefault="00BD5AC7" w:rsidP="0064649F">
      <w:pPr>
        <w:shd w:val="clear" w:color="auto" w:fill="FFFFFF"/>
        <w:jc w:val="center"/>
        <w:rPr>
          <w:b/>
          <w:lang w:val="uk-UA"/>
        </w:rPr>
      </w:pPr>
    </w:p>
    <w:p w:rsidR="0064649F" w:rsidRPr="004E4051" w:rsidRDefault="0064649F" w:rsidP="0064649F">
      <w:pPr>
        <w:shd w:val="clear" w:color="auto" w:fill="FFFFFF"/>
        <w:jc w:val="center"/>
        <w:rPr>
          <w:b/>
          <w:lang w:val="uk-UA"/>
        </w:rPr>
      </w:pPr>
      <w:bookmarkStart w:id="0" w:name="_GoBack"/>
      <w:bookmarkEnd w:id="0"/>
      <w:r w:rsidRPr="004E4051">
        <w:rPr>
          <w:b/>
          <w:lang w:val="uk-UA"/>
        </w:rPr>
        <w:t xml:space="preserve">13. </w:t>
      </w:r>
      <w:r w:rsidRPr="00A4111B">
        <w:rPr>
          <w:b/>
          <w:lang w:val="uk-UA"/>
        </w:rPr>
        <w:t>Методичне забезпечення</w:t>
      </w:r>
    </w:p>
    <w:p w:rsidR="00A74B56" w:rsidRDefault="00A74B56" w:rsidP="003F6705">
      <w:pPr>
        <w:numPr>
          <w:ilvl w:val="0"/>
          <w:numId w:val="12"/>
        </w:numPr>
        <w:shd w:val="clear" w:color="auto" w:fill="FFFFFF"/>
        <w:ind w:left="426" w:hanging="426"/>
        <w:jc w:val="both"/>
        <w:rPr>
          <w:lang w:val="uk-UA"/>
        </w:rPr>
      </w:pPr>
      <w:r w:rsidRPr="009A229C">
        <w:rPr>
          <w:lang w:val="uk-UA"/>
        </w:rPr>
        <w:t>Конспект лекцій</w:t>
      </w:r>
      <w:r>
        <w:rPr>
          <w:lang w:val="uk-UA"/>
        </w:rPr>
        <w:t>.</w:t>
      </w:r>
    </w:p>
    <w:p w:rsidR="00A4111B" w:rsidRDefault="00A4111B" w:rsidP="00A74B56">
      <w:pPr>
        <w:numPr>
          <w:ilvl w:val="0"/>
          <w:numId w:val="12"/>
        </w:numPr>
        <w:ind w:left="426" w:hanging="426"/>
        <w:jc w:val="both"/>
        <w:rPr>
          <w:lang w:val="uk-UA"/>
        </w:rPr>
      </w:pPr>
      <w:r>
        <w:rPr>
          <w:lang w:val="uk-UA"/>
        </w:rPr>
        <w:t xml:space="preserve">Інструкції </w:t>
      </w:r>
      <w:r w:rsidR="00A74B56" w:rsidRPr="009A229C">
        <w:rPr>
          <w:lang w:val="uk-UA"/>
        </w:rPr>
        <w:t xml:space="preserve"> до лабораторних робіт.</w:t>
      </w:r>
    </w:p>
    <w:p w:rsidR="00A74B56" w:rsidRPr="009A229C" w:rsidRDefault="00A4111B" w:rsidP="00A74B56">
      <w:pPr>
        <w:numPr>
          <w:ilvl w:val="0"/>
          <w:numId w:val="12"/>
        </w:numPr>
        <w:ind w:left="426" w:hanging="426"/>
        <w:jc w:val="both"/>
        <w:rPr>
          <w:lang w:val="uk-UA"/>
        </w:rPr>
      </w:pPr>
      <w:r>
        <w:rPr>
          <w:lang w:val="uk-UA"/>
        </w:rPr>
        <w:t xml:space="preserve">Методичні вказівки до </w:t>
      </w:r>
      <w:r w:rsidR="007762C1">
        <w:rPr>
          <w:lang w:val="uk-UA"/>
        </w:rPr>
        <w:t>самостійної роботи</w:t>
      </w:r>
      <w:r>
        <w:rPr>
          <w:lang w:val="uk-UA"/>
        </w:rPr>
        <w:t>.</w:t>
      </w:r>
      <w:r w:rsidR="00A74B56">
        <w:rPr>
          <w:lang w:val="uk-UA"/>
        </w:rPr>
        <w:t xml:space="preserve"> </w:t>
      </w:r>
    </w:p>
    <w:p w:rsidR="003F6705" w:rsidRDefault="003F6705" w:rsidP="003F6705">
      <w:pPr>
        <w:numPr>
          <w:ilvl w:val="0"/>
          <w:numId w:val="12"/>
        </w:numPr>
        <w:shd w:val="clear" w:color="auto" w:fill="FFFFFF"/>
        <w:ind w:left="426" w:hanging="426"/>
        <w:jc w:val="both"/>
        <w:rPr>
          <w:lang w:val="uk-UA"/>
        </w:rPr>
      </w:pPr>
      <w:r w:rsidRPr="001B3290">
        <w:rPr>
          <w:lang w:val="uk-UA"/>
        </w:rPr>
        <w:t>Методичні вказівки до виконання індивідуальних</w:t>
      </w:r>
      <w:r w:rsidR="000964F9">
        <w:rPr>
          <w:lang w:val="uk-UA"/>
        </w:rPr>
        <w:t xml:space="preserve"> завдань</w:t>
      </w:r>
      <w:r w:rsidRPr="001B3290">
        <w:rPr>
          <w:lang w:val="uk-UA"/>
        </w:rPr>
        <w:t>.</w:t>
      </w:r>
    </w:p>
    <w:p w:rsidR="0064649F" w:rsidRPr="00990411" w:rsidRDefault="0064649F" w:rsidP="0064649F">
      <w:pPr>
        <w:shd w:val="clear" w:color="auto" w:fill="FFFFFF"/>
        <w:jc w:val="both"/>
        <w:rPr>
          <w:lang w:val="uk-UA"/>
        </w:rPr>
      </w:pPr>
    </w:p>
    <w:p w:rsidR="0064649F" w:rsidRPr="004E4051" w:rsidRDefault="0064649F" w:rsidP="0064649F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E4051">
        <w:rPr>
          <w:b/>
          <w:lang w:val="uk-UA"/>
        </w:rPr>
        <w:t>14. Рекомендована література</w:t>
      </w:r>
    </w:p>
    <w:p w:rsidR="00567F87" w:rsidRDefault="00567F87" w:rsidP="0064649F">
      <w:pPr>
        <w:shd w:val="clear" w:color="auto" w:fill="FFFFFF"/>
        <w:jc w:val="center"/>
        <w:rPr>
          <w:b/>
          <w:bCs/>
          <w:spacing w:val="-6"/>
          <w:lang w:val="uk-UA"/>
        </w:rPr>
      </w:pPr>
    </w:p>
    <w:p w:rsidR="0064649F" w:rsidRPr="004E4051" w:rsidRDefault="0064649F" w:rsidP="0064649F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E4051">
        <w:rPr>
          <w:b/>
          <w:bCs/>
          <w:spacing w:val="-6"/>
          <w:lang w:val="uk-UA"/>
        </w:rPr>
        <w:t>Базова</w:t>
      </w:r>
    </w:p>
    <w:p w:rsidR="007762C1" w:rsidRPr="007762C1" w:rsidRDefault="007762C1" w:rsidP="007762C1">
      <w:pPr>
        <w:pStyle w:val="a7"/>
        <w:numPr>
          <w:ilvl w:val="0"/>
          <w:numId w:val="7"/>
        </w:numPr>
        <w:spacing w:after="0"/>
        <w:ind w:left="426" w:hanging="426"/>
        <w:jc w:val="both"/>
        <w:rPr>
          <w:szCs w:val="28"/>
        </w:rPr>
      </w:pPr>
      <w:proofErr w:type="spellStart"/>
      <w:r w:rsidRPr="007762C1">
        <w:rPr>
          <w:szCs w:val="28"/>
        </w:rPr>
        <w:t>Финогенов</w:t>
      </w:r>
      <w:proofErr w:type="spellEnd"/>
      <w:r w:rsidRPr="007762C1">
        <w:rPr>
          <w:szCs w:val="28"/>
        </w:rPr>
        <w:t xml:space="preserve"> К.Г. Основы языка Ас</w:t>
      </w:r>
      <w:r w:rsidR="00AE1587">
        <w:rPr>
          <w:szCs w:val="28"/>
        </w:rPr>
        <w:t>с</w:t>
      </w:r>
      <w:r w:rsidRPr="007762C1">
        <w:rPr>
          <w:szCs w:val="28"/>
        </w:rPr>
        <w:t xml:space="preserve">емблера. – М.: Радио и связь. Москва, 1999. – 288 с.  </w:t>
      </w:r>
    </w:p>
    <w:p w:rsidR="007762C1" w:rsidRPr="007762C1" w:rsidRDefault="007762C1" w:rsidP="007762C1">
      <w:pPr>
        <w:pStyle w:val="a7"/>
        <w:numPr>
          <w:ilvl w:val="0"/>
          <w:numId w:val="7"/>
        </w:numPr>
        <w:spacing w:after="0"/>
        <w:ind w:left="426" w:hanging="426"/>
        <w:jc w:val="both"/>
        <w:rPr>
          <w:szCs w:val="28"/>
        </w:rPr>
      </w:pPr>
      <w:r w:rsidRPr="007762C1">
        <w:rPr>
          <w:szCs w:val="28"/>
        </w:rPr>
        <w:t>Гук М.  Аппаратные средства  IBM PC. – СПб</w:t>
      </w:r>
      <w:proofErr w:type="gramStart"/>
      <w:r w:rsidRPr="007762C1">
        <w:rPr>
          <w:szCs w:val="28"/>
        </w:rPr>
        <w:t xml:space="preserve">.: </w:t>
      </w:r>
      <w:proofErr w:type="gramEnd"/>
      <w:r w:rsidRPr="007762C1">
        <w:rPr>
          <w:szCs w:val="28"/>
        </w:rPr>
        <w:t>Питер Ком,  1998  – 820 с.</w:t>
      </w:r>
    </w:p>
    <w:p w:rsidR="007762C1" w:rsidRPr="007762C1" w:rsidRDefault="007762C1" w:rsidP="007762C1">
      <w:pPr>
        <w:pStyle w:val="a7"/>
        <w:numPr>
          <w:ilvl w:val="0"/>
          <w:numId w:val="7"/>
        </w:numPr>
        <w:spacing w:after="0"/>
        <w:ind w:left="426" w:hanging="426"/>
        <w:jc w:val="both"/>
        <w:rPr>
          <w:szCs w:val="28"/>
        </w:rPr>
      </w:pPr>
      <w:r w:rsidRPr="007762C1">
        <w:rPr>
          <w:szCs w:val="28"/>
        </w:rPr>
        <w:t>Гук М.  Аппаратные интерфейсы ПК. – СПб</w:t>
      </w:r>
      <w:proofErr w:type="gramStart"/>
      <w:r w:rsidRPr="007762C1">
        <w:rPr>
          <w:szCs w:val="28"/>
        </w:rPr>
        <w:t>.:</w:t>
      </w:r>
      <w:r>
        <w:rPr>
          <w:szCs w:val="28"/>
          <w:lang w:val="uk-UA"/>
        </w:rPr>
        <w:t xml:space="preserve"> </w:t>
      </w:r>
      <w:proofErr w:type="gramEnd"/>
      <w:r w:rsidRPr="007762C1">
        <w:rPr>
          <w:szCs w:val="28"/>
        </w:rPr>
        <w:t>Питер,  2002  – 528 с.</w:t>
      </w:r>
    </w:p>
    <w:p w:rsidR="007762C1" w:rsidRPr="007762C1" w:rsidRDefault="007762C1" w:rsidP="007762C1">
      <w:pPr>
        <w:pStyle w:val="a7"/>
        <w:numPr>
          <w:ilvl w:val="0"/>
          <w:numId w:val="7"/>
        </w:numPr>
        <w:spacing w:after="0"/>
        <w:ind w:left="426" w:hanging="426"/>
        <w:jc w:val="both"/>
        <w:rPr>
          <w:szCs w:val="28"/>
        </w:rPr>
      </w:pPr>
      <w:r w:rsidRPr="007762C1">
        <w:rPr>
          <w:szCs w:val="28"/>
        </w:rPr>
        <w:t xml:space="preserve">Магда Ю.С. Аппаратное обеспечение и эффективное программирование. – </w:t>
      </w:r>
      <w:proofErr w:type="spellStart"/>
      <w:r w:rsidRPr="007762C1">
        <w:rPr>
          <w:szCs w:val="28"/>
        </w:rPr>
        <w:t>СПб.</w:t>
      </w:r>
      <w:proofErr w:type="gramStart"/>
      <w:r w:rsidRPr="007762C1">
        <w:rPr>
          <w:szCs w:val="28"/>
        </w:rPr>
        <w:t>:П</w:t>
      </w:r>
      <w:proofErr w:type="gramEnd"/>
      <w:r w:rsidRPr="007762C1">
        <w:rPr>
          <w:szCs w:val="28"/>
        </w:rPr>
        <w:t>итер</w:t>
      </w:r>
      <w:proofErr w:type="spellEnd"/>
      <w:r w:rsidRPr="007762C1">
        <w:rPr>
          <w:szCs w:val="28"/>
        </w:rPr>
        <w:t>, 2007. – 352 с.</w:t>
      </w:r>
    </w:p>
    <w:p w:rsidR="007762C1" w:rsidRPr="007762C1" w:rsidRDefault="007762C1" w:rsidP="007762C1">
      <w:pPr>
        <w:pStyle w:val="a7"/>
        <w:numPr>
          <w:ilvl w:val="0"/>
          <w:numId w:val="7"/>
        </w:numPr>
        <w:spacing w:after="0"/>
        <w:ind w:left="426" w:hanging="426"/>
        <w:jc w:val="both"/>
        <w:rPr>
          <w:szCs w:val="28"/>
        </w:rPr>
      </w:pPr>
      <w:proofErr w:type="spellStart"/>
      <w:r w:rsidRPr="007762C1">
        <w:rPr>
          <w:szCs w:val="28"/>
        </w:rPr>
        <w:t>Швець</w:t>
      </w:r>
      <w:proofErr w:type="spellEnd"/>
      <w:r w:rsidRPr="007762C1">
        <w:rPr>
          <w:szCs w:val="28"/>
        </w:rPr>
        <w:t xml:space="preserve"> В.А., Шестакова В.В., Бурцева Н.В., Мелешко Т.В. // </w:t>
      </w:r>
      <w:proofErr w:type="spellStart"/>
      <w:r w:rsidRPr="007762C1">
        <w:rPr>
          <w:szCs w:val="28"/>
        </w:rPr>
        <w:t>Однопалатні</w:t>
      </w:r>
      <w:proofErr w:type="spellEnd"/>
      <w:r w:rsidRPr="007762C1">
        <w:rPr>
          <w:szCs w:val="28"/>
        </w:rPr>
        <w:t xml:space="preserve"> </w:t>
      </w:r>
      <w:proofErr w:type="spellStart"/>
      <w:r w:rsidRPr="007762C1">
        <w:rPr>
          <w:szCs w:val="28"/>
        </w:rPr>
        <w:t>мікроконтролери</w:t>
      </w:r>
      <w:proofErr w:type="spellEnd"/>
      <w:r w:rsidRPr="007762C1">
        <w:rPr>
          <w:szCs w:val="28"/>
        </w:rPr>
        <w:t xml:space="preserve"> // К.: “</w:t>
      </w:r>
      <w:proofErr w:type="spellStart"/>
      <w:r w:rsidRPr="007762C1">
        <w:rPr>
          <w:szCs w:val="28"/>
        </w:rPr>
        <w:t>Мк-прес</w:t>
      </w:r>
      <w:proofErr w:type="spellEnd"/>
      <w:r w:rsidRPr="007762C1">
        <w:rPr>
          <w:szCs w:val="28"/>
        </w:rPr>
        <w:t>”, 2005.</w:t>
      </w:r>
    </w:p>
    <w:p w:rsidR="007762C1" w:rsidRPr="007762C1" w:rsidRDefault="007762C1" w:rsidP="007762C1">
      <w:pPr>
        <w:pStyle w:val="a7"/>
        <w:numPr>
          <w:ilvl w:val="0"/>
          <w:numId w:val="7"/>
        </w:numPr>
        <w:spacing w:after="0"/>
        <w:ind w:left="426" w:hanging="426"/>
        <w:jc w:val="both"/>
        <w:rPr>
          <w:szCs w:val="28"/>
        </w:rPr>
      </w:pPr>
      <w:r w:rsidRPr="007762C1">
        <w:rPr>
          <w:szCs w:val="28"/>
        </w:rPr>
        <w:t xml:space="preserve">Гребнев В.В. Микроконтроллеры семейства AVR фирмы  </w:t>
      </w:r>
      <w:proofErr w:type="spellStart"/>
      <w:r w:rsidRPr="007762C1">
        <w:rPr>
          <w:szCs w:val="28"/>
        </w:rPr>
        <w:t>Atmel</w:t>
      </w:r>
      <w:proofErr w:type="spellEnd"/>
      <w:r w:rsidRPr="007762C1">
        <w:rPr>
          <w:szCs w:val="28"/>
        </w:rPr>
        <w:t xml:space="preserve">  // Радио Софт. Москва,    2002.</w:t>
      </w:r>
    </w:p>
    <w:p w:rsidR="007762C1" w:rsidRPr="007762C1" w:rsidRDefault="007762C1" w:rsidP="007762C1">
      <w:pPr>
        <w:pStyle w:val="a7"/>
        <w:numPr>
          <w:ilvl w:val="0"/>
          <w:numId w:val="7"/>
        </w:numPr>
        <w:spacing w:after="0"/>
        <w:ind w:left="426" w:hanging="426"/>
        <w:jc w:val="both"/>
        <w:rPr>
          <w:szCs w:val="28"/>
        </w:rPr>
      </w:pPr>
      <w:r w:rsidRPr="007762C1">
        <w:rPr>
          <w:szCs w:val="28"/>
        </w:rPr>
        <w:t xml:space="preserve">Евстифеев А.В. Микроконтроллеры AVR семейства </w:t>
      </w:r>
      <w:proofErr w:type="spellStart"/>
      <w:r w:rsidRPr="007762C1">
        <w:rPr>
          <w:szCs w:val="28"/>
        </w:rPr>
        <w:t>Classic</w:t>
      </w:r>
      <w:proofErr w:type="spellEnd"/>
      <w:r w:rsidRPr="007762C1">
        <w:rPr>
          <w:szCs w:val="28"/>
        </w:rPr>
        <w:t xml:space="preserve">  фирмы “</w:t>
      </w:r>
      <w:proofErr w:type="spellStart"/>
      <w:r w:rsidRPr="007762C1">
        <w:rPr>
          <w:szCs w:val="28"/>
        </w:rPr>
        <w:t>Atmel</w:t>
      </w:r>
      <w:proofErr w:type="spellEnd"/>
      <w:r w:rsidRPr="007762C1">
        <w:rPr>
          <w:szCs w:val="28"/>
        </w:rPr>
        <w:t>” // Издательский дом “</w:t>
      </w:r>
      <w:proofErr w:type="spellStart"/>
      <w:r w:rsidRPr="007762C1">
        <w:rPr>
          <w:szCs w:val="28"/>
        </w:rPr>
        <w:t>Додэка</w:t>
      </w:r>
      <w:proofErr w:type="spellEnd"/>
      <w:r w:rsidRPr="007762C1">
        <w:rPr>
          <w:szCs w:val="28"/>
        </w:rPr>
        <w:t>-</w:t>
      </w:r>
      <w:proofErr w:type="gramStart"/>
      <w:r w:rsidRPr="007762C1">
        <w:rPr>
          <w:szCs w:val="28"/>
        </w:rPr>
        <w:t>XXI</w:t>
      </w:r>
      <w:proofErr w:type="gramEnd"/>
      <w:r w:rsidRPr="007762C1">
        <w:rPr>
          <w:szCs w:val="28"/>
        </w:rPr>
        <w:t>”. Москва, 2002.</w:t>
      </w:r>
    </w:p>
    <w:p w:rsidR="007762C1" w:rsidRPr="007762C1" w:rsidRDefault="007762C1" w:rsidP="007762C1">
      <w:pPr>
        <w:pStyle w:val="a7"/>
        <w:numPr>
          <w:ilvl w:val="0"/>
          <w:numId w:val="7"/>
        </w:numPr>
        <w:spacing w:after="0"/>
        <w:ind w:left="426" w:hanging="426"/>
        <w:jc w:val="both"/>
        <w:rPr>
          <w:szCs w:val="28"/>
        </w:rPr>
      </w:pPr>
      <w:r w:rsidRPr="007762C1">
        <w:rPr>
          <w:szCs w:val="28"/>
        </w:rPr>
        <w:t xml:space="preserve">Яценков В.С. Микроконтроллеры </w:t>
      </w:r>
      <w:proofErr w:type="spellStart"/>
      <w:r w:rsidRPr="007762C1">
        <w:rPr>
          <w:szCs w:val="28"/>
        </w:rPr>
        <w:t>MicroCHIP</w:t>
      </w:r>
      <w:proofErr w:type="spellEnd"/>
      <w:r w:rsidRPr="007762C1">
        <w:rPr>
          <w:szCs w:val="28"/>
        </w:rPr>
        <w:t xml:space="preserve"> // Москва: Горячая линия-телеком. 2002.</w:t>
      </w:r>
    </w:p>
    <w:p w:rsidR="007762C1" w:rsidRPr="007762C1" w:rsidRDefault="007762C1" w:rsidP="007762C1">
      <w:pPr>
        <w:pStyle w:val="a7"/>
        <w:numPr>
          <w:ilvl w:val="0"/>
          <w:numId w:val="7"/>
        </w:numPr>
        <w:spacing w:after="0"/>
        <w:ind w:left="426" w:hanging="426"/>
        <w:jc w:val="both"/>
        <w:rPr>
          <w:szCs w:val="28"/>
        </w:rPr>
      </w:pPr>
      <w:r w:rsidRPr="007762C1">
        <w:rPr>
          <w:szCs w:val="28"/>
        </w:rPr>
        <w:t>Фрунзе А.В. Микроконтроллеры? Это же просто! // 1, 2, 3 том. Москва: ООО “ИД СКИМЕН”. 2002.</w:t>
      </w:r>
    </w:p>
    <w:p w:rsidR="0046077D" w:rsidRPr="00C35F0C" w:rsidRDefault="0046077D" w:rsidP="0046077D">
      <w:pPr>
        <w:ind w:firstLine="708"/>
        <w:jc w:val="both"/>
        <w:rPr>
          <w:szCs w:val="28"/>
          <w:lang w:val="uk-UA"/>
        </w:rPr>
      </w:pPr>
    </w:p>
    <w:p w:rsidR="0064649F" w:rsidRPr="004E4051" w:rsidRDefault="0064649F" w:rsidP="0064649F">
      <w:pPr>
        <w:shd w:val="clear" w:color="auto" w:fill="FFFFFF"/>
        <w:jc w:val="center"/>
        <w:rPr>
          <w:lang w:val="uk-UA"/>
        </w:rPr>
      </w:pPr>
      <w:r w:rsidRPr="004E4051">
        <w:rPr>
          <w:b/>
          <w:bCs/>
          <w:spacing w:val="-6"/>
          <w:lang w:val="uk-UA"/>
        </w:rPr>
        <w:t>Допоміжна</w:t>
      </w:r>
    </w:p>
    <w:p w:rsidR="00061ADC" w:rsidRDefault="00061ADC" w:rsidP="00C6693E">
      <w:pPr>
        <w:numPr>
          <w:ilvl w:val="0"/>
          <w:numId w:val="13"/>
        </w:numPr>
        <w:shd w:val="clear" w:color="auto" w:fill="FFFFFF"/>
        <w:ind w:left="426" w:hanging="426"/>
        <w:jc w:val="both"/>
        <w:rPr>
          <w:lang w:val="uk-UA"/>
        </w:rPr>
      </w:pPr>
      <w:r w:rsidRPr="001B3290">
        <w:rPr>
          <w:lang w:val="uk-UA"/>
        </w:rPr>
        <w:t>Методичні вказівки до виконання індивідуальних завдань для студентів радіофізичних спеціальностей / М.</w:t>
      </w:r>
      <w:r>
        <w:rPr>
          <w:lang w:val="uk-UA"/>
        </w:rPr>
        <w:t> </w:t>
      </w:r>
      <w:r w:rsidRPr="001B3290">
        <w:rPr>
          <w:lang w:val="uk-UA"/>
        </w:rPr>
        <w:t>В.</w:t>
      </w:r>
      <w:r>
        <w:rPr>
          <w:lang w:val="uk-UA"/>
        </w:rPr>
        <w:t> </w:t>
      </w:r>
      <w:r w:rsidRPr="001B3290">
        <w:rPr>
          <w:lang w:val="uk-UA"/>
        </w:rPr>
        <w:t>Андрєєв, О.</w:t>
      </w:r>
      <w:r>
        <w:rPr>
          <w:lang w:val="uk-UA"/>
        </w:rPr>
        <w:t> </w:t>
      </w:r>
      <w:r w:rsidRPr="001B3290">
        <w:rPr>
          <w:lang w:val="uk-UA"/>
        </w:rPr>
        <w:t>О.</w:t>
      </w:r>
      <w:r>
        <w:rPr>
          <w:lang w:val="uk-UA"/>
        </w:rPr>
        <w:t> </w:t>
      </w:r>
      <w:r w:rsidRPr="001B3290">
        <w:rPr>
          <w:lang w:val="uk-UA"/>
        </w:rPr>
        <w:t>Дробахін, В.</w:t>
      </w:r>
      <w:r>
        <w:rPr>
          <w:lang w:val="uk-UA"/>
        </w:rPr>
        <w:t> </w:t>
      </w:r>
      <w:r w:rsidRPr="001B3290">
        <w:rPr>
          <w:lang w:val="uk-UA"/>
        </w:rPr>
        <w:t>М.</w:t>
      </w:r>
      <w:r>
        <w:rPr>
          <w:lang w:val="uk-UA"/>
        </w:rPr>
        <w:t> </w:t>
      </w:r>
      <w:r w:rsidRPr="001B3290">
        <w:rPr>
          <w:lang w:val="uk-UA"/>
        </w:rPr>
        <w:t>Морозов,  В.</w:t>
      </w:r>
      <w:r>
        <w:rPr>
          <w:lang w:val="uk-UA"/>
        </w:rPr>
        <w:t> </w:t>
      </w:r>
      <w:r w:rsidRPr="001B3290">
        <w:rPr>
          <w:lang w:val="uk-UA"/>
        </w:rPr>
        <w:t>Д.</w:t>
      </w:r>
      <w:r>
        <w:rPr>
          <w:lang w:val="uk-UA"/>
        </w:rPr>
        <w:t> </w:t>
      </w:r>
      <w:proofErr w:type="spellStart"/>
      <w:r w:rsidRPr="001B3290">
        <w:rPr>
          <w:lang w:val="uk-UA"/>
        </w:rPr>
        <w:t>Рябчій</w:t>
      </w:r>
      <w:proofErr w:type="spellEnd"/>
      <w:r w:rsidRPr="001B3290">
        <w:rPr>
          <w:lang w:val="uk-UA"/>
        </w:rPr>
        <w:t>, Д.</w:t>
      </w:r>
      <w:r>
        <w:rPr>
          <w:lang w:val="uk-UA"/>
        </w:rPr>
        <w:t> </w:t>
      </w:r>
      <w:r w:rsidRPr="001B3290">
        <w:rPr>
          <w:lang w:val="uk-UA"/>
        </w:rPr>
        <w:t xml:space="preserve">Ю. </w:t>
      </w:r>
      <w:proofErr w:type="spellStart"/>
      <w:r w:rsidRPr="001B3290">
        <w:rPr>
          <w:lang w:val="uk-UA"/>
        </w:rPr>
        <w:t>Салтиков</w:t>
      </w:r>
      <w:proofErr w:type="spellEnd"/>
      <w:r w:rsidRPr="001B3290">
        <w:rPr>
          <w:lang w:val="uk-UA"/>
        </w:rPr>
        <w:t>. – Дніпропетровськ: РВВ ДНУ, 2001. – 76 с.</w:t>
      </w:r>
    </w:p>
    <w:p w:rsidR="0064649F" w:rsidRDefault="00567F87" w:rsidP="00C6693E">
      <w:pPr>
        <w:numPr>
          <w:ilvl w:val="0"/>
          <w:numId w:val="13"/>
        </w:numPr>
        <w:shd w:val="clear" w:color="auto" w:fill="FFFFFF"/>
        <w:ind w:left="426" w:hanging="426"/>
        <w:jc w:val="both"/>
        <w:rPr>
          <w:lang w:val="uk-UA"/>
        </w:rPr>
      </w:pPr>
      <w:proofErr w:type="spellStart"/>
      <w:r w:rsidRPr="001B3290">
        <w:t>Усатенко</w:t>
      </w:r>
      <w:proofErr w:type="spellEnd"/>
      <w:r w:rsidRPr="001B3290">
        <w:t xml:space="preserve"> С.Т., </w:t>
      </w:r>
      <w:proofErr w:type="spellStart"/>
      <w:r w:rsidRPr="001B3290">
        <w:t>Каченюк</w:t>
      </w:r>
      <w:proofErr w:type="spellEnd"/>
      <w:r w:rsidRPr="001B3290">
        <w:t xml:space="preserve"> Т.К. М.В.Терехова. Выполнение электрических схем по ЕСКД. – М.: </w:t>
      </w:r>
      <w:proofErr w:type="spellStart"/>
      <w:r w:rsidRPr="001B3290">
        <w:t>Изд</w:t>
      </w:r>
      <w:proofErr w:type="spellEnd"/>
      <w:r w:rsidR="007D0416">
        <w:rPr>
          <w:lang w:val="uk-UA"/>
        </w:rPr>
        <w:t>.</w:t>
      </w:r>
      <w:r w:rsidRPr="001B3290">
        <w:t xml:space="preserve"> стандартов, 1989. – 325 с.</w:t>
      </w:r>
    </w:p>
    <w:p w:rsidR="006241A7" w:rsidRPr="000C1325" w:rsidRDefault="000C1325" w:rsidP="000C1325">
      <w:pPr>
        <w:numPr>
          <w:ilvl w:val="0"/>
          <w:numId w:val="13"/>
        </w:numPr>
        <w:shd w:val="clear" w:color="auto" w:fill="FFFFFF"/>
        <w:ind w:left="426" w:hanging="426"/>
        <w:jc w:val="both"/>
        <w:rPr>
          <w:szCs w:val="28"/>
          <w:lang w:val="uk-UA"/>
        </w:rPr>
      </w:pPr>
      <w:r w:rsidRPr="000C1325">
        <w:rPr>
          <w:lang w:val="uk-UA"/>
        </w:rPr>
        <w:t>ДСТУ 2681-94. Метрологія. Терміни та визначення. – К.: Держстандарт України, 1994.</w:t>
      </w:r>
    </w:p>
    <w:p w:rsidR="006241A7" w:rsidRPr="000C1325" w:rsidRDefault="000C1325" w:rsidP="000C1325">
      <w:pPr>
        <w:numPr>
          <w:ilvl w:val="0"/>
          <w:numId w:val="13"/>
        </w:numPr>
        <w:shd w:val="clear" w:color="auto" w:fill="FFFFFF"/>
        <w:ind w:left="426" w:hanging="426"/>
        <w:jc w:val="both"/>
        <w:rPr>
          <w:szCs w:val="28"/>
          <w:lang w:val="uk-UA"/>
        </w:rPr>
      </w:pPr>
      <w:r w:rsidRPr="000C1325">
        <w:rPr>
          <w:lang w:val="uk-UA"/>
        </w:rPr>
        <w:t>ДСТУ 2682-94. Метрологія. Метрологічне забезпечення. Основні положення. – К.: Держстандарт України, 1994.</w:t>
      </w:r>
    </w:p>
    <w:p w:rsidR="006241A7" w:rsidRPr="006241A7" w:rsidRDefault="006241A7" w:rsidP="0064649F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lang w:val="uk-UA"/>
        </w:rPr>
      </w:pPr>
    </w:p>
    <w:p w:rsidR="0064649F" w:rsidRDefault="0064649F" w:rsidP="0064649F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lang w:val="uk-UA"/>
        </w:rPr>
      </w:pPr>
      <w:r w:rsidRPr="004E4051">
        <w:rPr>
          <w:b/>
          <w:lang w:val="uk-UA"/>
        </w:rPr>
        <w:t>15. Інформаційні ресурси</w:t>
      </w:r>
    </w:p>
    <w:p w:rsidR="0064649F" w:rsidRPr="004E4051" w:rsidRDefault="0064649F" w:rsidP="0064649F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lang w:val="uk-UA"/>
        </w:rPr>
      </w:pPr>
    </w:p>
    <w:p w:rsidR="00A74B56" w:rsidRDefault="00A74B56" w:rsidP="0046077D">
      <w:pPr>
        <w:numPr>
          <w:ilvl w:val="0"/>
          <w:numId w:val="2"/>
        </w:numPr>
        <w:rPr>
          <w:lang w:val="uk-UA"/>
        </w:rPr>
      </w:pPr>
      <w:r w:rsidRPr="001B3290">
        <w:rPr>
          <w:lang w:val="uk-UA"/>
        </w:rPr>
        <w:t>Наукова бібліотека ДНУ ім. О. Гончара.</w:t>
      </w:r>
    </w:p>
    <w:p w:rsidR="0046077D" w:rsidRPr="001B3290" w:rsidRDefault="0046077D" w:rsidP="0046077D">
      <w:pPr>
        <w:numPr>
          <w:ilvl w:val="0"/>
          <w:numId w:val="2"/>
        </w:numPr>
        <w:rPr>
          <w:lang w:val="uk-UA"/>
        </w:rPr>
      </w:pPr>
      <w:r w:rsidRPr="001B3290">
        <w:rPr>
          <w:lang w:val="uk-UA"/>
        </w:rPr>
        <w:t>Комп’ютерний клас (</w:t>
      </w:r>
      <w:proofErr w:type="spellStart"/>
      <w:r w:rsidRPr="001B3290">
        <w:rPr>
          <w:lang w:val="uk-UA"/>
        </w:rPr>
        <w:t>л</w:t>
      </w:r>
      <w:r w:rsidR="003D33A4">
        <w:rPr>
          <w:lang w:val="uk-UA"/>
        </w:rPr>
        <w:t>аб</w:t>
      </w:r>
      <w:proofErr w:type="spellEnd"/>
      <w:r w:rsidRPr="001B3290">
        <w:rPr>
          <w:lang w:val="uk-UA"/>
        </w:rPr>
        <w:t>.</w:t>
      </w:r>
      <w:r w:rsidR="003D33A4">
        <w:rPr>
          <w:lang w:val="uk-UA"/>
        </w:rPr>
        <w:t xml:space="preserve"> </w:t>
      </w:r>
      <w:r w:rsidRPr="001B3290">
        <w:rPr>
          <w:lang w:val="uk-UA"/>
        </w:rPr>
        <w:t xml:space="preserve">417), </w:t>
      </w:r>
      <w:r w:rsidR="003D33A4">
        <w:rPr>
          <w:lang w:val="uk-UA"/>
        </w:rPr>
        <w:t xml:space="preserve">доступ до мережі </w:t>
      </w:r>
      <w:r w:rsidRPr="001B3290">
        <w:rPr>
          <w:lang w:val="uk-UA"/>
        </w:rPr>
        <w:t>Інтернет.</w:t>
      </w:r>
    </w:p>
    <w:p w:rsidR="0046077D" w:rsidRDefault="0046077D" w:rsidP="0046077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  <w:spacing w:val="-13"/>
          <w:lang w:val="uk-UA"/>
        </w:rPr>
      </w:pPr>
    </w:p>
    <w:sectPr w:rsidR="0046077D" w:rsidSect="00DF4E54">
      <w:headerReference w:type="default" r:id="rId8"/>
      <w:footerReference w:type="even" r:id="rId9"/>
      <w:footerReference w:type="default" r:id="rId10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638" w:rsidRDefault="007A2638">
      <w:r>
        <w:separator/>
      </w:r>
    </w:p>
  </w:endnote>
  <w:endnote w:type="continuationSeparator" w:id="0">
    <w:p w:rsidR="007A2638" w:rsidRDefault="007A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69F" w:rsidRDefault="00DA0A36" w:rsidP="006464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0069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069F" w:rsidRDefault="0040069F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69F" w:rsidRDefault="0040069F" w:rsidP="0064649F">
    <w:pPr>
      <w:pStyle w:val="a3"/>
      <w:framePr w:wrap="around" w:vAnchor="text" w:hAnchor="margin" w:xAlign="right" w:y="1"/>
      <w:rPr>
        <w:rStyle w:val="a4"/>
      </w:rPr>
    </w:pPr>
  </w:p>
  <w:p w:rsidR="0040069F" w:rsidRDefault="0040069F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638" w:rsidRDefault="007A2638">
      <w:r>
        <w:separator/>
      </w:r>
    </w:p>
  </w:footnote>
  <w:footnote w:type="continuationSeparator" w:id="0">
    <w:p w:rsidR="007A2638" w:rsidRDefault="007A2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69F" w:rsidRDefault="00DA4D13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5AC7">
      <w:rPr>
        <w:noProof/>
      </w:rPr>
      <w:t>7</w:t>
    </w:r>
    <w:r>
      <w:rPr>
        <w:noProof/>
      </w:rPr>
      <w:fldChar w:fldCharType="end"/>
    </w:r>
  </w:p>
  <w:p w:rsidR="0040069F" w:rsidRDefault="004006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0D0"/>
    <w:multiLevelType w:val="hybridMultilevel"/>
    <w:tmpl w:val="0B7A8D9C"/>
    <w:lvl w:ilvl="0" w:tplc="8EA2417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50F34"/>
    <w:multiLevelType w:val="hybridMultilevel"/>
    <w:tmpl w:val="BC8CD844"/>
    <w:lvl w:ilvl="0" w:tplc="1BD4FC0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285C0C7B"/>
    <w:multiLevelType w:val="hybridMultilevel"/>
    <w:tmpl w:val="DD9C6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D863E6"/>
    <w:multiLevelType w:val="hybridMultilevel"/>
    <w:tmpl w:val="24D4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F5F90"/>
    <w:multiLevelType w:val="hybridMultilevel"/>
    <w:tmpl w:val="AABEA99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8">
    <w:nsid w:val="52E02F5A"/>
    <w:multiLevelType w:val="hybridMultilevel"/>
    <w:tmpl w:val="1890AF80"/>
    <w:lvl w:ilvl="0" w:tplc="3C62FA1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D635AB1"/>
    <w:multiLevelType w:val="hybridMultilevel"/>
    <w:tmpl w:val="201E8938"/>
    <w:lvl w:ilvl="0" w:tplc="32C4D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15A88"/>
    <w:multiLevelType w:val="hybridMultilevel"/>
    <w:tmpl w:val="836EB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CF4318"/>
    <w:multiLevelType w:val="hybridMultilevel"/>
    <w:tmpl w:val="7D9A1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A67E72"/>
    <w:multiLevelType w:val="hybridMultilevel"/>
    <w:tmpl w:val="3F727572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3EE3FD3"/>
    <w:multiLevelType w:val="hybridMultilevel"/>
    <w:tmpl w:val="AABEA99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2"/>
  </w:num>
  <w:num w:numId="5">
    <w:abstractNumId w:val="4"/>
  </w:num>
  <w:num w:numId="6">
    <w:abstractNumId w:val="13"/>
  </w:num>
  <w:num w:numId="7">
    <w:abstractNumId w:val="5"/>
  </w:num>
  <w:num w:numId="8">
    <w:abstractNumId w:val="6"/>
  </w:num>
  <w:num w:numId="9">
    <w:abstractNumId w:val="14"/>
  </w:num>
  <w:num w:numId="10">
    <w:abstractNumId w:val="12"/>
  </w:num>
  <w:num w:numId="11">
    <w:abstractNumId w:val="8"/>
  </w:num>
  <w:num w:numId="12">
    <w:abstractNumId w:val="10"/>
  </w:num>
  <w:num w:numId="13">
    <w:abstractNumId w:val="9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9AD"/>
    <w:rsid w:val="00017780"/>
    <w:rsid w:val="00017989"/>
    <w:rsid w:val="00020692"/>
    <w:rsid w:val="00021872"/>
    <w:rsid w:val="00026CD3"/>
    <w:rsid w:val="00035280"/>
    <w:rsid w:val="0003603F"/>
    <w:rsid w:val="00045114"/>
    <w:rsid w:val="00050BCB"/>
    <w:rsid w:val="0005519B"/>
    <w:rsid w:val="000555B8"/>
    <w:rsid w:val="00061244"/>
    <w:rsid w:val="00061ADC"/>
    <w:rsid w:val="00063652"/>
    <w:rsid w:val="00063E0C"/>
    <w:rsid w:val="00065887"/>
    <w:rsid w:val="000731F5"/>
    <w:rsid w:val="00075791"/>
    <w:rsid w:val="0008639B"/>
    <w:rsid w:val="0008654C"/>
    <w:rsid w:val="00094767"/>
    <w:rsid w:val="000964F9"/>
    <w:rsid w:val="000A008B"/>
    <w:rsid w:val="000B429F"/>
    <w:rsid w:val="000C1325"/>
    <w:rsid w:val="000D68ED"/>
    <w:rsid w:val="000E01B4"/>
    <w:rsid w:val="000E3B2A"/>
    <w:rsid w:val="000F0775"/>
    <w:rsid w:val="000F1ACB"/>
    <w:rsid w:val="000F2865"/>
    <w:rsid w:val="000F50E3"/>
    <w:rsid w:val="000F778D"/>
    <w:rsid w:val="00103587"/>
    <w:rsid w:val="001044B1"/>
    <w:rsid w:val="001105C1"/>
    <w:rsid w:val="001108AE"/>
    <w:rsid w:val="00113DA3"/>
    <w:rsid w:val="00114B8F"/>
    <w:rsid w:val="00117D1A"/>
    <w:rsid w:val="001220BF"/>
    <w:rsid w:val="001403E9"/>
    <w:rsid w:val="00141B57"/>
    <w:rsid w:val="001421B3"/>
    <w:rsid w:val="00146175"/>
    <w:rsid w:val="001470C1"/>
    <w:rsid w:val="001473EA"/>
    <w:rsid w:val="00152147"/>
    <w:rsid w:val="00152DCA"/>
    <w:rsid w:val="00156D6C"/>
    <w:rsid w:val="0016361C"/>
    <w:rsid w:val="001649D4"/>
    <w:rsid w:val="001671E1"/>
    <w:rsid w:val="001730E4"/>
    <w:rsid w:val="00183484"/>
    <w:rsid w:val="0019582D"/>
    <w:rsid w:val="001A5766"/>
    <w:rsid w:val="001A588F"/>
    <w:rsid w:val="001A6A83"/>
    <w:rsid w:val="001B0990"/>
    <w:rsid w:val="001B1C06"/>
    <w:rsid w:val="001B4813"/>
    <w:rsid w:val="001B4EAD"/>
    <w:rsid w:val="001B52FA"/>
    <w:rsid w:val="001C0E85"/>
    <w:rsid w:val="001C1B76"/>
    <w:rsid w:val="001C2832"/>
    <w:rsid w:val="001D0EED"/>
    <w:rsid w:val="001D4269"/>
    <w:rsid w:val="001D5428"/>
    <w:rsid w:val="001E156F"/>
    <w:rsid w:val="001E1727"/>
    <w:rsid w:val="001E6573"/>
    <w:rsid w:val="001E7047"/>
    <w:rsid w:val="001F3CE1"/>
    <w:rsid w:val="001F5460"/>
    <w:rsid w:val="001F56FC"/>
    <w:rsid w:val="001F61FF"/>
    <w:rsid w:val="0020459E"/>
    <w:rsid w:val="0021338F"/>
    <w:rsid w:val="00216D2D"/>
    <w:rsid w:val="00217D2B"/>
    <w:rsid w:val="00222DF1"/>
    <w:rsid w:val="00225EA9"/>
    <w:rsid w:val="00227BFA"/>
    <w:rsid w:val="00230A60"/>
    <w:rsid w:val="0023512C"/>
    <w:rsid w:val="002407D0"/>
    <w:rsid w:val="00242A46"/>
    <w:rsid w:val="002526B5"/>
    <w:rsid w:val="002657E1"/>
    <w:rsid w:val="00265892"/>
    <w:rsid w:val="00274079"/>
    <w:rsid w:val="002749C7"/>
    <w:rsid w:val="002837C6"/>
    <w:rsid w:val="00284308"/>
    <w:rsid w:val="0028748D"/>
    <w:rsid w:val="0028765A"/>
    <w:rsid w:val="00297D65"/>
    <w:rsid w:val="002A2747"/>
    <w:rsid w:val="002A3135"/>
    <w:rsid w:val="002A615F"/>
    <w:rsid w:val="002C559D"/>
    <w:rsid w:val="002C6830"/>
    <w:rsid w:val="002D0042"/>
    <w:rsid w:val="00302C89"/>
    <w:rsid w:val="00305361"/>
    <w:rsid w:val="00323593"/>
    <w:rsid w:val="00323DC2"/>
    <w:rsid w:val="0033701E"/>
    <w:rsid w:val="003431A2"/>
    <w:rsid w:val="003439AD"/>
    <w:rsid w:val="00343F79"/>
    <w:rsid w:val="00345112"/>
    <w:rsid w:val="00345A66"/>
    <w:rsid w:val="003513A1"/>
    <w:rsid w:val="00353256"/>
    <w:rsid w:val="00355161"/>
    <w:rsid w:val="003563D3"/>
    <w:rsid w:val="00356659"/>
    <w:rsid w:val="00357667"/>
    <w:rsid w:val="00361183"/>
    <w:rsid w:val="00370CAB"/>
    <w:rsid w:val="0037294D"/>
    <w:rsid w:val="00376D12"/>
    <w:rsid w:val="0037748A"/>
    <w:rsid w:val="0038130D"/>
    <w:rsid w:val="0038543A"/>
    <w:rsid w:val="003907FD"/>
    <w:rsid w:val="00391071"/>
    <w:rsid w:val="00391746"/>
    <w:rsid w:val="00395D44"/>
    <w:rsid w:val="003A1D3A"/>
    <w:rsid w:val="003A7434"/>
    <w:rsid w:val="003B59FD"/>
    <w:rsid w:val="003D3047"/>
    <w:rsid w:val="003D33A4"/>
    <w:rsid w:val="003D44EB"/>
    <w:rsid w:val="003D52E6"/>
    <w:rsid w:val="003D7242"/>
    <w:rsid w:val="003F1CA5"/>
    <w:rsid w:val="003F22CD"/>
    <w:rsid w:val="003F537B"/>
    <w:rsid w:val="003F6705"/>
    <w:rsid w:val="0040069F"/>
    <w:rsid w:val="00404326"/>
    <w:rsid w:val="00411C1D"/>
    <w:rsid w:val="00425D94"/>
    <w:rsid w:val="00426CFA"/>
    <w:rsid w:val="00445A51"/>
    <w:rsid w:val="004516A3"/>
    <w:rsid w:val="00453A28"/>
    <w:rsid w:val="004554F7"/>
    <w:rsid w:val="0046077D"/>
    <w:rsid w:val="0047258F"/>
    <w:rsid w:val="00473842"/>
    <w:rsid w:val="00476E67"/>
    <w:rsid w:val="004823CD"/>
    <w:rsid w:val="00493597"/>
    <w:rsid w:val="004A5F73"/>
    <w:rsid w:val="004C2EA7"/>
    <w:rsid w:val="004E0369"/>
    <w:rsid w:val="004E0B4A"/>
    <w:rsid w:val="004E14E4"/>
    <w:rsid w:val="004E7BB5"/>
    <w:rsid w:val="004F386F"/>
    <w:rsid w:val="004F5DCC"/>
    <w:rsid w:val="004F693B"/>
    <w:rsid w:val="004F7A22"/>
    <w:rsid w:val="00500575"/>
    <w:rsid w:val="005068BB"/>
    <w:rsid w:val="00510D57"/>
    <w:rsid w:val="0051697E"/>
    <w:rsid w:val="00524279"/>
    <w:rsid w:val="00524572"/>
    <w:rsid w:val="005334CF"/>
    <w:rsid w:val="00533855"/>
    <w:rsid w:val="0053777C"/>
    <w:rsid w:val="005414D7"/>
    <w:rsid w:val="0054264E"/>
    <w:rsid w:val="005445AC"/>
    <w:rsid w:val="0054751F"/>
    <w:rsid w:val="00550352"/>
    <w:rsid w:val="00556D61"/>
    <w:rsid w:val="0055730A"/>
    <w:rsid w:val="00564567"/>
    <w:rsid w:val="00565E5A"/>
    <w:rsid w:val="00567F87"/>
    <w:rsid w:val="005814BA"/>
    <w:rsid w:val="00585420"/>
    <w:rsid w:val="00585816"/>
    <w:rsid w:val="00593D4C"/>
    <w:rsid w:val="00594E3C"/>
    <w:rsid w:val="00595F86"/>
    <w:rsid w:val="005A1CC2"/>
    <w:rsid w:val="005A2009"/>
    <w:rsid w:val="005C74E7"/>
    <w:rsid w:val="005C7FF6"/>
    <w:rsid w:val="005E1AEA"/>
    <w:rsid w:val="005E750B"/>
    <w:rsid w:val="005F4B4D"/>
    <w:rsid w:val="005F7751"/>
    <w:rsid w:val="006109FB"/>
    <w:rsid w:val="006144B9"/>
    <w:rsid w:val="00615F85"/>
    <w:rsid w:val="006209A9"/>
    <w:rsid w:val="006241A7"/>
    <w:rsid w:val="00631439"/>
    <w:rsid w:val="00644198"/>
    <w:rsid w:val="006462E1"/>
    <w:rsid w:val="0064649F"/>
    <w:rsid w:val="00661D52"/>
    <w:rsid w:val="006654C5"/>
    <w:rsid w:val="0066645A"/>
    <w:rsid w:val="00667699"/>
    <w:rsid w:val="00670CCE"/>
    <w:rsid w:val="006718A3"/>
    <w:rsid w:val="006718E7"/>
    <w:rsid w:val="00681710"/>
    <w:rsid w:val="00681C66"/>
    <w:rsid w:val="006861EF"/>
    <w:rsid w:val="00687A0F"/>
    <w:rsid w:val="00691FE8"/>
    <w:rsid w:val="006A2B49"/>
    <w:rsid w:val="006A69D6"/>
    <w:rsid w:val="006A7214"/>
    <w:rsid w:val="006B0A1F"/>
    <w:rsid w:val="006B0AA6"/>
    <w:rsid w:val="006B3F80"/>
    <w:rsid w:val="006B5B02"/>
    <w:rsid w:val="006C0371"/>
    <w:rsid w:val="006C0BC9"/>
    <w:rsid w:val="006C67A7"/>
    <w:rsid w:val="006D6C72"/>
    <w:rsid w:val="006E01D0"/>
    <w:rsid w:val="006E124A"/>
    <w:rsid w:val="006F1A0D"/>
    <w:rsid w:val="006F4A2C"/>
    <w:rsid w:val="006F558C"/>
    <w:rsid w:val="006F74CF"/>
    <w:rsid w:val="00720990"/>
    <w:rsid w:val="007226EF"/>
    <w:rsid w:val="0073248A"/>
    <w:rsid w:val="0075622F"/>
    <w:rsid w:val="00761F6B"/>
    <w:rsid w:val="00762553"/>
    <w:rsid w:val="00763F5B"/>
    <w:rsid w:val="007748E1"/>
    <w:rsid w:val="007762C1"/>
    <w:rsid w:val="0078118E"/>
    <w:rsid w:val="00784BAF"/>
    <w:rsid w:val="00787C0B"/>
    <w:rsid w:val="00790773"/>
    <w:rsid w:val="007A2638"/>
    <w:rsid w:val="007B3484"/>
    <w:rsid w:val="007B584E"/>
    <w:rsid w:val="007B63FC"/>
    <w:rsid w:val="007C5C9C"/>
    <w:rsid w:val="007C6518"/>
    <w:rsid w:val="007C767F"/>
    <w:rsid w:val="007D0416"/>
    <w:rsid w:val="007D221E"/>
    <w:rsid w:val="007D2DA7"/>
    <w:rsid w:val="007D54C6"/>
    <w:rsid w:val="007D66D2"/>
    <w:rsid w:val="007E0314"/>
    <w:rsid w:val="007F1EC6"/>
    <w:rsid w:val="007F4B90"/>
    <w:rsid w:val="008201C5"/>
    <w:rsid w:val="00824CDB"/>
    <w:rsid w:val="00830FCA"/>
    <w:rsid w:val="008330F0"/>
    <w:rsid w:val="00846A49"/>
    <w:rsid w:val="00847626"/>
    <w:rsid w:val="0085362D"/>
    <w:rsid w:val="008626E7"/>
    <w:rsid w:val="00871A15"/>
    <w:rsid w:val="00876089"/>
    <w:rsid w:val="00876C42"/>
    <w:rsid w:val="00877C7A"/>
    <w:rsid w:val="00883755"/>
    <w:rsid w:val="0089510F"/>
    <w:rsid w:val="008A5B1B"/>
    <w:rsid w:val="008B07BB"/>
    <w:rsid w:val="008C0E34"/>
    <w:rsid w:val="008D7367"/>
    <w:rsid w:val="008E33E0"/>
    <w:rsid w:val="009001F2"/>
    <w:rsid w:val="00910929"/>
    <w:rsid w:val="00922042"/>
    <w:rsid w:val="00923F7F"/>
    <w:rsid w:val="00926560"/>
    <w:rsid w:val="00931407"/>
    <w:rsid w:val="009421DD"/>
    <w:rsid w:val="009505FE"/>
    <w:rsid w:val="00955A0E"/>
    <w:rsid w:val="00971B46"/>
    <w:rsid w:val="00975320"/>
    <w:rsid w:val="00984910"/>
    <w:rsid w:val="0099498D"/>
    <w:rsid w:val="00995747"/>
    <w:rsid w:val="009B2C37"/>
    <w:rsid w:val="009B3BA6"/>
    <w:rsid w:val="009B7651"/>
    <w:rsid w:val="009C411C"/>
    <w:rsid w:val="009C4C06"/>
    <w:rsid w:val="009C6D3D"/>
    <w:rsid w:val="009D4815"/>
    <w:rsid w:val="009D5967"/>
    <w:rsid w:val="009F06C3"/>
    <w:rsid w:val="009F52B8"/>
    <w:rsid w:val="009F64FD"/>
    <w:rsid w:val="00A0716E"/>
    <w:rsid w:val="00A13B4F"/>
    <w:rsid w:val="00A15DDE"/>
    <w:rsid w:val="00A1724D"/>
    <w:rsid w:val="00A26E94"/>
    <w:rsid w:val="00A270A5"/>
    <w:rsid w:val="00A3372C"/>
    <w:rsid w:val="00A339F6"/>
    <w:rsid w:val="00A33FA6"/>
    <w:rsid w:val="00A3795C"/>
    <w:rsid w:val="00A4111B"/>
    <w:rsid w:val="00A43830"/>
    <w:rsid w:val="00A46178"/>
    <w:rsid w:val="00A53246"/>
    <w:rsid w:val="00A539A0"/>
    <w:rsid w:val="00A6115D"/>
    <w:rsid w:val="00A67AB4"/>
    <w:rsid w:val="00A74B56"/>
    <w:rsid w:val="00A75AA1"/>
    <w:rsid w:val="00A76F73"/>
    <w:rsid w:val="00A958B5"/>
    <w:rsid w:val="00AA6A3D"/>
    <w:rsid w:val="00AB4C0A"/>
    <w:rsid w:val="00AB6FA2"/>
    <w:rsid w:val="00AB7028"/>
    <w:rsid w:val="00AC32F9"/>
    <w:rsid w:val="00AD4AB2"/>
    <w:rsid w:val="00AD6287"/>
    <w:rsid w:val="00AE1587"/>
    <w:rsid w:val="00AE4216"/>
    <w:rsid w:val="00AE48B5"/>
    <w:rsid w:val="00AE744A"/>
    <w:rsid w:val="00AF1974"/>
    <w:rsid w:val="00AF3547"/>
    <w:rsid w:val="00AF3FDD"/>
    <w:rsid w:val="00AF5432"/>
    <w:rsid w:val="00B17201"/>
    <w:rsid w:val="00B20AC1"/>
    <w:rsid w:val="00B22446"/>
    <w:rsid w:val="00B24F80"/>
    <w:rsid w:val="00B2506A"/>
    <w:rsid w:val="00B355A2"/>
    <w:rsid w:val="00B41B06"/>
    <w:rsid w:val="00B52E30"/>
    <w:rsid w:val="00B5471C"/>
    <w:rsid w:val="00B64C98"/>
    <w:rsid w:val="00B658B2"/>
    <w:rsid w:val="00B8133D"/>
    <w:rsid w:val="00B814F4"/>
    <w:rsid w:val="00B85058"/>
    <w:rsid w:val="00B930C6"/>
    <w:rsid w:val="00B956C4"/>
    <w:rsid w:val="00BA4DEE"/>
    <w:rsid w:val="00BB0E3E"/>
    <w:rsid w:val="00BB1B24"/>
    <w:rsid w:val="00BB21CC"/>
    <w:rsid w:val="00BB275E"/>
    <w:rsid w:val="00BB5896"/>
    <w:rsid w:val="00BB6058"/>
    <w:rsid w:val="00BC0E65"/>
    <w:rsid w:val="00BC53DD"/>
    <w:rsid w:val="00BC68B6"/>
    <w:rsid w:val="00BD5AC7"/>
    <w:rsid w:val="00BE0039"/>
    <w:rsid w:val="00BE1F9C"/>
    <w:rsid w:val="00BE56CA"/>
    <w:rsid w:val="00BE75BA"/>
    <w:rsid w:val="00BF0B99"/>
    <w:rsid w:val="00BF39DB"/>
    <w:rsid w:val="00BF547B"/>
    <w:rsid w:val="00C1499C"/>
    <w:rsid w:val="00C163B2"/>
    <w:rsid w:val="00C32AFE"/>
    <w:rsid w:val="00C35F0C"/>
    <w:rsid w:val="00C476C9"/>
    <w:rsid w:val="00C509A8"/>
    <w:rsid w:val="00C529E3"/>
    <w:rsid w:val="00C6693E"/>
    <w:rsid w:val="00C6753E"/>
    <w:rsid w:val="00C7232A"/>
    <w:rsid w:val="00C723C7"/>
    <w:rsid w:val="00C73A1A"/>
    <w:rsid w:val="00C82855"/>
    <w:rsid w:val="00C85D40"/>
    <w:rsid w:val="00CA0369"/>
    <w:rsid w:val="00CA0BB6"/>
    <w:rsid w:val="00CA2128"/>
    <w:rsid w:val="00CB6960"/>
    <w:rsid w:val="00CC04CE"/>
    <w:rsid w:val="00CC20DE"/>
    <w:rsid w:val="00CD1405"/>
    <w:rsid w:val="00CF0437"/>
    <w:rsid w:val="00CF6140"/>
    <w:rsid w:val="00D1091D"/>
    <w:rsid w:val="00D2644B"/>
    <w:rsid w:val="00D26BC6"/>
    <w:rsid w:val="00D31B65"/>
    <w:rsid w:val="00D3304D"/>
    <w:rsid w:val="00D44DA6"/>
    <w:rsid w:val="00D45C61"/>
    <w:rsid w:val="00D51F63"/>
    <w:rsid w:val="00D551DD"/>
    <w:rsid w:val="00D56425"/>
    <w:rsid w:val="00D62823"/>
    <w:rsid w:val="00D6287C"/>
    <w:rsid w:val="00D65451"/>
    <w:rsid w:val="00D775EF"/>
    <w:rsid w:val="00D82FB9"/>
    <w:rsid w:val="00D92DE7"/>
    <w:rsid w:val="00DA0A36"/>
    <w:rsid w:val="00DA43FA"/>
    <w:rsid w:val="00DA4D13"/>
    <w:rsid w:val="00DA4F0D"/>
    <w:rsid w:val="00DA6B27"/>
    <w:rsid w:val="00DB3736"/>
    <w:rsid w:val="00DC68F3"/>
    <w:rsid w:val="00DD4DE3"/>
    <w:rsid w:val="00DD629A"/>
    <w:rsid w:val="00DD653C"/>
    <w:rsid w:val="00DE1AB3"/>
    <w:rsid w:val="00DF4E54"/>
    <w:rsid w:val="00DF72F6"/>
    <w:rsid w:val="00E006D1"/>
    <w:rsid w:val="00E04767"/>
    <w:rsid w:val="00E14870"/>
    <w:rsid w:val="00E148A6"/>
    <w:rsid w:val="00E1723B"/>
    <w:rsid w:val="00E36C51"/>
    <w:rsid w:val="00E46CAF"/>
    <w:rsid w:val="00E53674"/>
    <w:rsid w:val="00E56E0D"/>
    <w:rsid w:val="00E57023"/>
    <w:rsid w:val="00E62548"/>
    <w:rsid w:val="00E63C19"/>
    <w:rsid w:val="00E73D63"/>
    <w:rsid w:val="00E74D92"/>
    <w:rsid w:val="00E87FD2"/>
    <w:rsid w:val="00E92E3B"/>
    <w:rsid w:val="00E932B3"/>
    <w:rsid w:val="00E96D68"/>
    <w:rsid w:val="00EA0428"/>
    <w:rsid w:val="00EA1AA6"/>
    <w:rsid w:val="00EA7361"/>
    <w:rsid w:val="00EB6FD6"/>
    <w:rsid w:val="00EC68FA"/>
    <w:rsid w:val="00ED6962"/>
    <w:rsid w:val="00EF27B3"/>
    <w:rsid w:val="00EF5B00"/>
    <w:rsid w:val="00EF5B82"/>
    <w:rsid w:val="00F12703"/>
    <w:rsid w:val="00F16899"/>
    <w:rsid w:val="00F571C9"/>
    <w:rsid w:val="00F64DC7"/>
    <w:rsid w:val="00F6688D"/>
    <w:rsid w:val="00F87AE1"/>
    <w:rsid w:val="00FB7820"/>
    <w:rsid w:val="00FD02AC"/>
    <w:rsid w:val="00FD7508"/>
    <w:rsid w:val="00FD7ADA"/>
    <w:rsid w:val="00FF48D4"/>
    <w:rsid w:val="00FF684F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9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List Paragraph"/>
    <w:basedOn w:val="a"/>
    <w:uiPriority w:val="34"/>
    <w:qFormat/>
    <w:rsid w:val="0046077D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1465</Words>
  <Characters>8352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Робоча програма Апаратні засоби компютерних систем</vt:lpstr>
      <vt:lpstr>    </vt:lpstr>
      <vt:lpstr>    РОБОЧА ПРОГРАМА НАВЧАЛЬНОЇ ДИСЦИПЛІНИ </vt:lpstr>
      <vt:lpstr>Опис навчальної дисципліни</vt:lpstr>
    </vt:vector>
  </TitlesOfParts>
  <Company>ДНУ</Company>
  <LinksUpToDate>false</LinksUpToDate>
  <CharactersWithSpaces>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Робоча програма Апаратні засоби компютерних систем</dc:title>
  <dc:subject>Робоча програма</dc:subject>
  <dc:creator>Андреев M. B.</dc:creator>
  <cp:keywords/>
  <cp:lastModifiedBy>ACR</cp:lastModifiedBy>
  <cp:revision>8</cp:revision>
  <cp:lastPrinted>2012-08-08T08:22:00Z</cp:lastPrinted>
  <dcterms:created xsi:type="dcterms:W3CDTF">2017-10-11T08:56:00Z</dcterms:created>
  <dcterms:modified xsi:type="dcterms:W3CDTF">2017-12-14T14:06:00Z</dcterms:modified>
</cp:coreProperties>
</file>