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247"/>
        <w:gridCol w:w="6173"/>
      </w:tblGrid>
      <w:tr w:rsidR="000B6ADA" w:rsidRPr="005C4409" w:rsidTr="006C59F5">
        <w:trPr>
          <w:trHeight w:val="338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дисципл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927B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C59F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 2-113-2-0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Прикладна стохастична математик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_І_2</w:t>
            </w:r>
          </w:p>
        </w:tc>
      </w:tr>
      <w:tr w:rsidR="000B6ADA" w:rsidRPr="005C4409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5C440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(сп</w:t>
            </w:r>
            <w:r w:rsidRPr="005C440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е</w:t>
            </w:r>
            <w:r w:rsidRPr="005C440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ціальності, освітньої прогр</w:t>
            </w:r>
            <w:r w:rsidRPr="005C440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 w:rsidRPr="005C440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ми)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 Прикладна 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ОПП «Комп’ютерне мод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люва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ня та обчислювальні методи»</w:t>
            </w:r>
          </w:p>
        </w:tc>
      </w:tr>
      <w:tr w:rsidR="000B6ADA" w:rsidRPr="005C4409" w:rsidTr="006C59F5">
        <w:trPr>
          <w:trHeight w:val="546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 обчислювальної математики та математичної кібе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нетики</w:t>
            </w:r>
          </w:p>
        </w:tc>
      </w:tr>
      <w:tr w:rsidR="000B6ADA" w:rsidRPr="005C4409" w:rsidTr="006C59F5">
        <w:trPr>
          <w:trHeight w:val="340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П.І.П. НПП 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Наконечна Т.В.</w:t>
            </w:r>
          </w:p>
        </w:tc>
      </w:tr>
      <w:tr w:rsidR="000B6ADA" w:rsidRPr="005C4409" w:rsidTr="006C59F5">
        <w:trPr>
          <w:trHeight w:val="351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0B6ADA" w:rsidRPr="005C4409" w:rsidTr="006C59F5">
        <w:trPr>
          <w:trHeight w:val="60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семестр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730F4">
              <w:rPr>
                <w:rFonts w:ascii="Times New Roman" w:hAnsi="Times New Roman"/>
                <w:i/>
                <w:color w:val="000000"/>
                <w:lang w:val="uk-UA"/>
              </w:rPr>
              <w:t>(на якому буде виклад</w:t>
            </w:r>
            <w:r w:rsidRPr="005730F4">
              <w:rPr>
                <w:rFonts w:ascii="Times New Roman" w:hAnsi="Times New Roman"/>
                <w:i/>
                <w:color w:val="000000"/>
                <w:lang w:val="uk-UA"/>
              </w:rPr>
              <w:t>а</w:t>
            </w:r>
            <w:r w:rsidRPr="005730F4">
              <w:rPr>
                <w:rFonts w:ascii="Times New Roman" w:hAnsi="Times New Roman"/>
                <w:i/>
                <w:color w:val="000000"/>
                <w:lang w:val="uk-UA"/>
              </w:rPr>
              <w:t>тись)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-й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(2 семестр) </w:t>
            </w:r>
          </w:p>
        </w:tc>
      </w:tr>
      <w:tr w:rsidR="000B6ADA" w:rsidRPr="005C4409" w:rsidTr="006C59F5">
        <w:trPr>
          <w:trHeight w:val="299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ня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0B6ADA" w:rsidRPr="005D7D34" w:rsidTr="006C59F5">
        <w:trPr>
          <w:trHeight w:val="323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Вимоги до початку вивчення дисци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ліни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7D34">
              <w:rPr>
                <w:rFonts w:ascii="Times New Roman" w:hAnsi="Times New Roman"/>
                <w:color w:val="000000"/>
                <w:lang w:val="uk-UA"/>
              </w:rPr>
              <w:t>Основні поняття та факти теорії диференціальних рівнянь, теорії ймовірностей та випа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д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кових процесів, а також основні прийоми та методи математичного моделюва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н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ня.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0B6ADA" w:rsidRPr="005D7D34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тися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D7D34" w:rsidRDefault="000B6ADA" w:rsidP="001113AC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D7D34">
              <w:rPr>
                <w:rFonts w:ascii="Times New Roman" w:hAnsi="Times New Roman"/>
                <w:color w:val="000000"/>
                <w:lang w:val="uk-UA"/>
              </w:rPr>
              <w:t>Метою дисципліни є ознайомлення студентів із сучасними методами стохастичного аналізу та їх застосування до побуд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ви та досл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дження математичних моделей природознавства, що враховують вплив випа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д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кових факторів, а також сприяння розвитку логічного та аналітичного мислення ст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5D7D34">
              <w:rPr>
                <w:rFonts w:ascii="Times New Roman" w:hAnsi="Times New Roman"/>
                <w:color w:val="000000"/>
                <w:lang w:val="uk-UA"/>
              </w:rPr>
              <w:t>дентів.</w:t>
            </w:r>
            <w:r w:rsidRPr="006C59F5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0B6ADA" w:rsidRPr="005C4409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во/треба вивчати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6C59F5" w:rsidRDefault="000B6ADA" w:rsidP="00927BA7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Для формування системи теоретичних знань і практичних н</w:t>
            </w:r>
            <w:r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вичок побудови та аналізу стохастичних моделей розвитку процесів та використанню інструментарію досліджень стоха</w:t>
            </w:r>
            <w:r>
              <w:rPr>
                <w:rFonts w:ascii="Times New Roman" w:hAnsi="Times New Roman"/>
                <w:color w:val="000000"/>
                <w:lang w:val="uk-UA"/>
              </w:rPr>
              <w:t>с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тичних процесів.  </w:t>
            </w:r>
          </w:p>
        </w:tc>
      </w:tr>
      <w:tr w:rsidR="000B6ADA" w:rsidRPr="00A06126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можна навчитися (результати н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вчання)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A103DC" w:rsidRDefault="000B6ADA" w:rsidP="00A103DC">
            <w:pPr>
              <w:pStyle w:val="ListParagraph"/>
              <w:tabs>
                <w:tab w:val="left" w:pos="742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Завданням вивчення дисципліни «Прикладна стохастична математика» є формування у магістрантів системи знань з методології та інструментарію стохастичного математичного моделювання систем, формування практичних навичок побудови та застосування стохастичних математичних методів і моделей функціонування систем.   </w:t>
            </w:r>
          </w:p>
        </w:tc>
      </w:tr>
      <w:tr w:rsidR="000B6ADA" w:rsidRPr="007E4B5A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 знаннями і уміннями (компет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нтності)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B6ADA" w:rsidRPr="006C59F5" w:rsidRDefault="000B6ADA" w:rsidP="007E4B5A">
            <w:pPr>
              <w:pStyle w:val="ListParagraph"/>
              <w:tabs>
                <w:tab w:val="left" w:pos="742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Здатність до використання існуючих моделей реальних процесів, що зазнають випадкових впливів при розв’язуванні прикладних та теоретичних задач, а також сприяння розвитку логічного та аналітичного мислення, набуття знань, умінь та навичок (компетентностей) на рівні новітніх досягнень у математиці, відповідно до освітнього рівня «Магістр».</w:t>
            </w:r>
            <w:r w:rsidRPr="00FC25FF">
              <w:rPr>
                <w:sz w:val="22"/>
                <w:szCs w:val="22"/>
              </w:rPr>
              <w:t xml:space="preserve"> </w:t>
            </w:r>
          </w:p>
        </w:tc>
      </w:tr>
      <w:tr w:rsidR="000B6ADA" w:rsidRPr="007E4B5A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Інформаційне забезпечення ґрунтується на використанні мережі Internet з віл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ь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ним доступом.</w:t>
            </w:r>
          </w:p>
        </w:tc>
      </w:tr>
      <w:tr w:rsidR="000B6ADA" w:rsidRPr="005C4409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навчальних занять (лекції, пра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тичні, семінарські, лабораторні заня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0B6ADA" w:rsidRPr="005C4409" w:rsidTr="006C59F5">
        <w:trPr>
          <w:trHeight w:val="342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 контролю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</w:rPr>
              <w:t>иф. залік</w:t>
            </w:r>
          </w:p>
        </w:tc>
      </w:tr>
      <w:tr w:rsidR="000B6ADA" w:rsidRPr="005C4409" w:rsidTr="006C59F5">
        <w:trPr>
          <w:trHeight w:val="375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Максимальна кількість здоб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вачів 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0B6ADA" w:rsidRPr="005C4409" w:rsidTr="006C59F5">
        <w:trPr>
          <w:trHeight w:val="375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45A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Мінімальна кількість здобув</w:t>
            </w:r>
            <w:r w:rsidRPr="00A45A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A45A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чів </w:t>
            </w:r>
            <w:r w:rsidRPr="00A45AC2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(для мовних та творчих дисци</w:t>
            </w:r>
            <w:r w:rsidRPr="00A45AC2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A45AC2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лін)</w:t>
            </w:r>
            <w:bookmarkStart w:id="0" w:name="_GoBack"/>
            <w:bookmarkEnd w:id="0"/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DA" w:rsidRPr="005C4409" w:rsidRDefault="000B6ADA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</w:tbl>
    <w:p w:rsidR="000B6ADA" w:rsidRDefault="000B6ADA" w:rsidP="006C59F5">
      <w:pPr>
        <w:tabs>
          <w:tab w:val="left" w:pos="567"/>
          <w:tab w:val="left" w:pos="709"/>
        </w:tabs>
        <w:spacing w:before="2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6ADA" w:rsidRPr="006C59F5" w:rsidRDefault="000B6ADA" w:rsidP="006C59F5">
      <w:pPr>
        <w:tabs>
          <w:tab w:val="left" w:pos="567"/>
          <w:tab w:val="left" w:pos="709"/>
        </w:tabs>
        <w:spacing w:before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6C59F5">
        <w:rPr>
          <w:rFonts w:ascii="Times New Roman" w:hAnsi="Times New Roman"/>
          <w:sz w:val="28"/>
          <w:szCs w:val="28"/>
          <w:lang w:val="uk-UA"/>
        </w:rPr>
        <w:t>Декан факультету ________________Олена КІСЕЛЬОВА</w:t>
      </w:r>
    </w:p>
    <w:p w:rsidR="000B6ADA" w:rsidRPr="002E2E26" w:rsidRDefault="000B6ADA" w:rsidP="005730F4">
      <w:pPr>
        <w:tabs>
          <w:tab w:val="left" w:pos="567"/>
          <w:tab w:val="left" w:pos="709"/>
        </w:tabs>
        <w:rPr>
          <w:lang w:val="uk-UA"/>
        </w:rPr>
      </w:pPr>
    </w:p>
    <w:sectPr w:rsidR="000B6ADA" w:rsidRPr="002E2E26" w:rsidSect="003F12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030"/>
    <w:multiLevelType w:val="hybridMultilevel"/>
    <w:tmpl w:val="333627F0"/>
    <w:lvl w:ilvl="0" w:tplc="8974B0C6">
      <w:start w:val="1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8812B3"/>
    <w:multiLevelType w:val="hybridMultilevel"/>
    <w:tmpl w:val="27E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000141EE"/>
    <w:rsid w:val="00031CBE"/>
    <w:rsid w:val="00061E01"/>
    <w:rsid w:val="00091298"/>
    <w:rsid w:val="00094CB9"/>
    <w:rsid w:val="000B6ADA"/>
    <w:rsid w:val="00100DD1"/>
    <w:rsid w:val="00104BBD"/>
    <w:rsid w:val="001113AC"/>
    <w:rsid w:val="00227D34"/>
    <w:rsid w:val="002D019C"/>
    <w:rsid w:val="002E137E"/>
    <w:rsid w:val="002E2E26"/>
    <w:rsid w:val="00300880"/>
    <w:rsid w:val="003067BC"/>
    <w:rsid w:val="00384F53"/>
    <w:rsid w:val="003C2BC3"/>
    <w:rsid w:val="003E259D"/>
    <w:rsid w:val="003F1284"/>
    <w:rsid w:val="004353A1"/>
    <w:rsid w:val="004553C6"/>
    <w:rsid w:val="00503043"/>
    <w:rsid w:val="00536A31"/>
    <w:rsid w:val="00562F71"/>
    <w:rsid w:val="0056421B"/>
    <w:rsid w:val="005730F4"/>
    <w:rsid w:val="00574BC5"/>
    <w:rsid w:val="005C1DE5"/>
    <w:rsid w:val="005C4409"/>
    <w:rsid w:val="005D7D34"/>
    <w:rsid w:val="00611AB9"/>
    <w:rsid w:val="006C59F5"/>
    <w:rsid w:val="00710D45"/>
    <w:rsid w:val="0077524E"/>
    <w:rsid w:val="0078754A"/>
    <w:rsid w:val="007A2BD8"/>
    <w:rsid w:val="007D2C4F"/>
    <w:rsid w:val="007E4B5A"/>
    <w:rsid w:val="008808EE"/>
    <w:rsid w:val="008B07BF"/>
    <w:rsid w:val="008F445B"/>
    <w:rsid w:val="00927BA7"/>
    <w:rsid w:val="009D538F"/>
    <w:rsid w:val="00A06126"/>
    <w:rsid w:val="00A103DC"/>
    <w:rsid w:val="00A45AC2"/>
    <w:rsid w:val="00A57B25"/>
    <w:rsid w:val="00AE0BAB"/>
    <w:rsid w:val="00B0179C"/>
    <w:rsid w:val="00B14D20"/>
    <w:rsid w:val="00B957D6"/>
    <w:rsid w:val="00BB77B1"/>
    <w:rsid w:val="00BF4054"/>
    <w:rsid w:val="00C36E85"/>
    <w:rsid w:val="00C54236"/>
    <w:rsid w:val="00C64D47"/>
    <w:rsid w:val="00CE2382"/>
    <w:rsid w:val="00D1339E"/>
    <w:rsid w:val="00D338A4"/>
    <w:rsid w:val="00D85A8A"/>
    <w:rsid w:val="00DD4E23"/>
    <w:rsid w:val="00E63EA0"/>
    <w:rsid w:val="00EA32C5"/>
    <w:rsid w:val="00F1676A"/>
    <w:rsid w:val="00F1767C"/>
    <w:rsid w:val="00F258B0"/>
    <w:rsid w:val="00F31F81"/>
    <w:rsid w:val="00F42904"/>
    <w:rsid w:val="00F91F3D"/>
    <w:rsid w:val="00FA28F9"/>
    <w:rsid w:val="00FB6282"/>
    <w:rsid w:val="00FB75F7"/>
    <w:rsid w:val="00FC25FF"/>
    <w:rsid w:val="00F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57B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2E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Pages>1</Pages>
  <Words>355</Words>
  <Characters>2026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36</cp:revision>
  <dcterms:created xsi:type="dcterms:W3CDTF">2021-04-22T06:06:00Z</dcterms:created>
  <dcterms:modified xsi:type="dcterms:W3CDTF">2023-08-26T10:32:00Z</dcterms:modified>
</cp:coreProperties>
</file>