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07" w:type="pct"/>
        <w:tblInd w:w="-318" w:type="dxa"/>
        <w:tblLook w:val="04A0" w:firstRow="1" w:lastRow="0" w:firstColumn="1" w:lastColumn="0" w:noHBand="0" w:noVBand="1"/>
      </w:tblPr>
      <w:tblGrid>
        <w:gridCol w:w="4113"/>
        <w:gridCol w:w="5953"/>
      </w:tblGrid>
      <w:tr w:rsidR="00AD3173" w:rsidRPr="007C0DE0" w:rsidTr="00C63C11">
        <w:trPr>
          <w:trHeight w:val="644"/>
        </w:trPr>
        <w:tc>
          <w:tcPr>
            <w:tcW w:w="204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AD3173" w:rsidRPr="003F0D19" w:rsidRDefault="00AD3173" w:rsidP="00AD317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F0D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Код та назва дисципліни</w:t>
            </w:r>
          </w:p>
        </w:tc>
        <w:tc>
          <w:tcPr>
            <w:tcW w:w="295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D3173" w:rsidRPr="0002523F" w:rsidRDefault="00AD3173" w:rsidP="000F34C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AD317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1-126-</w:t>
            </w:r>
            <w:r w:rsidR="00C63C11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0</w:t>
            </w:r>
            <w:r w:rsidRPr="00AD317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4_Управління </w:t>
            </w:r>
            <w:proofErr w:type="spellStart"/>
            <w:r w:rsidRPr="00AD317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про</w:t>
            </w:r>
            <w:r w:rsidR="000F34CB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є</w:t>
            </w:r>
            <w:r w:rsidRPr="00AD317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ктами</w:t>
            </w:r>
            <w:proofErr w:type="spellEnd"/>
            <w:r w:rsidRPr="00AD317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 інформаційних </w:t>
            </w:r>
            <w:proofErr w:type="spellStart"/>
            <w:r w:rsidRPr="00AD317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систем_III</w:t>
            </w:r>
            <w:proofErr w:type="spellEnd"/>
            <w:r w:rsidRPr="00AD317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, IV</w:t>
            </w:r>
          </w:p>
        </w:tc>
      </w:tr>
      <w:tr w:rsidR="00AD3173" w:rsidRPr="007C0DE0" w:rsidTr="00C63C11">
        <w:trPr>
          <w:trHeight w:val="644"/>
        </w:trPr>
        <w:tc>
          <w:tcPr>
            <w:tcW w:w="204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AD3173" w:rsidRPr="007F745A" w:rsidRDefault="00AD3173" w:rsidP="00AD317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Рекомендується для галузі знань</w:t>
            </w:r>
            <w:r w:rsidRPr="007F745A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 xml:space="preserve"> </w:t>
            </w:r>
            <w:r w:rsidRPr="007F745A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>(спеціальності, освітньої програми)</w:t>
            </w:r>
          </w:p>
        </w:tc>
        <w:tc>
          <w:tcPr>
            <w:tcW w:w="295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D3173" w:rsidRDefault="00AD3173" w:rsidP="00AD317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12 Інформаційні технології</w:t>
            </w:r>
          </w:p>
          <w:p w:rsidR="00AD3173" w:rsidRPr="007C0DE0" w:rsidRDefault="00AD3173" w:rsidP="00AD317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C0DE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6</w:t>
            </w:r>
            <w:r w:rsidRPr="007C0DE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Інформаційні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системи та </w:t>
            </w:r>
            <w:r w:rsidRPr="007C0DE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технології</w:t>
            </w:r>
          </w:p>
        </w:tc>
      </w:tr>
      <w:tr w:rsidR="00AD3173" w:rsidRPr="007C0DE0" w:rsidTr="00C63C11">
        <w:trPr>
          <w:trHeight w:val="120"/>
        </w:trPr>
        <w:tc>
          <w:tcPr>
            <w:tcW w:w="204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AD3173" w:rsidRPr="00A37CC9" w:rsidRDefault="00AD3173" w:rsidP="00AD317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Кафедра</w:t>
            </w:r>
          </w:p>
        </w:tc>
        <w:tc>
          <w:tcPr>
            <w:tcW w:w="295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D3173" w:rsidRPr="007C0DE0" w:rsidRDefault="00AD3173" w:rsidP="00AD317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C0DE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 Математичн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е</w:t>
            </w:r>
            <w:r w:rsidRPr="007C0DE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забез</w:t>
            </w:r>
            <w:bookmarkStart w:id="0" w:name="_GoBack"/>
            <w:bookmarkEnd w:id="0"/>
            <w:r w:rsidRPr="007C0DE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печення ЕОМ</w:t>
            </w:r>
          </w:p>
        </w:tc>
      </w:tr>
      <w:tr w:rsidR="00AD3173" w:rsidRPr="007C0DE0" w:rsidTr="00C63C11">
        <w:trPr>
          <w:trHeight w:val="394"/>
        </w:trPr>
        <w:tc>
          <w:tcPr>
            <w:tcW w:w="204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AD3173" w:rsidRPr="00A37CC9" w:rsidRDefault="00AD3173" w:rsidP="00AD317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П.І.П. НПП </w:t>
            </w:r>
            <w:r w:rsidRPr="00A37CC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(за можливості)</w:t>
            </w:r>
          </w:p>
        </w:tc>
        <w:tc>
          <w:tcPr>
            <w:tcW w:w="295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D3173" w:rsidRPr="007C0DE0" w:rsidRDefault="00AD3173" w:rsidP="00AD317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AD3173" w:rsidRPr="007C0DE0" w:rsidTr="00C63C11">
        <w:trPr>
          <w:trHeight w:val="296"/>
        </w:trPr>
        <w:tc>
          <w:tcPr>
            <w:tcW w:w="204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AD3173" w:rsidRPr="00A37CC9" w:rsidRDefault="00AD3173" w:rsidP="00AD317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Рівень ВО</w:t>
            </w:r>
          </w:p>
        </w:tc>
        <w:tc>
          <w:tcPr>
            <w:tcW w:w="295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D3173" w:rsidRPr="007C0DE0" w:rsidRDefault="00AD3173" w:rsidP="00AD317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C0DE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 Перший  (бакалаврський)</w:t>
            </w:r>
          </w:p>
        </w:tc>
      </w:tr>
      <w:tr w:rsidR="00AD3173" w:rsidRPr="007C0DE0" w:rsidTr="00C63C11">
        <w:trPr>
          <w:trHeight w:val="644"/>
        </w:trPr>
        <w:tc>
          <w:tcPr>
            <w:tcW w:w="204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AD3173" w:rsidRPr="007F745A" w:rsidRDefault="00AD3173" w:rsidP="00AD317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Курс, семестр</w:t>
            </w:r>
            <w:r w:rsidRPr="007F745A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 xml:space="preserve"> </w:t>
            </w:r>
            <w:r w:rsidRPr="007F745A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>(в якому буде викладатись)</w:t>
            </w:r>
          </w:p>
        </w:tc>
        <w:tc>
          <w:tcPr>
            <w:tcW w:w="295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D3173" w:rsidRPr="007C0DE0" w:rsidRDefault="00AD3173" w:rsidP="00AD317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6C09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3, </w:t>
            </w:r>
            <w:r w:rsidRPr="007C0DE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 курс – для студентів, що навчаються на основі повної загальної середньої освіти;</w:t>
            </w:r>
          </w:p>
          <w:p w:rsidR="00AD3173" w:rsidRPr="007C0DE0" w:rsidRDefault="00AD3173" w:rsidP="00AD317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6C09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2, </w:t>
            </w:r>
            <w:r w:rsidRPr="007C0DE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 курс – для студентів, що навчаються на основі ступеня молодшого бакалавра (молодшого спеціаліста)</w:t>
            </w:r>
          </w:p>
        </w:tc>
      </w:tr>
      <w:tr w:rsidR="00AD3173" w:rsidRPr="007C0DE0" w:rsidTr="00C63C11">
        <w:trPr>
          <w:trHeight w:val="280"/>
        </w:trPr>
        <w:tc>
          <w:tcPr>
            <w:tcW w:w="204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AD3173" w:rsidRPr="00A37CC9" w:rsidRDefault="00AD3173" w:rsidP="00AD317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Мова викладання</w:t>
            </w:r>
          </w:p>
        </w:tc>
        <w:tc>
          <w:tcPr>
            <w:tcW w:w="295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D3173" w:rsidRPr="007C0DE0" w:rsidRDefault="00AD3173" w:rsidP="00AD317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C0DE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 українська</w:t>
            </w:r>
          </w:p>
        </w:tc>
      </w:tr>
      <w:tr w:rsidR="00AD3173" w:rsidRPr="007C0DE0" w:rsidTr="00C63C11">
        <w:trPr>
          <w:trHeight w:val="644"/>
        </w:trPr>
        <w:tc>
          <w:tcPr>
            <w:tcW w:w="204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AD3173" w:rsidRPr="00A37CC9" w:rsidRDefault="00AD3173" w:rsidP="00AD317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val="uk-UA"/>
              </w:rPr>
            </w:pPr>
            <w:proofErr w:type="spellStart"/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Пререквізити</w:t>
            </w:r>
            <w:proofErr w:type="spellEnd"/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(передумови вивчення дисципліни) </w:t>
            </w:r>
          </w:p>
        </w:tc>
        <w:tc>
          <w:tcPr>
            <w:tcW w:w="295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D3173" w:rsidRPr="007C0DE0" w:rsidRDefault="00AD3173" w:rsidP="00AD317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C0DE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Основи програмної інженерії</w:t>
            </w:r>
          </w:p>
          <w:p w:rsidR="00AD3173" w:rsidRPr="007C0DE0" w:rsidRDefault="00AD3173" w:rsidP="00AD317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C0DE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Аналіз вимог до програмного забезпечення</w:t>
            </w:r>
          </w:p>
          <w:p w:rsidR="00AD3173" w:rsidRPr="007C0DE0" w:rsidRDefault="00AD3173" w:rsidP="00AD317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C0DE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Економіка програмного забезпечення</w:t>
            </w:r>
          </w:p>
        </w:tc>
      </w:tr>
      <w:tr w:rsidR="00AD3173" w:rsidRPr="007C0DE0" w:rsidTr="00C63C11">
        <w:trPr>
          <w:trHeight w:val="644"/>
        </w:trPr>
        <w:tc>
          <w:tcPr>
            <w:tcW w:w="204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AD3173" w:rsidRPr="00A37CC9" w:rsidRDefault="00AD3173" w:rsidP="00AD317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Що буде вивчатися</w:t>
            </w:r>
          </w:p>
        </w:tc>
        <w:tc>
          <w:tcPr>
            <w:tcW w:w="295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D3173" w:rsidRPr="0002523F" w:rsidRDefault="00AD3173" w:rsidP="00AD317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02523F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Процеси менеджменту проектів, життєвий цикл проекту інформаційної системи</w:t>
            </w:r>
          </w:p>
          <w:p w:rsidR="00AD3173" w:rsidRPr="0002523F" w:rsidRDefault="00AD3173" w:rsidP="00AD317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02523F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Управління змістом проекту</w:t>
            </w:r>
          </w:p>
          <w:p w:rsidR="00AD3173" w:rsidRPr="0002523F" w:rsidRDefault="00AD3173" w:rsidP="00AD317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02523F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Управління строком виконання та вартістю проекту</w:t>
            </w:r>
          </w:p>
          <w:p w:rsidR="00AD3173" w:rsidRPr="0002523F" w:rsidRDefault="00AD3173" w:rsidP="00AD317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02523F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Управління людським потенціалом і  комунікаціями</w:t>
            </w:r>
          </w:p>
          <w:p w:rsidR="00AD3173" w:rsidRPr="0002523F" w:rsidRDefault="00AD3173" w:rsidP="00AD317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02523F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Управління якістю проекту та ризиками</w:t>
            </w:r>
          </w:p>
        </w:tc>
      </w:tr>
      <w:tr w:rsidR="00AD3173" w:rsidRPr="007C0DE0" w:rsidTr="00C63C11">
        <w:trPr>
          <w:trHeight w:val="644"/>
        </w:trPr>
        <w:tc>
          <w:tcPr>
            <w:tcW w:w="204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AD3173" w:rsidRPr="00A37CC9" w:rsidRDefault="00AD3173" w:rsidP="00AD317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Чому це цікаво/треба вивчати</w:t>
            </w:r>
          </w:p>
        </w:tc>
        <w:tc>
          <w:tcPr>
            <w:tcW w:w="295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D3173" w:rsidRPr="0002523F" w:rsidRDefault="00AD3173" w:rsidP="00AD31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523F"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Актуальна тематика</w:t>
            </w:r>
          </w:p>
        </w:tc>
      </w:tr>
      <w:tr w:rsidR="00AD3173" w:rsidRPr="007C0DE0" w:rsidTr="00C63C11">
        <w:trPr>
          <w:trHeight w:val="1112"/>
        </w:trPr>
        <w:tc>
          <w:tcPr>
            <w:tcW w:w="204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AD3173" w:rsidRPr="007F745A" w:rsidRDefault="00AD3173" w:rsidP="00AD317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Чого можна навчитися</w:t>
            </w:r>
            <w:r w:rsidRPr="007F745A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 xml:space="preserve"> </w:t>
            </w:r>
            <w:r w:rsidRPr="007F745A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(результати навчання)</w:t>
            </w:r>
          </w:p>
        </w:tc>
        <w:tc>
          <w:tcPr>
            <w:tcW w:w="295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D3173" w:rsidRPr="0002523F" w:rsidRDefault="00AD3173" w:rsidP="00AD3173">
            <w:pPr>
              <w:pStyle w:val="a3"/>
              <w:numPr>
                <w:ilvl w:val="0"/>
                <w:numId w:val="4"/>
              </w:numPr>
              <w:spacing w:after="0"/>
              <w:ind w:left="172" w:hanging="21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523F">
              <w:rPr>
                <w:rFonts w:ascii="Times New Roman" w:hAnsi="Times New Roman"/>
                <w:sz w:val="28"/>
                <w:szCs w:val="28"/>
                <w:lang w:val="uk-UA"/>
              </w:rPr>
              <w:t>Володіти основами управління проектами інформаційних систем</w:t>
            </w:r>
          </w:p>
          <w:p w:rsidR="00AD3173" w:rsidRPr="0002523F" w:rsidRDefault="00AD3173" w:rsidP="00AD3173">
            <w:pPr>
              <w:pStyle w:val="a3"/>
              <w:numPr>
                <w:ilvl w:val="0"/>
                <w:numId w:val="4"/>
              </w:numPr>
              <w:spacing w:after="0"/>
              <w:ind w:left="172" w:hanging="21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523F">
              <w:rPr>
                <w:rFonts w:ascii="Times New Roman" w:hAnsi="Times New Roman"/>
                <w:sz w:val="28"/>
                <w:szCs w:val="28"/>
                <w:lang w:val="uk-UA"/>
              </w:rPr>
              <w:t>Здатність впровадження і управління типовими процесами проекту</w:t>
            </w:r>
          </w:p>
        </w:tc>
      </w:tr>
      <w:tr w:rsidR="00AD3173" w:rsidRPr="007C0DE0" w:rsidTr="00C63C11">
        <w:trPr>
          <w:trHeight w:val="644"/>
        </w:trPr>
        <w:tc>
          <w:tcPr>
            <w:tcW w:w="204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AD3173" w:rsidRPr="007F745A" w:rsidRDefault="00AD3173" w:rsidP="00AD317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Як можна користуватися набутими знаннями і уміннями</w:t>
            </w:r>
            <w:r w:rsidRPr="007F745A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 xml:space="preserve"> </w:t>
            </w:r>
            <w:r w:rsidRPr="007F745A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(компетентності)</w:t>
            </w:r>
          </w:p>
        </w:tc>
        <w:tc>
          <w:tcPr>
            <w:tcW w:w="295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D3173" w:rsidRPr="0002523F" w:rsidRDefault="00AD3173" w:rsidP="00AD3173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523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Розуміння процесів </w:t>
            </w:r>
            <w:hyperlink w:anchor="S_E_M" w:history="1">
              <w:r w:rsidRPr="0002523F">
                <w:rPr>
                  <w:rFonts w:ascii="Times New Roman" w:hAnsi="Times New Roman"/>
                  <w:sz w:val="28"/>
                  <w:szCs w:val="28"/>
                  <w:lang w:val="uk-UA"/>
                </w:rPr>
                <w:t>управління проектами</w:t>
              </w:r>
            </w:hyperlink>
          </w:p>
        </w:tc>
      </w:tr>
      <w:tr w:rsidR="00AD3173" w:rsidRPr="007C0DE0" w:rsidTr="00C63C11">
        <w:trPr>
          <w:trHeight w:val="368"/>
        </w:trPr>
        <w:tc>
          <w:tcPr>
            <w:tcW w:w="204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AD3173" w:rsidRPr="00A37CC9" w:rsidRDefault="00AD3173" w:rsidP="00AD317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Інформаційне забезпечення</w:t>
            </w:r>
          </w:p>
        </w:tc>
        <w:tc>
          <w:tcPr>
            <w:tcW w:w="295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D3173" w:rsidRPr="00C63C11" w:rsidRDefault="00AD3173" w:rsidP="00C63C11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3C11">
              <w:rPr>
                <w:rFonts w:ascii="Times New Roman" w:hAnsi="Times New Roman"/>
                <w:sz w:val="28"/>
                <w:szCs w:val="28"/>
                <w:lang w:val="uk-UA"/>
              </w:rPr>
              <w:t> ПЗ</w:t>
            </w:r>
          </w:p>
        </w:tc>
      </w:tr>
      <w:tr w:rsidR="00AD3173" w:rsidRPr="007C0DE0" w:rsidTr="00C63C11">
        <w:trPr>
          <w:trHeight w:val="644"/>
        </w:trPr>
        <w:tc>
          <w:tcPr>
            <w:tcW w:w="204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AD3173" w:rsidRPr="00A37CC9" w:rsidRDefault="00AD3173" w:rsidP="00AD317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Види навчальних занять </w:t>
            </w:r>
          </w:p>
          <w:p w:rsidR="00AD3173" w:rsidRPr="007F745A" w:rsidRDefault="00AD3173" w:rsidP="00AD317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</w:pPr>
            <w:r w:rsidRPr="007F745A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(лекції, практичні, семінарські, лабораторні заняття тощо)</w:t>
            </w:r>
          </w:p>
        </w:tc>
        <w:tc>
          <w:tcPr>
            <w:tcW w:w="295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D3173" w:rsidRPr="00C63C11" w:rsidRDefault="00AD3173" w:rsidP="00C63C11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3C11">
              <w:rPr>
                <w:rFonts w:ascii="Times New Roman" w:hAnsi="Times New Roman"/>
                <w:sz w:val="28"/>
                <w:szCs w:val="28"/>
                <w:lang w:val="uk-UA"/>
              </w:rPr>
              <w:t>Лекції</w:t>
            </w:r>
          </w:p>
          <w:p w:rsidR="00AD3173" w:rsidRPr="00C63C11" w:rsidRDefault="00AD3173" w:rsidP="00C63C11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3C11">
              <w:rPr>
                <w:rFonts w:ascii="Times New Roman" w:hAnsi="Times New Roman"/>
                <w:sz w:val="28"/>
                <w:szCs w:val="28"/>
                <w:lang w:val="uk-UA"/>
              </w:rPr>
              <w:t>Практичні заняття</w:t>
            </w:r>
          </w:p>
        </w:tc>
      </w:tr>
      <w:tr w:rsidR="00AD3173" w:rsidRPr="007C0DE0" w:rsidTr="00C63C11">
        <w:trPr>
          <w:trHeight w:val="644"/>
        </w:trPr>
        <w:tc>
          <w:tcPr>
            <w:tcW w:w="2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AD3173" w:rsidRPr="00A37CC9" w:rsidRDefault="00AD3173" w:rsidP="00AD317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Вид семестрового контролю</w:t>
            </w:r>
          </w:p>
        </w:tc>
        <w:tc>
          <w:tcPr>
            <w:tcW w:w="29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D3173" w:rsidRPr="007C0DE0" w:rsidRDefault="00AD3173" w:rsidP="00C63C1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 диф</w:t>
            </w:r>
            <w:r w:rsidR="00C63C1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еренційований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7C0DE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залік</w:t>
            </w:r>
          </w:p>
        </w:tc>
      </w:tr>
      <w:tr w:rsidR="00AD3173" w:rsidRPr="007C0DE0" w:rsidTr="00C63C11">
        <w:trPr>
          <w:trHeight w:val="644"/>
        </w:trPr>
        <w:tc>
          <w:tcPr>
            <w:tcW w:w="2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AD3173" w:rsidRPr="00A37CC9" w:rsidRDefault="00AD3173" w:rsidP="00AD31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</w:pPr>
            <w:r w:rsidRPr="00A37CC9">
              <w:rPr>
                <w:rFonts w:ascii="Times New Roman" w:hAnsi="Times New Roman"/>
                <w:sz w:val="28"/>
                <w:szCs w:val="28"/>
                <w:lang w:val="uk-UA"/>
              </w:rPr>
              <w:t>Максимальна кількість здобувачів</w:t>
            </w:r>
          </w:p>
        </w:tc>
        <w:tc>
          <w:tcPr>
            <w:tcW w:w="29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D3173" w:rsidRPr="007C0DE0" w:rsidRDefault="00FA74BF" w:rsidP="00AD317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90</w:t>
            </w:r>
          </w:p>
        </w:tc>
      </w:tr>
      <w:tr w:rsidR="00AD3173" w:rsidRPr="007C0DE0" w:rsidTr="00C63C11">
        <w:trPr>
          <w:trHeight w:val="644"/>
        </w:trPr>
        <w:tc>
          <w:tcPr>
            <w:tcW w:w="2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AD3173" w:rsidRPr="007F745A" w:rsidRDefault="00AD3173" w:rsidP="00AD3173">
            <w:pPr>
              <w:spacing w:after="0" w:line="240" w:lineRule="auto"/>
              <w:rPr>
                <w:rFonts w:ascii="Times New Roman" w:hAnsi="Times New Roman"/>
                <w:i/>
                <w:color w:val="0000FF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Мінімальна кількість здобувачів </w:t>
            </w:r>
            <w:r w:rsidRPr="007F745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(тільки для </w:t>
            </w:r>
            <w:proofErr w:type="spellStart"/>
            <w:r w:rsidRPr="007F745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мовних</w:t>
            </w:r>
            <w:proofErr w:type="spellEnd"/>
            <w:r w:rsidRPr="007F745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та творчих дисциплін)</w:t>
            </w:r>
          </w:p>
        </w:tc>
        <w:tc>
          <w:tcPr>
            <w:tcW w:w="29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D3173" w:rsidRPr="007C0DE0" w:rsidRDefault="00AD3173" w:rsidP="00AD317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20</w:t>
            </w:r>
          </w:p>
        </w:tc>
      </w:tr>
    </w:tbl>
    <w:p w:rsidR="00C63C11" w:rsidRDefault="00C63C11" w:rsidP="00C63C1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63C11" w:rsidRPr="00C63C11" w:rsidRDefault="00C63C11" w:rsidP="00C63C11">
      <w:pPr>
        <w:spacing w:after="0" w:line="240" w:lineRule="auto"/>
        <w:jc w:val="center"/>
        <w:rPr>
          <w:rFonts w:ascii="Times New Roman" w:hAnsi="Times New Roman"/>
          <w:lang w:val="uk-UA"/>
        </w:rPr>
      </w:pPr>
      <w:r w:rsidRPr="006360B5">
        <w:rPr>
          <w:rFonts w:ascii="Times New Roman" w:hAnsi="Times New Roman"/>
          <w:sz w:val="28"/>
          <w:szCs w:val="28"/>
          <w:lang w:val="uk-UA"/>
        </w:rPr>
        <w:t>Декан факультету             _____________</w:t>
      </w:r>
      <w:r w:rsidRPr="006360B5">
        <w:rPr>
          <w:rFonts w:ascii="Times New Roman" w:hAnsi="Times New Roman"/>
          <w:sz w:val="28"/>
          <w:szCs w:val="28"/>
          <w:lang w:val="uk-UA"/>
        </w:rPr>
        <w:tab/>
      </w:r>
      <w:r w:rsidRPr="006360B5">
        <w:rPr>
          <w:rFonts w:ascii="Times New Roman" w:hAnsi="Times New Roman"/>
          <w:sz w:val="28"/>
          <w:szCs w:val="28"/>
          <w:lang w:val="uk-UA"/>
        </w:rPr>
        <w:tab/>
        <w:t>Олена КІСЕЛЬОВА</w:t>
      </w:r>
    </w:p>
    <w:sectPr w:rsidR="00C63C11" w:rsidRPr="00C63C11" w:rsidSect="00C63C11">
      <w:pgSz w:w="11906" w:h="16838"/>
      <w:pgMar w:top="709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F14BF0"/>
    <w:multiLevelType w:val="hybridMultilevel"/>
    <w:tmpl w:val="00DC7848"/>
    <w:lvl w:ilvl="0" w:tplc="304C347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221997"/>
    <w:multiLevelType w:val="hybridMultilevel"/>
    <w:tmpl w:val="F4226BF0"/>
    <w:lvl w:ilvl="0" w:tplc="C3C2A0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1B70BB"/>
    <w:multiLevelType w:val="hybridMultilevel"/>
    <w:tmpl w:val="26FC1DF4"/>
    <w:lvl w:ilvl="0" w:tplc="040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584805DB"/>
    <w:multiLevelType w:val="hybridMultilevel"/>
    <w:tmpl w:val="890039DC"/>
    <w:lvl w:ilvl="0" w:tplc="6F8497F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BD8"/>
    <w:rsid w:val="0002523F"/>
    <w:rsid w:val="00091298"/>
    <w:rsid w:val="000F34CB"/>
    <w:rsid w:val="001B04DB"/>
    <w:rsid w:val="003503D3"/>
    <w:rsid w:val="00584D71"/>
    <w:rsid w:val="005D7523"/>
    <w:rsid w:val="005F6A13"/>
    <w:rsid w:val="00623334"/>
    <w:rsid w:val="00673E23"/>
    <w:rsid w:val="00695CA2"/>
    <w:rsid w:val="006A62ED"/>
    <w:rsid w:val="006C0915"/>
    <w:rsid w:val="0077145F"/>
    <w:rsid w:val="007A2BD8"/>
    <w:rsid w:val="007C0DE0"/>
    <w:rsid w:val="007D3326"/>
    <w:rsid w:val="0081188B"/>
    <w:rsid w:val="008176DD"/>
    <w:rsid w:val="00825361"/>
    <w:rsid w:val="008428AD"/>
    <w:rsid w:val="00981C80"/>
    <w:rsid w:val="009F45BA"/>
    <w:rsid w:val="00A16031"/>
    <w:rsid w:val="00AD3173"/>
    <w:rsid w:val="00B0177D"/>
    <w:rsid w:val="00B11CF1"/>
    <w:rsid w:val="00B3413A"/>
    <w:rsid w:val="00B62747"/>
    <w:rsid w:val="00B818C2"/>
    <w:rsid w:val="00C63C11"/>
    <w:rsid w:val="00CD3680"/>
    <w:rsid w:val="00D338A4"/>
    <w:rsid w:val="00E6434E"/>
    <w:rsid w:val="00EF240B"/>
    <w:rsid w:val="00FA74BF"/>
    <w:rsid w:val="00FE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283E2"/>
  <w15:docId w15:val="{9497B42E-8DB1-4FFD-B202-6F0030550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BD8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338A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ru-RU" w:eastAsia="ru-RU"/>
    </w:rPr>
  </w:style>
  <w:style w:type="paragraph" w:styleId="a3">
    <w:name w:val="List Paragraph"/>
    <w:basedOn w:val="a"/>
    <w:uiPriority w:val="34"/>
    <w:qFormat/>
    <w:rsid w:val="00623334"/>
    <w:pPr>
      <w:ind w:left="720"/>
      <w:contextualSpacing/>
    </w:pPr>
  </w:style>
  <w:style w:type="character" w:styleId="a4">
    <w:name w:val="Hyperlink"/>
    <w:basedOn w:val="a0"/>
    <w:rsid w:val="00825361"/>
    <w:rPr>
      <w:rFonts w:ascii="Arial" w:hAnsi="Arial"/>
      <w:color w:val="0000FF"/>
      <w:sz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1088</Words>
  <Characters>621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Liliia</dc:creator>
  <cp:lastModifiedBy>LiBo</cp:lastModifiedBy>
  <cp:revision>18</cp:revision>
  <dcterms:created xsi:type="dcterms:W3CDTF">2020-09-10T06:24:00Z</dcterms:created>
  <dcterms:modified xsi:type="dcterms:W3CDTF">2023-08-24T09:10:00Z</dcterms:modified>
</cp:coreProperties>
</file>