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DB94" w14:textId="77777777" w:rsidR="00C00569" w:rsidRPr="00C00569" w:rsidRDefault="00C00569" w:rsidP="00C00569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635"/>
      </w:tblGrid>
      <w:tr w:rsidR="004153C6" w:rsidRPr="004153C6" w14:paraId="208DFF2F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2B9733E" w14:textId="3621D576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B140F"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F86C705" w14:textId="731FAF43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3-113-5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Найкращі практики програмної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інженерії і моделювання в науці, бізнесі, технологіях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Best practices of software engineering and modeling in science, business, technology</w:t>
            </w:r>
          </w:p>
        </w:tc>
      </w:tr>
      <w:tr w:rsidR="004153C6" w:rsidRPr="004153C6" w14:paraId="27DB448E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2836500" w14:textId="568F2A65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5C669F3" w14:textId="77777777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ехнічні або природничо-наукові спеціальності / Technical or natural science specialties</w:t>
            </w:r>
          </w:p>
        </w:tc>
      </w:tr>
      <w:tr w:rsidR="004153C6" w:rsidRPr="00C00569" w14:paraId="7A7F616A" w14:textId="77777777" w:rsidTr="00000181">
        <w:trPr>
          <w:trHeight w:val="46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E1CBAD" w14:textId="1B6E09F3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4F7D1B" w14:textId="6B1D8ACD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Аерогідромеханіки та енергомасопереносу</w:t>
            </w:r>
          </w:p>
        </w:tc>
      </w:tr>
      <w:tr w:rsidR="004153C6" w:rsidRPr="00C00569" w14:paraId="7C400473" w14:textId="77777777" w:rsidTr="007C06DC">
        <w:trPr>
          <w:trHeight w:val="41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C9179F" w14:textId="45C35BFB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49BE8D5" w14:textId="6762BC1A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153C6" w:rsidRPr="00C00569" w14:paraId="510B75D7" w14:textId="77777777" w:rsidTr="00000181">
        <w:trPr>
          <w:trHeight w:val="55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EF79E26" w14:textId="5F004CF6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7AE0B6" w14:textId="77777777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Третій (освітньо-науковий)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PhD</w:t>
            </w:r>
          </w:p>
        </w:tc>
      </w:tr>
      <w:tr w:rsidR="004153C6" w:rsidRPr="00C00569" w14:paraId="1D0ED804" w14:textId="77777777" w:rsidTr="007C06DC">
        <w:trPr>
          <w:trHeight w:val="402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B49D23" w14:textId="04F23CBC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3F0D1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EFD0E00" w14:textId="5075BCDC" w:rsidR="004153C6" w:rsidRPr="004153C6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– ІІ курси</w:t>
            </w:r>
          </w:p>
        </w:tc>
      </w:tr>
      <w:tr w:rsidR="004153C6" w:rsidRPr="00C00569" w14:paraId="3C414252" w14:textId="77777777" w:rsidTr="007C06DC">
        <w:trPr>
          <w:trHeight w:val="397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D81C5E7" w14:textId="05614AB4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920E73" w14:textId="77777777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 / English</w:t>
            </w:r>
          </w:p>
        </w:tc>
      </w:tr>
      <w:tr w:rsidR="004153C6" w:rsidRPr="004153C6" w14:paraId="30137320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E9A16E3" w14:textId="1D67205E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86CC6CC" w14:textId="77777777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ища технічна або природничо-наукова освіта не менше ніж першого рівня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Bachelor degree (at least) in technical or natural science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s</w:t>
            </w:r>
          </w:p>
        </w:tc>
      </w:tr>
      <w:tr w:rsidR="004153C6" w:rsidRPr="004153C6" w14:paraId="4046198D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534657E" w14:textId="09F9F203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6268EED" w14:textId="77777777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Підходи до моделювання, обчислювального експерименту 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програмування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прикладних задачах / Approaches to modeling, computational experiment and programming in applied problems</w:t>
            </w:r>
          </w:p>
        </w:tc>
      </w:tr>
      <w:tr w:rsidR="004153C6" w:rsidRPr="004153C6" w14:paraId="72DA2EF7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C4F0F03" w14:textId="499C4F00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FFFC94B" w14:textId="77777777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Буде розглянутий досвід провідних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експертів та показаний зв'язок теоретичних математичних методів з реальними задачами / The experience of leading experts will be considered, the relation between theoretical mathematical methods and real problems will be shown</w:t>
            </w:r>
          </w:p>
        </w:tc>
      </w:tr>
      <w:tr w:rsidR="004153C6" w:rsidRPr="004153C6" w14:paraId="67A7AADE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748A913" w14:textId="79D02923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98B14BE" w14:textId="77777777" w:rsidR="004153C6" w:rsidRPr="004153C6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Вміння розробляти методики та обчислювальні алгоритми математичного та комп’ютерного моделювання складних природничих, технічних, економічних і соціа-льних систем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/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Ability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computational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algorithms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mathematical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computer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modeling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complex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natural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technical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social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systems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153C6" w:rsidRPr="004153C6" w14:paraId="4B9B4FD6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652EB94" w14:textId="0E77CE9B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2459F1" w14:textId="77777777" w:rsidR="004153C6" w:rsidRPr="004153C6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Здатність застосовувати математичні моделі для вивчення складних процесів у природних, технічних, економічних та соціальних системах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/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Ability to apply mathematical models to study of complex processes in natural, technical, economic and social systems</w:t>
            </w:r>
            <w:r w:rsidRPr="004153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153C6" w:rsidRPr="00C00569" w14:paraId="620642E1" w14:textId="77777777" w:rsidTr="00000181">
        <w:trPr>
          <w:trHeight w:val="356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052A40E" w14:textId="4EB4DA5F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D6C625D" w14:textId="420041AF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 Робоча програма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навчальної 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дисципліни</w:t>
            </w:r>
          </w:p>
        </w:tc>
      </w:tr>
      <w:tr w:rsidR="004153C6" w:rsidRPr="00C00569" w14:paraId="39BD451E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FB65B69" w14:textId="77777777" w:rsidR="004153C6" w:rsidRPr="003F0D1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25409B50" w14:textId="41DDABCD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A932348" w14:textId="310C9B54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семінарські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лабораторні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4153C6" w:rsidRPr="00C00569" w14:paraId="1718BF60" w14:textId="77777777" w:rsidTr="00000181">
        <w:trPr>
          <w:trHeight w:val="495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D116013" w14:textId="66BA8686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9F7A05" w14:textId="77777777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60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Диференційований залік</w:t>
            </w:r>
          </w:p>
        </w:tc>
      </w:tr>
      <w:tr w:rsidR="004153C6" w:rsidRPr="00C00569" w14:paraId="400FEE0C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B728A23" w14:textId="32F45329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A2665" w14:textId="2F75416E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4153C6" w:rsidRPr="00C00569" w14:paraId="561AF05E" w14:textId="77777777" w:rsidTr="00000181">
        <w:trPr>
          <w:trHeight w:val="644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2C17C7" w14:textId="0F365922" w:rsidR="004153C6" w:rsidRPr="00C00569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9909D4" w14:textId="405BF486" w:rsidR="004153C6" w:rsidRPr="00A56073" w:rsidRDefault="004153C6" w:rsidP="00415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628424A2" w14:textId="77777777" w:rsidR="00C00569" w:rsidRDefault="00C00569" w:rsidP="009F60AF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C00569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3F3B" w14:textId="77777777" w:rsidR="00114E94" w:rsidRDefault="00114E94" w:rsidP="0007048D">
      <w:pPr>
        <w:spacing w:after="0" w:line="240" w:lineRule="auto"/>
      </w:pPr>
      <w:r>
        <w:separator/>
      </w:r>
    </w:p>
  </w:endnote>
  <w:endnote w:type="continuationSeparator" w:id="0">
    <w:p w14:paraId="2A863F97" w14:textId="77777777" w:rsidR="00114E94" w:rsidRDefault="00114E94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FCDB" w14:textId="77777777" w:rsidR="00114E94" w:rsidRDefault="00114E94" w:rsidP="0007048D">
      <w:pPr>
        <w:spacing w:after="0" w:line="240" w:lineRule="auto"/>
      </w:pPr>
      <w:r>
        <w:separator/>
      </w:r>
    </w:p>
  </w:footnote>
  <w:footnote w:type="continuationSeparator" w:id="0">
    <w:p w14:paraId="2941C0B9" w14:textId="77777777" w:rsidR="00114E94" w:rsidRDefault="00114E94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135"/>
    <w:rsid w:val="00000181"/>
    <w:rsid w:val="000256BE"/>
    <w:rsid w:val="00032D91"/>
    <w:rsid w:val="0007048D"/>
    <w:rsid w:val="000765AE"/>
    <w:rsid w:val="000926A4"/>
    <w:rsid w:val="000A758C"/>
    <w:rsid w:val="000B034F"/>
    <w:rsid w:val="000D4A79"/>
    <w:rsid w:val="000D4B55"/>
    <w:rsid w:val="000D535C"/>
    <w:rsid w:val="000E3585"/>
    <w:rsid w:val="00105B1D"/>
    <w:rsid w:val="00112E30"/>
    <w:rsid w:val="00114E94"/>
    <w:rsid w:val="00126C60"/>
    <w:rsid w:val="00126DF0"/>
    <w:rsid w:val="001313F8"/>
    <w:rsid w:val="00170AB2"/>
    <w:rsid w:val="001727EE"/>
    <w:rsid w:val="00184135"/>
    <w:rsid w:val="001932B2"/>
    <w:rsid w:val="001970BD"/>
    <w:rsid w:val="001A67CE"/>
    <w:rsid w:val="001C4AE0"/>
    <w:rsid w:val="00216953"/>
    <w:rsid w:val="00222362"/>
    <w:rsid w:val="002253A3"/>
    <w:rsid w:val="00225E40"/>
    <w:rsid w:val="002513B7"/>
    <w:rsid w:val="00264DA5"/>
    <w:rsid w:val="00290EDF"/>
    <w:rsid w:val="002A0EA0"/>
    <w:rsid w:val="002C305E"/>
    <w:rsid w:val="00330939"/>
    <w:rsid w:val="00336CFC"/>
    <w:rsid w:val="0036427A"/>
    <w:rsid w:val="0039097D"/>
    <w:rsid w:val="00391FCE"/>
    <w:rsid w:val="003A2AF7"/>
    <w:rsid w:val="003A32CF"/>
    <w:rsid w:val="003A79F4"/>
    <w:rsid w:val="003C05D2"/>
    <w:rsid w:val="003C05E7"/>
    <w:rsid w:val="003D0A77"/>
    <w:rsid w:val="00413202"/>
    <w:rsid w:val="004153C6"/>
    <w:rsid w:val="00423DA4"/>
    <w:rsid w:val="0043124C"/>
    <w:rsid w:val="004667CC"/>
    <w:rsid w:val="0046781C"/>
    <w:rsid w:val="00470E29"/>
    <w:rsid w:val="004C35DD"/>
    <w:rsid w:val="004D4397"/>
    <w:rsid w:val="004E633A"/>
    <w:rsid w:val="004F2EAA"/>
    <w:rsid w:val="005078BE"/>
    <w:rsid w:val="0054744F"/>
    <w:rsid w:val="0055624B"/>
    <w:rsid w:val="00574F66"/>
    <w:rsid w:val="0057713D"/>
    <w:rsid w:val="00591B7F"/>
    <w:rsid w:val="005A08F9"/>
    <w:rsid w:val="005A14E6"/>
    <w:rsid w:val="005A1667"/>
    <w:rsid w:val="005A272C"/>
    <w:rsid w:val="005F34F8"/>
    <w:rsid w:val="0060065F"/>
    <w:rsid w:val="00600E55"/>
    <w:rsid w:val="00604506"/>
    <w:rsid w:val="006124B2"/>
    <w:rsid w:val="00613F5C"/>
    <w:rsid w:val="00633BA3"/>
    <w:rsid w:val="00661709"/>
    <w:rsid w:val="00664C9E"/>
    <w:rsid w:val="006753C0"/>
    <w:rsid w:val="00696963"/>
    <w:rsid w:val="006A0BF7"/>
    <w:rsid w:val="006B5FF7"/>
    <w:rsid w:val="006B62D3"/>
    <w:rsid w:val="006C1E5D"/>
    <w:rsid w:val="006D3EED"/>
    <w:rsid w:val="006E0230"/>
    <w:rsid w:val="006E317D"/>
    <w:rsid w:val="006E684A"/>
    <w:rsid w:val="006F6F85"/>
    <w:rsid w:val="00700E62"/>
    <w:rsid w:val="007065A2"/>
    <w:rsid w:val="007067F3"/>
    <w:rsid w:val="00713679"/>
    <w:rsid w:val="007468EF"/>
    <w:rsid w:val="00746F80"/>
    <w:rsid w:val="00764109"/>
    <w:rsid w:val="007753FD"/>
    <w:rsid w:val="007C06DC"/>
    <w:rsid w:val="007C204B"/>
    <w:rsid w:val="007C3CB8"/>
    <w:rsid w:val="007C6998"/>
    <w:rsid w:val="007D1856"/>
    <w:rsid w:val="007F171D"/>
    <w:rsid w:val="007F4134"/>
    <w:rsid w:val="00811A37"/>
    <w:rsid w:val="008206CA"/>
    <w:rsid w:val="0082245C"/>
    <w:rsid w:val="0086595F"/>
    <w:rsid w:val="00867473"/>
    <w:rsid w:val="00892491"/>
    <w:rsid w:val="00897F3D"/>
    <w:rsid w:val="008B2C4F"/>
    <w:rsid w:val="008C21F0"/>
    <w:rsid w:val="008C3953"/>
    <w:rsid w:val="008F00F5"/>
    <w:rsid w:val="008F5D9C"/>
    <w:rsid w:val="00902067"/>
    <w:rsid w:val="00905783"/>
    <w:rsid w:val="00920657"/>
    <w:rsid w:val="00990CB1"/>
    <w:rsid w:val="009967F0"/>
    <w:rsid w:val="009A0160"/>
    <w:rsid w:val="009B73F5"/>
    <w:rsid w:val="009D3E35"/>
    <w:rsid w:val="009F3A4A"/>
    <w:rsid w:val="009F5FB7"/>
    <w:rsid w:val="009F60AF"/>
    <w:rsid w:val="00A1108F"/>
    <w:rsid w:val="00A25677"/>
    <w:rsid w:val="00A277C7"/>
    <w:rsid w:val="00A324FE"/>
    <w:rsid w:val="00A35135"/>
    <w:rsid w:val="00A377B7"/>
    <w:rsid w:val="00A5079A"/>
    <w:rsid w:val="00A56073"/>
    <w:rsid w:val="00AA6B78"/>
    <w:rsid w:val="00AC3118"/>
    <w:rsid w:val="00AC6E56"/>
    <w:rsid w:val="00AD6B1A"/>
    <w:rsid w:val="00AE0CAA"/>
    <w:rsid w:val="00AE31FD"/>
    <w:rsid w:val="00B269E4"/>
    <w:rsid w:val="00B326DD"/>
    <w:rsid w:val="00B332EB"/>
    <w:rsid w:val="00B546CF"/>
    <w:rsid w:val="00B75E02"/>
    <w:rsid w:val="00BA2A1A"/>
    <w:rsid w:val="00BA75A2"/>
    <w:rsid w:val="00BB0406"/>
    <w:rsid w:val="00BC0EF1"/>
    <w:rsid w:val="00BC58ED"/>
    <w:rsid w:val="00BC626F"/>
    <w:rsid w:val="00BE15CE"/>
    <w:rsid w:val="00BE3C8F"/>
    <w:rsid w:val="00BE7E2A"/>
    <w:rsid w:val="00BF77A5"/>
    <w:rsid w:val="00C00569"/>
    <w:rsid w:val="00C045C2"/>
    <w:rsid w:val="00C16281"/>
    <w:rsid w:val="00C163D4"/>
    <w:rsid w:val="00C359E0"/>
    <w:rsid w:val="00C424E0"/>
    <w:rsid w:val="00C5111B"/>
    <w:rsid w:val="00C735E0"/>
    <w:rsid w:val="00C861EE"/>
    <w:rsid w:val="00CD0D49"/>
    <w:rsid w:val="00CE0A33"/>
    <w:rsid w:val="00CF00FE"/>
    <w:rsid w:val="00CF2569"/>
    <w:rsid w:val="00D010C9"/>
    <w:rsid w:val="00D74379"/>
    <w:rsid w:val="00D92C66"/>
    <w:rsid w:val="00D97543"/>
    <w:rsid w:val="00DA277B"/>
    <w:rsid w:val="00DA3AA1"/>
    <w:rsid w:val="00DB122C"/>
    <w:rsid w:val="00DB6E1E"/>
    <w:rsid w:val="00DD20DA"/>
    <w:rsid w:val="00DE6C1D"/>
    <w:rsid w:val="00E066D6"/>
    <w:rsid w:val="00E1512F"/>
    <w:rsid w:val="00E16409"/>
    <w:rsid w:val="00E25801"/>
    <w:rsid w:val="00E34AA9"/>
    <w:rsid w:val="00E74AC3"/>
    <w:rsid w:val="00E86BD4"/>
    <w:rsid w:val="00EA1E48"/>
    <w:rsid w:val="00EA6594"/>
    <w:rsid w:val="00EB23C8"/>
    <w:rsid w:val="00EF5A5A"/>
    <w:rsid w:val="00F06A80"/>
    <w:rsid w:val="00F350DE"/>
    <w:rsid w:val="00F41D9D"/>
    <w:rsid w:val="00F56BEA"/>
    <w:rsid w:val="00F70DE2"/>
    <w:rsid w:val="00F854D3"/>
    <w:rsid w:val="00F90DFE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F021F"/>
  <w15:docId w15:val="{7A5992F9-E310-49B4-93EF-165C3F7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3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>RePack by SPecialiST</Company>
  <LinksUpToDate>false</LinksUpToDate>
  <CharactersWithSpaces>2298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mailto:nmrdnu@i.ua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creator>Навчально методичний</dc:creator>
  <cp:lastModifiedBy>Губін Олександр Ігорович</cp:lastModifiedBy>
  <cp:revision>11</cp:revision>
  <cp:lastPrinted>2020-06-01T06:49:00Z</cp:lastPrinted>
  <dcterms:created xsi:type="dcterms:W3CDTF">2020-06-16T04:52:00Z</dcterms:created>
  <dcterms:modified xsi:type="dcterms:W3CDTF">2021-06-10T10:21:00Z</dcterms:modified>
</cp:coreProperties>
</file>