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9" w:type="pct"/>
        <w:tblLook w:val="04A0"/>
      </w:tblPr>
      <w:tblGrid>
        <w:gridCol w:w="4365"/>
        <w:gridCol w:w="5488"/>
      </w:tblGrid>
      <w:tr w:rsidR="00BB6B6F" w:rsidRPr="006F2D4E" w:rsidTr="00BB6B6F">
        <w:trPr>
          <w:trHeight w:val="500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B6B6F" w:rsidRPr="00E851B4" w:rsidRDefault="00BB6B6F" w:rsidP="001B6E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51B4">
              <w:rPr>
                <w:rFonts w:ascii="Times New Roman" w:hAnsi="Times New Roman"/>
                <w:color w:val="000000"/>
              </w:rPr>
              <w:t>Код та назва дисципліни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B6B6F" w:rsidRPr="006F2D4E" w:rsidRDefault="00BB6B6F" w:rsidP="000B29DC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</w:rPr>
            </w:pPr>
            <w:r w:rsidRPr="006F2D4E">
              <w:rPr>
                <w:rFonts w:ascii="Times New Roman" w:hAnsi="Times New Roman"/>
                <w:lang w:val="ru-RU"/>
              </w:rPr>
              <w:t xml:space="preserve">2-132-3 </w:t>
            </w:r>
            <w:r w:rsidRPr="006F2D4E">
              <w:rPr>
                <w:rFonts w:ascii="Times New Roman" w:hAnsi="Times New Roman"/>
              </w:rPr>
              <w:t>Проектування машинобудівних цехі</w:t>
            </w:r>
            <w:proofErr w:type="gramStart"/>
            <w:r w:rsidRPr="006F2D4E">
              <w:rPr>
                <w:rFonts w:ascii="Times New Roman" w:hAnsi="Times New Roman"/>
              </w:rPr>
              <w:t>в</w:t>
            </w:r>
            <w:proofErr w:type="gramEnd"/>
          </w:p>
        </w:tc>
      </w:tr>
      <w:tr w:rsidR="00BB6B6F" w:rsidRPr="006F2D4E" w:rsidTr="00BB6B6F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B6B6F" w:rsidRPr="00E851B4" w:rsidRDefault="00BB6B6F" w:rsidP="001B6E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51B4">
              <w:rPr>
                <w:rFonts w:ascii="Times New Roman" w:hAnsi="Times New Roman"/>
                <w:color w:val="000000"/>
              </w:rPr>
              <w:t xml:space="preserve">Рекомендується для галузі знань </w:t>
            </w:r>
            <w:r w:rsidRPr="00E851B4">
              <w:rPr>
                <w:rFonts w:ascii="Times New Roman" w:hAnsi="Times New Roman"/>
                <w:i/>
                <w:color w:val="000000"/>
              </w:rPr>
              <w:t>(спеціальності, освітньої програми)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B6B6F" w:rsidRPr="006F2D4E" w:rsidRDefault="00BB6B6F" w:rsidP="000B29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F2D4E">
              <w:rPr>
                <w:rFonts w:ascii="Times New Roman" w:hAnsi="Times New Roman"/>
                <w:color w:val="000000"/>
              </w:rPr>
              <w:t>132, ОПП Матеріалознавство</w:t>
            </w:r>
          </w:p>
        </w:tc>
      </w:tr>
      <w:tr w:rsidR="00BB6B6F" w:rsidRPr="006F2D4E" w:rsidTr="00BB6B6F">
        <w:trPr>
          <w:trHeight w:val="459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B6B6F" w:rsidRPr="00E851B4" w:rsidRDefault="00BB6B6F" w:rsidP="001B6E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51B4">
              <w:rPr>
                <w:rFonts w:ascii="Times New Roman" w:hAnsi="Times New Roman"/>
                <w:color w:val="000000"/>
              </w:rPr>
              <w:t>Кафедра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B6B6F" w:rsidRPr="006F2D4E" w:rsidRDefault="00BB6B6F" w:rsidP="000B29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F2D4E">
              <w:rPr>
                <w:rFonts w:ascii="Times New Roman" w:hAnsi="Times New Roman"/>
                <w:color w:val="000000"/>
              </w:rPr>
              <w:t>Технології виробництва</w:t>
            </w:r>
          </w:p>
        </w:tc>
      </w:tr>
      <w:tr w:rsidR="00BB6B6F" w:rsidRPr="006F2D4E" w:rsidTr="00BB6B6F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B6B6F" w:rsidRPr="00E851B4" w:rsidRDefault="00BB6B6F" w:rsidP="001B6E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51B4">
              <w:rPr>
                <w:rFonts w:ascii="Times New Roman" w:hAnsi="Times New Roman"/>
                <w:color w:val="000000"/>
              </w:rPr>
              <w:t xml:space="preserve">П.І.П. НПП </w:t>
            </w:r>
            <w:r w:rsidRPr="00E851B4">
              <w:rPr>
                <w:rFonts w:ascii="Times New Roman" w:hAnsi="Times New Roman"/>
                <w:i/>
                <w:color w:val="000000"/>
              </w:rPr>
              <w:t>(за можливості)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B6B6F" w:rsidRPr="006F2D4E" w:rsidRDefault="00BB6B6F" w:rsidP="000B29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B6B6F" w:rsidRPr="006F2D4E" w:rsidTr="00BB6B6F">
        <w:trPr>
          <w:trHeight w:val="16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B6B6F" w:rsidRPr="00E851B4" w:rsidRDefault="00BB6B6F" w:rsidP="001B6E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51B4">
              <w:rPr>
                <w:rFonts w:ascii="Times New Roman" w:hAnsi="Times New Roman"/>
                <w:color w:val="000000"/>
              </w:rPr>
              <w:t>Рівень ВО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B6B6F" w:rsidRPr="006F2D4E" w:rsidRDefault="00BB6B6F" w:rsidP="000B29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F2D4E">
              <w:rPr>
                <w:rFonts w:ascii="Times New Roman" w:hAnsi="Times New Roman"/>
              </w:rPr>
              <w:t>другий (магістерський)</w:t>
            </w:r>
          </w:p>
        </w:tc>
      </w:tr>
      <w:tr w:rsidR="00BB6B6F" w:rsidRPr="006F2D4E" w:rsidTr="00BB6B6F">
        <w:trPr>
          <w:trHeight w:val="295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B6B6F" w:rsidRPr="00E851B4" w:rsidRDefault="00BB6B6F" w:rsidP="001B6E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51B4">
              <w:rPr>
                <w:rFonts w:ascii="Times New Roman" w:hAnsi="Times New Roman"/>
                <w:color w:val="000000"/>
              </w:rPr>
              <w:t xml:space="preserve">Курс, семестр </w:t>
            </w:r>
            <w:r w:rsidRPr="00E851B4">
              <w:rPr>
                <w:rFonts w:ascii="Times New Roman" w:hAnsi="Times New Roman"/>
                <w:i/>
                <w:color w:val="000000"/>
              </w:rPr>
              <w:t>(в якому буде викладатись)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B6B6F" w:rsidRPr="006F2D4E" w:rsidRDefault="00BB6B6F" w:rsidP="000B29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D4E">
              <w:rPr>
                <w:rFonts w:ascii="Times New Roman" w:hAnsi="Times New Roman"/>
                <w:color w:val="000000"/>
              </w:rPr>
              <w:t>1, 2 семестр</w:t>
            </w:r>
          </w:p>
        </w:tc>
      </w:tr>
      <w:tr w:rsidR="00BB6B6F" w:rsidRPr="006F2D4E" w:rsidTr="00BB6B6F">
        <w:trPr>
          <w:trHeight w:val="400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B6B6F" w:rsidRPr="00E851B4" w:rsidRDefault="00BB6B6F" w:rsidP="001B6E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51B4">
              <w:rPr>
                <w:rFonts w:ascii="Times New Roman" w:hAnsi="Times New Roman"/>
                <w:color w:val="000000"/>
              </w:rPr>
              <w:t>Мова викладання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B6B6F" w:rsidRPr="006F2D4E" w:rsidRDefault="00BB6B6F" w:rsidP="000B29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F2D4E">
              <w:rPr>
                <w:rFonts w:ascii="Times New Roman" w:hAnsi="Times New Roman"/>
                <w:color w:val="000000"/>
              </w:rPr>
              <w:t>Українська</w:t>
            </w:r>
          </w:p>
        </w:tc>
      </w:tr>
      <w:tr w:rsidR="00BB6B6F" w:rsidRPr="006F2D4E" w:rsidTr="00BB6B6F">
        <w:trPr>
          <w:trHeight w:val="523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B6B6F" w:rsidRPr="00E851B4" w:rsidRDefault="00BB6B6F" w:rsidP="001B6E06">
            <w:pPr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</w:rPr>
            </w:pPr>
            <w:proofErr w:type="spellStart"/>
            <w:r w:rsidRPr="00E851B4">
              <w:rPr>
                <w:rFonts w:ascii="Times New Roman" w:hAnsi="Times New Roman"/>
                <w:color w:val="000000"/>
              </w:rPr>
              <w:t>Пререквізити</w:t>
            </w:r>
            <w:proofErr w:type="spellEnd"/>
            <w:r w:rsidRPr="00E851B4">
              <w:rPr>
                <w:rFonts w:ascii="Times New Roman" w:hAnsi="Times New Roman"/>
                <w:color w:val="000000"/>
              </w:rPr>
              <w:t xml:space="preserve"> (передумови вивчення дисципліни) </w:t>
            </w:r>
            <w:r w:rsidRPr="00E851B4">
              <w:rPr>
                <w:rFonts w:ascii="Times New Roman" w:hAnsi="Times New Roman"/>
                <w:b/>
                <w:color w:val="0033CC"/>
                <w:vertAlign w:val="superscript"/>
              </w:rPr>
              <w:t>1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B6B6F" w:rsidRPr="006F2D4E" w:rsidRDefault="00BB6B6F" w:rsidP="000B29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F2D4E">
              <w:rPr>
                <w:rFonts w:ascii="Times New Roman" w:hAnsi="Times New Roman"/>
              </w:rPr>
              <w:t>Наявність ступеня бакалавра</w:t>
            </w:r>
          </w:p>
        </w:tc>
      </w:tr>
      <w:tr w:rsidR="00BB6B6F" w:rsidRPr="006F2D4E" w:rsidTr="00BB6B6F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B6B6F" w:rsidRPr="00E851B4" w:rsidRDefault="00BB6B6F" w:rsidP="001B6E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51B4">
              <w:rPr>
                <w:rFonts w:ascii="Times New Roman" w:hAnsi="Times New Roman"/>
                <w:color w:val="000000"/>
              </w:rPr>
              <w:t>Що буде вивчатися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B6B6F" w:rsidRPr="006F2D4E" w:rsidRDefault="00BB6B6F" w:rsidP="000B29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F2D4E">
              <w:rPr>
                <w:rFonts w:ascii="Times New Roman" w:hAnsi="Times New Roman"/>
              </w:rPr>
              <w:t>Передбачається вивчення методів</w:t>
            </w:r>
            <w:r w:rsidRPr="006F2D4E">
              <w:rPr>
                <w:rFonts w:ascii="Times New Roman" w:hAnsi="Times New Roman"/>
                <w:color w:val="000000"/>
                <w:spacing w:val="-9"/>
              </w:rPr>
              <w:t xml:space="preserve"> вирішення інженерних задач, пов'язаних з проектуванням </w:t>
            </w:r>
            <w:r w:rsidRPr="006F2D4E">
              <w:rPr>
                <w:rFonts w:ascii="Times New Roman" w:hAnsi="Times New Roman"/>
                <w:color w:val="000000"/>
                <w:spacing w:val="-4"/>
              </w:rPr>
              <w:t xml:space="preserve">машинобудівних заводів, цехів, дільниць, включаючи складання завдання на </w:t>
            </w:r>
            <w:r w:rsidRPr="006F2D4E">
              <w:rPr>
                <w:rFonts w:ascii="Times New Roman" w:hAnsi="Times New Roman"/>
                <w:color w:val="000000"/>
                <w:spacing w:val="-3"/>
              </w:rPr>
              <w:t xml:space="preserve">проектування, вибір площі заводу, цеху, дільниці. Визначення значущих факторів та аналіз даних щодо найбільш </w:t>
            </w:r>
            <w:r w:rsidRPr="006F2D4E">
              <w:rPr>
                <w:rFonts w:ascii="Times New Roman" w:hAnsi="Times New Roman"/>
                <w:color w:val="000000"/>
                <w:spacing w:val="-7"/>
              </w:rPr>
              <w:t xml:space="preserve">перспективних технологічних процесів, сучасного обладнання, розрахунком </w:t>
            </w:r>
            <w:r w:rsidRPr="006F2D4E">
              <w:rPr>
                <w:rFonts w:ascii="Times New Roman" w:hAnsi="Times New Roman"/>
                <w:color w:val="000000"/>
                <w:spacing w:val="-6"/>
              </w:rPr>
              <w:t xml:space="preserve">технічних норм часу, компонуванню будівель, плануванням заводів, цехів, дільниць, робочих </w:t>
            </w:r>
            <w:r w:rsidRPr="006F2D4E">
              <w:rPr>
                <w:rFonts w:ascii="Times New Roman" w:hAnsi="Times New Roman"/>
                <w:color w:val="000000"/>
                <w:spacing w:val="-14"/>
              </w:rPr>
              <w:t>місць.</w:t>
            </w:r>
          </w:p>
        </w:tc>
      </w:tr>
      <w:tr w:rsidR="00BB6B6F" w:rsidRPr="006F2D4E" w:rsidTr="00BB6B6F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B6B6F" w:rsidRPr="00E851B4" w:rsidRDefault="00BB6B6F" w:rsidP="001B6E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51B4">
              <w:rPr>
                <w:rFonts w:ascii="Times New Roman" w:hAnsi="Times New Roman"/>
                <w:color w:val="000000"/>
              </w:rPr>
              <w:t>Чому це цікаво/треба вивчати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B6B6F" w:rsidRPr="006F2D4E" w:rsidRDefault="00BB6B6F" w:rsidP="000B29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F2D4E">
              <w:rPr>
                <w:rFonts w:ascii="Times New Roman" w:hAnsi="Times New Roman"/>
                <w:color w:val="000000"/>
              </w:rPr>
              <w:t>Проектування виробничих потужностей є невід</w:t>
            </w:r>
            <w:r w:rsidRPr="006F2D4E">
              <w:rPr>
                <w:rFonts w:ascii="Times New Roman" w:hAnsi="Times New Roman"/>
                <w:color w:val="000000"/>
                <w:lang w:val="ru-RU"/>
              </w:rPr>
              <w:t>’</w:t>
            </w:r>
            <w:r w:rsidRPr="006F2D4E">
              <w:rPr>
                <w:rFonts w:ascii="Times New Roman" w:hAnsi="Times New Roman"/>
                <w:color w:val="000000"/>
              </w:rPr>
              <w:t>ємною частиною створення і розвитку будь-якого підприємства.</w:t>
            </w:r>
          </w:p>
        </w:tc>
      </w:tr>
      <w:tr w:rsidR="00BB6B6F" w:rsidRPr="006F2D4E" w:rsidTr="00BB6B6F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B6B6F" w:rsidRPr="00E851B4" w:rsidRDefault="00BB6B6F" w:rsidP="001B6E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51B4">
              <w:rPr>
                <w:rFonts w:ascii="Times New Roman" w:hAnsi="Times New Roman"/>
                <w:color w:val="000000"/>
              </w:rPr>
              <w:t xml:space="preserve">Чого можна навчитися </w:t>
            </w:r>
            <w:r w:rsidRPr="00E851B4">
              <w:rPr>
                <w:rFonts w:ascii="Times New Roman" w:hAnsi="Times New Roman"/>
                <w:i/>
                <w:color w:val="000000"/>
              </w:rPr>
              <w:t>(результати навчання)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B6B6F" w:rsidRPr="006F2D4E" w:rsidRDefault="00BB6B6F" w:rsidP="000B29DC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6F2D4E">
              <w:rPr>
                <w:rFonts w:ascii="Times New Roman" w:hAnsi="Times New Roman"/>
              </w:rPr>
              <w:t>Сучасним і перспективним методам проектування інноваційних виробництв.</w:t>
            </w:r>
          </w:p>
        </w:tc>
      </w:tr>
      <w:tr w:rsidR="00BB6B6F" w:rsidRPr="006F2D4E" w:rsidTr="00BB6B6F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B6B6F" w:rsidRPr="00E851B4" w:rsidRDefault="00BB6B6F" w:rsidP="001B6E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51B4">
              <w:rPr>
                <w:rFonts w:ascii="Times New Roman" w:hAnsi="Times New Roman"/>
                <w:color w:val="000000"/>
              </w:rPr>
              <w:t xml:space="preserve">Як можна користуватися набутими знаннями і уміннями </w:t>
            </w:r>
            <w:r w:rsidRPr="00E851B4">
              <w:rPr>
                <w:rFonts w:ascii="Times New Roman" w:hAnsi="Times New Roman"/>
                <w:i/>
                <w:color w:val="000000"/>
              </w:rPr>
              <w:t>(компетентності)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B6B6F" w:rsidRPr="006F2D4E" w:rsidRDefault="00BB6B6F" w:rsidP="000B29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D4E">
              <w:rPr>
                <w:rFonts w:ascii="Times New Roman" w:hAnsi="Times New Roman"/>
              </w:rPr>
              <w:t>Набуті знання і практичні навички можуть застосовуватись на будь-яких підприємствах, у першу чергу, високотехнологічних галузей.</w:t>
            </w:r>
          </w:p>
        </w:tc>
      </w:tr>
      <w:tr w:rsidR="00BB6B6F" w:rsidRPr="006F2D4E" w:rsidTr="00BB6B6F">
        <w:trPr>
          <w:trHeight w:val="472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B6B6F" w:rsidRPr="00E851B4" w:rsidRDefault="00BB6B6F" w:rsidP="001B6E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51B4">
              <w:rPr>
                <w:rFonts w:ascii="Times New Roman" w:hAnsi="Times New Roman"/>
                <w:color w:val="000000"/>
              </w:rPr>
              <w:t>Інформаційне забезпечення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B6B6F" w:rsidRPr="006F2D4E" w:rsidRDefault="00BB6B6F" w:rsidP="000B29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F2D4E">
              <w:rPr>
                <w:rFonts w:ascii="Times New Roman" w:hAnsi="Times New Roman"/>
                <w:color w:val="000000"/>
              </w:rPr>
              <w:t>е-версія курсу лекцій</w:t>
            </w:r>
          </w:p>
        </w:tc>
      </w:tr>
      <w:tr w:rsidR="00BB6B6F" w:rsidRPr="006F2D4E" w:rsidTr="00BB6B6F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B6B6F" w:rsidRPr="00E851B4" w:rsidRDefault="00BB6B6F" w:rsidP="001B6E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51B4">
              <w:rPr>
                <w:rFonts w:ascii="Times New Roman" w:hAnsi="Times New Roman"/>
                <w:color w:val="000000"/>
              </w:rPr>
              <w:t xml:space="preserve">Види навчальних занять </w:t>
            </w:r>
          </w:p>
          <w:p w:rsidR="00BB6B6F" w:rsidRPr="00E851B4" w:rsidRDefault="00BB6B6F" w:rsidP="001B6E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51B4">
              <w:rPr>
                <w:rFonts w:ascii="Times New Roman" w:hAnsi="Times New Roman"/>
                <w:i/>
                <w:color w:val="000000"/>
              </w:rPr>
              <w:t>(лекції, практичні, семінарські, лабораторні заняття тощо)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B6B6F" w:rsidRPr="006F2D4E" w:rsidRDefault="00BB6B6F" w:rsidP="000B29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F2D4E">
              <w:rPr>
                <w:rFonts w:ascii="Times New Roman" w:hAnsi="Times New Roman"/>
                <w:color w:val="000000"/>
              </w:rPr>
              <w:t>Лекції, практичні заняття</w:t>
            </w:r>
          </w:p>
        </w:tc>
      </w:tr>
      <w:tr w:rsidR="00BB6B6F" w:rsidRPr="006F2D4E" w:rsidTr="00BB6B6F">
        <w:trPr>
          <w:trHeight w:val="391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B6B6F" w:rsidRPr="00E851B4" w:rsidRDefault="00BB6B6F" w:rsidP="001B6E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51B4">
              <w:rPr>
                <w:rFonts w:ascii="Times New Roman" w:hAnsi="Times New Roman"/>
                <w:color w:val="000000"/>
              </w:rPr>
              <w:t>Вид семестрового контролю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6B6F" w:rsidRPr="006F2D4E" w:rsidRDefault="00BB6B6F" w:rsidP="000B29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6F2D4E">
              <w:rPr>
                <w:rFonts w:ascii="Times New Roman" w:hAnsi="Times New Roman"/>
                <w:color w:val="000000"/>
              </w:rPr>
              <w:t>Диф</w:t>
            </w:r>
            <w:proofErr w:type="spellEnd"/>
            <w:r w:rsidRPr="006F2D4E">
              <w:rPr>
                <w:rFonts w:ascii="Times New Roman" w:hAnsi="Times New Roman"/>
                <w:color w:val="000000"/>
              </w:rPr>
              <w:t>. залік</w:t>
            </w:r>
          </w:p>
        </w:tc>
      </w:tr>
      <w:tr w:rsidR="00BB6B6F" w:rsidRPr="006F2D4E" w:rsidTr="00BB6B6F">
        <w:trPr>
          <w:trHeight w:val="412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B6B6F" w:rsidRPr="00E851B4" w:rsidRDefault="00BB6B6F" w:rsidP="001B6E06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E851B4">
              <w:rPr>
                <w:rFonts w:ascii="Times New Roman" w:hAnsi="Times New Roman"/>
              </w:rPr>
              <w:t xml:space="preserve">Максимальна кількість здобувачів </w:t>
            </w:r>
            <w:r w:rsidRPr="00E851B4">
              <w:rPr>
                <w:rFonts w:ascii="Times New Roman" w:hAnsi="Times New Roman"/>
                <w:b/>
                <w:color w:val="0033CC"/>
                <w:vertAlign w:val="superscript"/>
              </w:rPr>
              <w:t>2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6B6F" w:rsidRPr="006F2D4E" w:rsidRDefault="00BB6B6F" w:rsidP="000B29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F2D4E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BB6B6F" w:rsidRPr="006F2D4E" w:rsidTr="00BB6B6F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B6B6F" w:rsidRPr="00E851B4" w:rsidRDefault="00BB6B6F" w:rsidP="001B6E06">
            <w:pPr>
              <w:spacing w:after="0" w:line="240" w:lineRule="auto"/>
              <w:rPr>
                <w:rFonts w:ascii="Times New Roman" w:hAnsi="Times New Roman"/>
                <w:color w:val="0000FF"/>
              </w:rPr>
            </w:pPr>
            <w:r w:rsidRPr="00E851B4">
              <w:rPr>
                <w:rFonts w:ascii="Times New Roman" w:hAnsi="Times New Roman"/>
              </w:rPr>
              <w:t xml:space="preserve">Мінімальна кількість здобувачів </w:t>
            </w:r>
            <w:r w:rsidRPr="00E851B4">
              <w:rPr>
                <w:rFonts w:ascii="Times New Roman" w:hAnsi="Times New Roman"/>
                <w:i/>
              </w:rPr>
              <w:t>(тільки для мовних та творчих дисциплін)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6B6F" w:rsidRPr="006F2D4E" w:rsidRDefault="00BB6B6F" w:rsidP="000B29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F2D4E">
              <w:rPr>
                <w:rFonts w:ascii="Times New Roman" w:hAnsi="Times New Roman"/>
                <w:color w:val="000000"/>
              </w:rPr>
              <w:t>-</w:t>
            </w:r>
          </w:p>
        </w:tc>
      </w:tr>
    </w:tbl>
    <w:p w:rsidR="000B29DC" w:rsidRDefault="000B29DC" w:rsidP="000B29DC">
      <w:pPr>
        <w:rPr>
          <w:rFonts w:ascii="Times New Roman" w:hAnsi="Times New Roman"/>
          <w:sz w:val="24"/>
          <w:szCs w:val="24"/>
        </w:rPr>
      </w:pPr>
    </w:p>
    <w:p w:rsidR="000B29DC" w:rsidRDefault="000B29DC"/>
    <w:sectPr w:rsidR="000B29DC" w:rsidSect="00591B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9DC"/>
    <w:rsid w:val="000B29DC"/>
    <w:rsid w:val="00591B27"/>
    <w:rsid w:val="006F2D4E"/>
    <w:rsid w:val="00BB6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9DC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F2613FC5222394AA347ADCB793C7BA3" ma:contentTypeVersion="7" ma:contentTypeDescription="Создание документа." ma:contentTypeScope="" ma:versionID="4549d2fb0fd08bab4499826426a22440">
  <xsd:schema xmlns:xsd="http://www.w3.org/2001/XMLSchema" xmlns:xs="http://www.w3.org/2001/XMLSchema" xmlns:p="http://schemas.microsoft.com/office/2006/metadata/properties" xmlns:ns2="597d2ff3-f153-42c6-bd46-6cbfd8ecae24" targetNamespace="http://schemas.microsoft.com/office/2006/metadata/properties" ma:root="true" ma:fieldsID="22400db9203215189e1b21bac72c09ab" ns2:_="">
    <xsd:import namespace="597d2ff3-f153-42c6-bd46-6cbfd8ecae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d2ff3-f153-42c6-bd46-6cbfd8ecae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AA9051-A3A1-4D6F-96C8-38D7873D5E4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119DDC9-DE35-41AF-9CC2-9E6855D3E0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2C0C05-C4AC-4C6D-81A3-88C5EBCFC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7d2ff3-f153-42c6-bd46-6cbfd8ecae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Анатолій Санін</dc:creator>
  <cp:lastModifiedBy>Сергей</cp:lastModifiedBy>
  <cp:revision>2</cp:revision>
  <dcterms:created xsi:type="dcterms:W3CDTF">2021-09-07T05:42:00Z</dcterms:created>
  <dcterms:modified xsi:type="dcterms:W3CDTF">2021-09-07T05:42:00Z</dcterms:modified>
</cp:coreProperties>
</file>