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1" w:rsidRPr="00D30261" w:rsidRDefault="00D30261" w:rsidP="00D30261">
      <w:pPr>
        <w:tabs>
          <w:tab w:val="left" w:pos="567"/>
          <w:tab w:val="left" w:pos="709"/>
        </w:tabs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</w:p>
    <w:tbl>
      <w:tblPr>
        <w:tblW w:w="108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4"/>
        <w:gridCol w:w="6266"/>
      </w:tblGrid>
      <w:tr w:rsidR="00D30261" w:rsidRPr="00D30261" w:rsidTr="006A148D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та назва дисципліни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r w:rsidR="006A148D" w:rsidRPr="006A148D">
              <w:rPr>
                <w:rFonts w:ascii="Times New Roman" w:eastAsia="Calibri" w:hAnsi="Times New Roman" w:cs="Times New Roman"/>
                <w:sz w:val="24"/>
                <w:szCs w:val="24"/>
              </w:rPr>
              <w:t>1-061-1-5_</w:t>
            </w:r>
            <w:r w:rsidRPr="006A148D">
              <w:rPr>
                <w:rFonts w:ascii="Times New Roman" w:eastAsia="Calibri" w:hAnsi="Times New Roman" w:cs="Times New Roman"/>
                <w:sz w:val="24"/>
                <w:szCs w:val="24"/>
              </w:rPr>
              <w:t>Журналістика даних</w:t>
            </w:r>
            <w:bookmarkEnd w:id="0"/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061 Журналістика/ОП Журналістика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масової та міжнародної комунікації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Темченко Лілія Василівна, доцент кафедри ММК, </w:t>
            </w:r>
            <w:proofErr w:type="spellStart"/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канд.філол.наук</w:t>
            </w:r>
            <w:proofErr w:type="spellEnd"/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Перший (бакала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врський)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Курс, семестр </w:t>
            </w: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ук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раїнська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 w:rsidRPr="00D3026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теорія та історія журналістики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інструментарій журналістики даних, принципи її реалізації в сучасних ЗМІ, форми подачі 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Сьогодні журналістика даних - </w:t>
            </w:r>
            <w:proofErr w:type="spellStart"/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медіатренд</w:t>
            </w:r>
            <w:proofErr w:type="spellEnd"/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, за допомогою якого журналіст має можливість представити громадськості важливі дані, що залишилися непомітними у великих масивах інформації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Чого можна навчитися </w:t>
            </w: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(результати навчання)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здійснювати ефективний пошук, фільтрацію та обробку даних,  інтерпретувати інформацію  за допомогою використання сучасних інформаційних та комунікаційних технологій;  </w:t>
            </w: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прийомам і способам 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використання</w:t>
            </w: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журналістики даних для створення історій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 можна користуватися набутими знаннями і 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вміннями</w:t>
            </w: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(компетентності)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76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подавати та </w:t>
            </w:r>
            <w:proofErr w:type="spellStart"/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візуалізувати</w:t>
            </w:r>
            <w:proofErr w:type="spellEnd"/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історії з інтерактивними додатками, графікою та відео.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презентаційні матеріали, власний ар</w:t>
            </w:r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хів, </w:t>
            </w:r>
            <w:proofErr w:type="spellStart"/>
            <w:r w:rsidRPr="00D30261">
              <w:rPr>
                <w:rFonts w:ascii="Times New Roman" w:eastAsia="Calibri" w:hAnsi="Times New Roman" w:cs="Times New Roman"/>
                <w:sz w:val="24"/>
                <w:szCs w:val="24"/>
              </w:rPr>
              <w:t>вебсайти</w:t>
            </w:r>
            <w:proofErr w:type="spellEnd"/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  <w:p w:rsidR="00D30261" w:rsidRPr="00D30261" w:rsidRDefault="00D30261" w:rsidP="00D30261">
            <w:pPr>
              <w:spacing w:after="20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(лекції, практичні, семінарські, лабораторні заняття тощо)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лекції, практичні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3026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диф</w:t>
            </w:r>
            <w:proofErr w:type="spellEnd"/>
            <w:r w:rsidRPr="00D30261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. залік</w:t>
            </w: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  <w:r w:rsidRPr="00D3026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261" w:rsidRPr="00D30261" w:rsidTr="00A13B2F">
        <w:trPr>
          <w:trHeight w:val="6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3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D302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(тільки для мовних та творчих дисциплін)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0261" w:rsidRPr="00D30261" w:rsidRDefault="00D30261" w:rsidP="00D30261">
            <w:pPr>
              <w:spacing w:after="200" w:line="240" w:lineRule="auto"/>
              <w:ind w:left="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D5B" w:rsidRPr="00D30261" w:rsidRDefault="00196D5B">
      <w:pPr>
        <w:rPr>
          <w:lang w:val="ru-RU"/>
        </w:rPr>
      </w:pPr>
    </w:p>
    <w:sectPr w:rsidR="00196D5B" w:rsidRPr="00D30261" w:rsidSect="00D30261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F5"/>
    <w:rsid w:val="00017848"/>
    <w:rsid w:val="0012190C"/>
    <w:rsid w:val="00164C0F"/>
    <w:rsid w:val="00196D5B"/>
    <w:rsid w:val="002910E6"/>
    <w:rsid w:val="005061B8"/>
    <w:rsid w:val="005B15DC"/>
    <w:rsid w:val="006A148D"/>
    <w:rsid w:val="00781E37"/>
    <w:rsid w:val="008871FB"/>
    <w:rsid w:val="00947839"/>
    <w:rsid w:val="00995F9D"/>
    <w:rsid w:val="00AA7E42"/>
    <w:rsid w:val="00D1248D"/>
    <w:rsid w:val="00D24D1F"/>
    <w:rsid w:val="00D30261"/>
    <w:rsid w:val="00D85406"/>
    <w:rsid w:val="00EE59F5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6B3"/>
  <w15:chartTrackingRefBased/>
  <w15:docId w15:val="{AFCDF5B8-C149-4861-BB21-7EF8BCA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4</cp:revision>
  <cp:lastPrinted>2021-06-15T10:58:00Z</cp:lastPrinted>
  <dcterms:created xsi:type="dcterms:W3CDTF">2021-06-15T10:56:00Z</dcterms:created>
  <dcterms:modified xsi:type="dcterms:W3CDTF">2021-08-26T06:54:00Z</dcterms:modified>
</cp:coreProperties>
</file>