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5D32F" w14:textId="77777777" w:rsidR="000F16FD" w:rsidRPr="00C00569" w:rsidRDefault="000F16FD" w:rsidP="000F16FD">
      <w:pPr>
        <w:tabs>
          <w:tab w:val="left" w:pos="567"/>
          <w:tab w:val="left" w:pos="70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0" w:name="_Hlk43274265"/>
      <w:r w:rsidRPr="00C00569"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(ФВК від ОПП Біохімія та фізіологія)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4"/>
        <w:gridCol w:w="5491"/>
      </w:tblGrid>
      <w:tr w:rsidR="008A3765" w:rsidRPr="005F6A63" w14:paraId="5F87EE45" w14:textId="77777777" w:rsidTr="00286A90">
        <w:trPr>
          <w:trHeight w:val="41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3538758" w14:textId="7D5B87FD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" w:name="RANGE!C11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</w:t>
            </w:r>
            <w:bookmarkEnd w:id="1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67C0993" w14:textId="4EFD5735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6A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1-091-2-5 </w:t>
            </w:r>
            <w:r w:rsidRPr="005F6A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Етологія</w:t>
            </w:r>
          </w:p>
        </w:tc>
      </w:tr>
      <w:tr w:rsidR="008A3765" w:rsidRPr="00422633" w14:paraId="454FC86B" w14:textId="77777777" w:rsidTr="0083649C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CCCAACC" w14:textId="449A8249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08D02962" w14:textId="77777777" w:rsidR="008A3765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01,05,09,10,16,18,20,21,22</w:t>
            </w:r>
          </w:p>
          <w:p w14:paraId="5F22637E" w14:textId="3F4C22B6" w:rsidR="008A3765" w:rsidRPr="000D13C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A3765" w:rsidRPr="005F6A63" w14:paraId="476C8BAC" w14:textId="77777777" w:rsidTr="00286A90">
        <w:trPr>
          <w:trHeight w:val="45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0C87D13" w14:textId="65954B28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6731154" w14:textId="77777777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6A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Біохімії та  фізіології</w:t>
            </w:r>
          </w:p>
        </w:tc>
      </w:tr>
      <w:tr w:rsidR="008A3765" w:rsidRPr="005F6A63" w14:paraId="01E27687" w14:textId="77777777" w:rsidTr="00286A90">
        <w:trPr>
          <w:trHeight w:val="39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A371C41" w14:textId="2E551545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F43AA21" w14:textId="02C1F1B3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6A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Севериновська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лена </w:t>
            </w:r>
            <w:r w:rsidRPr="005F6A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ікторівна</w:t>
            </w:r>
          </w:p>
        </w:tc>
      </w:tr>
      <w:tr w:rsidR="008A3765" w:rsidRPr="005F6A63" w14:paraId="326E48AF" w14:textId="77777777" w:rsidTr="00286A90">
        <w:trPr>
          <w:trHeight w:val="27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7E9D7E8" w14:textId="3CDA27AF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10CC856" w14:textId="77777777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63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8A3765" w:rsidRPr="005F6A63" w14:paraId="7BA1E029" w14:textId="77777777" w:rsidTr="00286A90">
        <w:trPr>
          <w:trHeight w:val="4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BE73951" w14:textId="314E9B8C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08EA6CE" w14:textId="4ACAF056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2-4</w:t>
            </w:r>
            <w:r w:rsidRPr="005F6A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8A3765" w:rsidRPr="005F6A63" w14:paraId="54A728D7" w14:textId="77777777" w:rsidTr="00286A90">
        <w:trPr>
          <w:trHeight w:val="408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C216EFF" w14:textId="5E5B6F5B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9ABF371" w14:textId="7A6D0050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6A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8A3765" w:rsidRPr="00861FE7" w14:paraId="150AFE94" w14:textId="77777777" w:rsidTr="002B319B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BC52746" w14:textId="77777777" w:rsidR="008A3765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Пререквізити (передумови </w:t>
            </w:r>
          </w:p>
          <w:p w14:paraId="2BD6A470" w14:textId="658098BF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вивчення дисципліни)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8093013" w14:textId="26AB09BD" w:rsidR="008A3765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Основи біології,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психології</w:t>
            </w:r>
          </w:p>
          <w:p w14:paraId="646F187A" w14:textId="0FCBC159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A3765" w:rsidRPr="008A3765" w14:paraId="387EC8F2" w14:textId="77777777" w:rsidTr="002B319B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1D529B6" w14:textId="2CE6DD40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9AE22ED" w14:textId="77777777" w:rsidR="008A3765" w:rsidRPr="005F6A63" w:rsidRDefault="008A3765" w:rsidP="008A3765">
            <w:pPr>
              <w:pStyle w:val="a3"/>
              <w:ind w:firstLine="0"/>
              <w:rPr>
                <w:sz w:val="24"/>
                <w:szCs w:val="24"/>
              </w:rPr>
            </w:pPr>
            <w:r w:rsidRPr="005F6A63">
              <w:rPr>
                <w:sz w:val="24"/>
                <w:szCs w:val="24"/>
              </w:rPr>
              <w:t>Фізіологічні механізми поведінкових реакцій тварин, співвідношення культурного та природного у поведінці людини, вивчення змін поведінки в процесі соціалізації, ритуалізації, невербальної комунікації.</w:t>
            </w:r>
          </w:p>
        </w:tc>
      </w:tr>
      <w:tr w:rsidR="008A3765" w:rsidRPr="005F6A63" w14:paraId="1269027A" w14:textId="77777777" w:rsidTr="002B319B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2EFC680" w14:textId="5A44CEBA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39F0D7D" w14:textId="77777777" w:rsidR="008A3765" w:rsidRPr="00422633" w:rsidRDefault="008A3765" w:rsidP="008A3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33">
              <w:rPr>
                <w:rFonts w:ascii="Times New Roman" w:hAnsi="Times New Roman"/>
                <w:sz w:val="24"/>
                <w:szCs w:val="24"/>
              </w:rPr>
              <w:t> </w:t>
            </w:r>
            <w:r w:rsidRPr="00422633">
              <w:rPr>
                <w:rFonts w:ascii="Times New Roman" w:hAnsi="Times New Roman"/>
                <w:sz w:val="24"/>
                <w:szCs w:val="24"/>
                <w:lang w:val="uk-UA"/>
              </w:rPr>
              <w:t>Навчитись розуміти себе, ефективніше і безпечніше використовувати доступні природні ресурси, для розвитку фармакології і медицини.</w:t>
            </w:r>
          </w:p>
          <w:p w14:paraId="37D57151" w14:textId="77777777" w:rsidR="008A3765" w:rsidRPr="00422633" w:rsidRDefault="008A3765" w:rsidP="008A3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6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Допомагає зрозуміти та врегулювати проблемну поведінку тварин і людини, яка може спричинити вади або дискомфорт як тваринам, так і людині. </w:t>
            </w:r>
          </w:p>
        </w:tc>
      </w:tr>
      <w:tr w:rsidR="008A3765" w:rsidRPr="005F6A63" w14:paraId="114AF9D8" w14:textId="77777777" w:rsidTr="002B319B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190B1D3" w14:textId="6561FF52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uk-UA"/>
              </w:rPr>
              <w:t>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702CBA4" w14:textId="77777777" w:rsidR="008A3765" w:rsidRPr="005F6A63" w:rsidRDefault="008A3765" w:rsidP="008A3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6A63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демонструвати базові теоретичні знання в галузі біологічних наук та на межі предметних галузей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5F6A6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Здатність вести спостереження, здійснювати реєстрацію і аналіз даних за допомогою відповідних методів і технологічних засобів у польових і лабораторних умовах.</w:t>
            </w:r>
          </w:p>
        </w:tc>
      </w:tr>
      <w:tr w:rsidR="008A3765" w:rsidRPr="005F6A63" w14:paraId="555238D2" w14:textId="77777777" w:rsidTr="002B319B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45F8DD8" w14:textId="63A1352A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uk-UA"/>
              </w:rPr>
              <w:t>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0D137B0" w14:textId="77777777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6A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Знати та розуміти основні терміни, концепції, теорії і закони в галузі біологічних наук і на межі предметних галузей, як то зоопсихологія або науки про поведінку.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F6A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Застосовувати у практичній діяльності методи оцінки поведінкових актів для вирішення практичних задач щодо контролю та корекції поведінки.</w:t>
            </w:r>
            <w:r w:rsidRPr="005F6A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A3765" w:rsidRPr="005F6A63" w14:paraId="4021A670" w14:textId="77777777" w:rsidTr="002B319B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E5AC0FB" w14:textId="162765DA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AAA3E38" w14:textId="5D20F916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6A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Підручник, наукові статті, методичні посібники, методичні рекомендації.</w:t>
            </w:r>
          </w:p>
        </w:tc>
      </w:tr>
      <w:tr w:rsidR="008A3765" w:rsidRPr="005F6A63" w14:paraId="417F6805" w14:textId="77777777" w:rsidTr="002B319B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5FAE416" w14:textId="103C9B4F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50D122E" w14:textId="77777777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6A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практичні, семінарські заняття</w:t>
            </w:r>
          </w:p>
        </w:tc>
      </w:tr>
      <w:tr w:rsidR="008A3765" w:rsidRPr="005F6A63" w14:paraId="5FC26384" w14:textId="77777777" w:rsidTr="00286A90">
        <w:trPr>
          <w:trHeight w:val="41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FC66494" w14:textId="3BE2E07C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0D56AA" w14:textId="3BA100AC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6A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Pr="005F6A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5F6A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8A3765" w:rsidRPr="005F6A63" w14:paraId="777FEEE2" w14:textId="77777777" w:rsidTr="00286A90">
        <w:trPr>
          <w:trHeight w:val="53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F709BCA" w14:textId="44B90730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15703E" w14:textId="256AF2B7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  <w:bookmarkStart w:id="2" w:name="_GoBack"/>
            <w:bookmarkEnd w:id="2"/>
          </w:p>
        </w:tc>
      </w:tr>
      <w:tr w:rsidR="008A3765" w:rsidRPr="005F6A63" w14:paraId="7DC2F132" w14:textId="77777777" w:rsidTr="002B319B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1FC57AE" w14:textId="33A3D144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(тільки 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C6030" w14:textId="77777777" w:rsidR="008A3765" w:rsidRPr="005F6A63" w:rsidRDefault="008A3765" w:rsidP="008A3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3AAC0140" w14:textId="77777777" w:rsidR="00F57E4B" w:rsidRPr="005F6A63" w:rsidRDefault="00F57E4B">
      <w:pPr>
        <w:rPr>
          <w:rFonts w:ascii="Times New Roman" w:hAnsi="Times New Roman"/>
          <w:sz w:val="24"/>
          <w:szCs w:val="24"/>
        </w:rPr>
      </w:pPr>
    </w:p>
    <w:sectPr w:rsidR="00F57E4B" w:rsidRPr="005F6A63" w:rsidSect="00F57E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3BE"/>
    <w:rsid w:val="000F16FD"/>
    <w:rsid w:val="00286A90"/>
    <w:rsid w:val="002A2887"/>
    <w:rsid w:val="003E520C"/>
    <w:rsid w:val="00422633"/>
    <w:rsid w:val="005660D7"/>
    <w:rsid w:val="005F6A63"/>
    <w:rsid w:val="00861FE7"/>
    <w:rsid w:val="00875839"/>
    <w:rsid w:val="008A3765"/>
    <w:rsid w:val="008A4E3A"/>
    <w:rsid w:val="00945141"/>
    <w:rsid w:val="00EB63BE"/>
    <w:rsid w:val="00F5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0871"/>
  <w15:docId w15:val="{5D733614-E004-4FFA-8656-A193813D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63B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63B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EB63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45141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Дьомшина Ольга</cp:lastModifiedBy>
  <cp:revision>6</cp:revision>
  <dcterms:created xsi:type="dcterms:W3CDTF">2021-04-10T17:30:00Z</dcterms:created>
  <dcterms:modified xsi:type="dcterms:W3CDTF">2021-05-26T14:13:00Z</dcterms:modified>
</cp:coreProperties>
</file>