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72272" w14:textId="77777777" w:rsidR="0096757A" w:rsidRPr="00C00569" w:rsidRDefault="0096757A" w:rsidP="0096757A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C00569">
        <w:rPr>
          <w:rFonts w:ascii="Times New Roman" w:hAnsi="Times New Roman"/>
          <w:sz w:val="28"/>
          <w:szCs w:val="28"/>
          <w:lang w:val="uk-UA"/>
        </w:rPr>
        <w:t>пис вибіркової навчальної дисципліни</w:t>
      </w:r>
    </w:p>
    <w:tbl>
      <w:tblPr>
        <w:tblW w:w="5234" w:type="pct"/>
        <w:tblInd w:w="-436" w:type="dxa"/>
        <w:tblLook w:val="04A0" w:firstRow="1" w:lastRow="0" w:firstColumn="1" w:lastColumn="0" w:noHBand="0" w:noVBand="1"/>
      </w:tblPr>
      <w:tblGrid>
        <w:gridCol w:w="3829"/>
        <w:gridCol w:w="5943"/>
      </w:tblGrid>
      <w:tr w:rsidR="0096757A" w:rsidRPr="005250C3" w14:paraId="49C9E3EC" w14:textId="77777777" w:rsidTr="006A281E">
        <w:trPr>
          <w:trHeight w:val="644"/>
        </w:trPr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BC16607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bookmarkStart w:id="0" w:name="RANGE!C11"/>
            <w:r w:rsidRPr="005250C3">
              <w:rPr>
                <w:rFonts w:ascii="Times New Roman" w:hAnsi="Times New Roman"/>
                <w:color w:val="000000"/>
                <w:lang w:val="uk-UA"/>
              </w:rPr>
              <w:t>Назва дисциплін</w:t>
            </w:r>
            <w:bookmarkEnd w:id="0"/>
            <w:r w:rsidRPr="005250C3">
              <w:rPr>
                <w:rFonts w:ascii="Times New Roman" w:hAnsi="Times New Roman"/>
                <w:color w:val="000000"/>
                <w:lang w:val="uk-UA"/>
              </w:rPr>
              <w:t>и</w:t>
            </w:r>
          </w:p>
        </w:tc>
        <w:tc>
          <w:tcPr>
            <w:tcW w:w="30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573E2A1" w14:textId="77777777" w:rsidR="0096757A" w:rsidRPr="00F356D8" w:rsidRDefault="0096757A" w:rsidP="000621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Література країни, мова якої вивчається як основна</w:t>
            </w:r>
          </w:p>
        </w:tc>
      </w:tr>
      <w:tr w:rsidR="0096757A" w:rsidRPr="005250C3" w14:paraId="05AADE42" w14:textId="77777777" w:rsidTr="006A281E">
        <w:trPr>
          <w:trHeight w:val="581"/>
        </w:trPr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139BFBB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30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F7D5174" w14:textId="16648240" w:rsidR="0096757A" w:rsidRPr="005250C3" w:rsidRDefault="006A281E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035 Філологія</w:t>
            </w:r>
          </w:p>
        </w:tc>
      </w:tr>
      <w:tr w:rsidR="0096757A" w:rsidRPr="005250C3" w14:paraId="56E73473" w14:textId="77777777" w:rsidTr="006A281E">
        <w:trPr>
          <w:trHeight w:val="644"/>
        </w:trPr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71D3B0F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30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76F60F4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зарубіжної літератури</w:t>
            </w:r>
          </w:p>
        </w:tc>
      </w:tr>
      <w:tr w:rsidR="0096757A" w:rsidRPr="005250C3" w14:paraId="1A4B2381" w14:textId="77777777" w:rsidTr="006A281E">
        <w:trPr>
          <w:trHeight w:val="388"/>
        </w:trPr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ED40860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П.І.П. НПП </w:t>
            </w:r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30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7523A98" w14:textId="77777777" w:rsidR="0096757A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Потніцева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Т.М., доц. </w:t>
            </w:r>
            <w:proofErr w:type="spellStart"/>
            <w:r>
              <w:rPr>
                <w:rFonts w:ascii="Times New Roman" w:hAnsi="Times New Roman"/>
                <w:lang w:val="uk-UA"/>
              </w:rPr>
              <w:t>Ватченко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С.О., доц. </w:t>
            </w:r>
            <w:proofErr w:type="spellStart"/>
            <w:r>
              <w:rPr>
                <w:rFonts w:ascii="Times New Roman" w:hAnsi="Times New Roman"/>
                <w:lang w:val="uk-UA"/>
              </w:rPr>
              <w:t>Максютенко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А.В., доц. </w:t>
            </w:r>
            <w:proofErr w:type="spellStart"/>
            <w:r>
              <w:rPr>
                <w:rFonts w:ascii="Times New Roman" w:hAnsi="Times New Roman"/>
                <w:lang w:val="uk-UA"/>
              </w:rPr>
              <w:t>Пічугіна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Т.Є., </w:t>
            </w:r>
          </w:p>
          <w:p w14:paraId="189EAC78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lang w:val="uk-UA"/>
              </w:rPr>
              <w:t>. Гавриленко Є.В.</w:t>
            </w:r>
          </w:p>
        </w:tc>
      </w:tr>
      <w:tr w:rsidR="0096757A" w:rsidRPr="005250C3" w14:paraId="1E057E7A" w14:textId="77777777" w:rsidTr="006A281E">
        <w:trPr>
          <w:trHeight w:val="644"/>
        </w:trPr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F9DD046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30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44BE10C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 перший (бакалаврський)</w:t>
            </w:r>
          </w:p>
        </w:tc>
      </w:tr>
      <w:tr w:rsidR="0096757A" w:rsidRPr="005250C3" w14:paraId="6799774B" w14:textId="77777777" w:rsidTr="006A281E">
        <w:trPr>
          <w:trHeight w:val="515"/>
        </w:trPr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3D1BE33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Курс </w:t>
            </w:r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>(на якому буде викладатись)</w:t>
            </w:r>
          </w:p>
        </w:tc>
        <w:tc>
          <w:tcPr>
            <w:tcW w:w="30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07A86FD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96757A" w:rsidRPr="005250C3" w14:paraId="7259A35A" w14:textId="77777777" w:rsidTr="006A281E">
        <w:trPr>
          <w:trHeight w:val="567"/>
        </w:trPr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5825ADB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30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4E43888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Українська, англійська, німецька, французька</w:t>
            </w:r>
          </w:p>
        </w:tc>
      </w:tr>
      <w:tr w:rsidR="0096757A" w:rsidRPr="005250C3" w14:paraId="7F8A6326" w14:textId="77777777" w:rsidTr="006A281E">
        <w:trPr>
          <w:trHeight w:val="531"/>
        </w:trPr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3DCADE7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Вимоги до початку вивчення дисципліни</w:t>
            </w:r>
          </w:p>
        </w:tc>
        <w:tc>
          <w:tcPr>
            <w:tcW w:w="30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4085AA5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 xml:space="preserve">знання </w:t>
            </w:r>
            <w:r>
              <w:rPr>
                <w:rFonts w:ascii="Times New Roman" w:hAnsi="Times New Roman"/>
                <w:lang w:val="uk-UA"/>
              </w:rPr>
              <w:t xml:space="preserve">англійської, німецької, французької мови на рівні </w:t>
            </w:r>
            <w:r w:rsidRPr="00132708">
              <w:rPr>
                <w:rFonts w:ascii="Times New Roman" w:hAnsi="Times New Roman"/>
                <w:lang w:val="uk-UA"/>
              </w:rPr>
              <w:t>В2</w:t>
            </w:r>
            <w:r>
              <w:rPr>
                <w:rFonts w:ascii="Times New Roman" w:hAnsi="Times New Roman"/>
                <w:lang w:val="uk-UA"/>
              </w:rPr>
              <w:t xml:space="preserve">-С1 </w:t>
            </w:r>
          </w:p>
        </w:tc>
      </w:tr>
      <w:tr w:rsidR="0096757A" w:rsidRPr="006A281E" w14:paraId="3960F1D4" w14:textId="77777777" w:rsidTr="006A281E">
        <w:trPr>
          <w:trHeight w:val="644"/>
        </w:trPr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B0AA8B4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30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2F703FD" w14:textId="77777777" w:rsidR="0096757A" w:rsidRPr="005250C3" w:rsidRDefault="0096757A" w:rsidP="0006212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історія літератури Великої Британії, США, Німеччини, Франції у деталях і подробицях з витоків до найсучаснішого етапу розвитку. </w:t>
            </w:r>
          </w:p>
        </w:tc>
      </w:tr>
      <w:tr w:rsidR="0096757A" w:rsidRPr="006A281E" w14:paraId="6407FFCD" w14:textId="77777777" w:rsidTr="006A281E">
        <w:trPr>
          <w:trHeight w:val="644"/>
        </w:trPr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72A2197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30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65773F4" w14:textId="77777777" w:rsidR="0096757A" w:rsidRPr="005250C3" w:rsidRDefault="0096757A" w:rsidP="000621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Курс дозволяє значною мірою доповнити і розширити знання з історії літератури і культури країни, мова якої вивчається як основна.</w:t>
            </w:r>
          </w:p>
        </w:tc>
      </w:tr>
      <w:tr w:rsidR="0096757A" w:rsidRPr="006A281E" w14:paraId="32BB9492" w14:textId="77777777" w:rsidTr="006A281E">
        <w:trPr>
          <w:trHeight w:val="644"/>
        </w:trPr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1ED431A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0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633F7F1" w14:textId="77777777" w:rsidR="0096757A" w:rsidRPr="005250C3" w:rsidRDefault="0096757A" w:rsidP="000621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точніше зрозуміти національні шляхи і національну специфіку літератури і культури певної країни, розширити діапазон знань про авторів і твори національної літератури, осмислити національну літературну і культурну </w:t>
            </w:r>
            <w:proofErr w:type="spellStart"/>
            <w:r>
              <w:rPr>
                <w:rFonts w:ascii="Times New Roman" w:hAnsi="Times New Roman"/>
                <w:lang w:val="uk-UA"/>
              </w:rPr>
              <w:t>концептосферу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96757A" w:rsidRPr="005250C3" w14:paraId="0EFD26DB" w14:textId="77777777" w:rsidTr="006A281E">
        <w:trPr>
          <w:trHeight w:val="644"/>
        </w:trPr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13F6B78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90AD0E8" w14:textId="77777777" w:rsidR="0096757A" w:rsidRPr="008271A1" w:rsidRDefault="0096757A" w:rsidP="000621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Pr="005250C3">
              <w:rPr>
                <w:rFonts w:ascii="Times New Roman" w:hAnsi="Times New Roman"/>
                <w:lang w:val="uk-UA"/>
              </w:rPr>
              <w:t xml:space="preserve">абуті знання </w:t>
            </w:r>
            <w:r>
              <w:rPr>
                <w:rFonts w:ascii="Times New Roman" w:hAnsi="Times New Roman"/>
                <w:lang w:val="uk-UA"/>
              </w:rPr>
              <w:t>з курсу дозволяють студентам відчути національну специфіку літератури, культури і мови тієї країни, яку обрали об’</w:t>
            </w:r>
            <w:proofErr w:type="spellStart"/>
            <w:r w:rsidRPr="008271A1">
              <w:rPr>
                <w:rFonts w:ascii="Times New Roman" w:hAnsi="Times New Roman"/>
              </w:rPr>
              <w:t>єктом</w:t>
            </w:r>
            <w:proofErr w:type="spellEnd"/>
            <w:r w:rsidRPr="008271A1">
              <w:rPr>
                <w:rFonts w:ascii="Times New Roman" w:hAnsi="Times New Roman"/>
              </w:rPr>
              <w:t xml:space="preserve"> </w:t>
            </w:r>
            <w:proofErr w:type="spellStart"/>
            <w:r w:rsidRPr="008271A1">
              <w:rPr>
                <w:rFonts w:ascii="Times New Roman" w:hAnsi="Times New Roman"/>
              </w:rPr>
              <w:t>свого</w:t>
            </w:r>
            <w:proofErr w:type="spellEnd"/>
            <w:r w:rsidRPr="008271A1">
              <w:rPr>
                <w:rFonts w:ascii="Times New Roman" w:hAnsi="Times New Roman"/>
              </w:rPr>
              <w:t xml:space="preserve"> </w:t>
            </w:r>
            <w:proofErr w:type="spellStart"/>
            <w:r w:rsidRPr="008271A1">
              <w:rPr>
                <w:rFonts w:ascii="Times New Roman" w:hAnsi="Times New Roman"/>
              </w:rPr>
              <w:t>професійного</w:t>
            </w:r>
            <w:proofErr w:type="spellEnd"/>
            <w:r w:rsidRPr="008271A1">
              <w:rPr>
                <w:rFonts w:ascii="Times New Roman" w:hAnsi="Times New Roman"/>
              </w:rPr>
              <w:t xml:space="preserve"> </w:t>
            </w:r>
            <w:proofErr w:type="spellStart"/>
            <w:r w:rsidRPr="008271A1">
              <w:rPr>
                <w:rFonts w:ascii="Times New Roman" w:hAnsi="Times New Roman"/>
              </w:rPr>
              <w:t>інтересу</w:t>
            </w:r>
            <w:proofErr w:type="spellEnd"/>
            <w:r w:rsidRPr="008271A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Студенти  мають змогу передавати цю специфіку, опрацьовуючи іншомовну інформацію чи при перекладі оригінального тесту, чи при інтерпретації художнього твору  іншої культури.</w:t>
            </w:r>
          </w:p>
        </w:tc>
      </w:tr>
      <w:tr w:rsidR="0096757A" w:rsidRPr="005250C3" w14:paraId="24C9F68A" w14:textId="77777777" w:rsidTr="006A281E">
        <w:trPr>
          <w:trHeight w:val="644"/>
        </w:trPr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0C8597B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30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11D86D2" w14:textId="77777777" w:rsidR="0096757A" w:rsidRPr="005250C3" w:rsidRDefault="0096757A" w:rsidP="000621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Електронна бібліотека викладача, інтернет ресурси</w:t>
            </w:r>
          </w:p>
        </w:tc>
      </w:tr>
      <w:tr w:rsidR="0096757A" w:rsidRPr="005250C3" w14:paraId="5F43EA5D" w14:textId="77777777" w:rsidTr="006A281E">
        <w:trPr>
          <w:trHeight w:val="644"/>
        </w:trPr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303D436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0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4F111C7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 </w:t>
            </w:r>
            <w:r>
              <w:rPr>
                <w:rFonts w:ascii="Times New Roman" w:hAnsi="Times New Roman"/>
                <w:lang w:val="uk-UA"/>
              </w:rPr>
              <w:t>Лекції, семінари</w:t>
            </w:r>
          </w:p>
        </w:tc>
      </w:tr>
      <w:tr w:rsidR="0096757A" w:rsidRPr="005250C3" w14:paraId="27FF81CB" w14:textId="77777777" w:rsidTr="006A281E">
        <w:trPr>
          <w:trHeight w:val="644"/>
        </w:trPr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B82E15A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3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0C254A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 Диференційований залік</w:t>
            </w:r>
          </w:p>
        </w:tc>
      </w:tr>
      <w:tr w:rsidR="0096757A" w:rsidRPr="005250C3" w14:paraId="4BDA2CE3" w14:textId="77777777" w:rsidTr="006A281E">
        <w:trPr>
          <w:trHeight w:val="644"/>
        </w:trPr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023109B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40C534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</w:tr>
      <w:tr w:rsidR="0096757A" w:rsidRPr="005250C3" w14:paraId="535E6853" w14:textId="77777777" w:rsidTr="006A281E">
        <w:trPr>
          <w:trHeight w:val="644"/>
        </w:trPr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BF8E7DF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Мінімальна кількість здобувачів </w:t>
            </w:r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 xml:space="preserve">(для </w:t>
            </w:r>
            <w:proofErr w:type="spellStart"/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>мовних</w:t>
            </w:r>
            <w:proofErr w:type="spellEnd"/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 xml:space="preserve"> та творчих дисциплін)</w:t>
            </w:r>
          </w:p>
        </w:tc>
        <w:tc>
          <w:tcPr>
            <w:tcW w:w="3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E3FC99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</w:tr>
    </w:tbl>
    <w:p w14:paraId="67D523D2" w14:textId="77777777" w:rsidR="0096757A" w:rsidRDefault="0096757A" w:rsidP="0096757A">
      <w:pPr>
        <w:tabs>
          <w:tab w:val="left" w:pos="567"/>
          <w:tab w:val="left" w:pos="709"/>
        </w:tabs>
        <w:ind w:firstLine="567"/>
        <w:rPr>
          <w:sz w:val="28"/>
          <w:szCs w:val="28"/>
          <w:lang w:val="uk-UA"/>
        </w:rPr>
      </w:pPr>
    </w:p>
    <w:p w14:paraId="76CC302A" w14:textId="77777777" w:rsidR="00CA370C" w:rsidRDefault="00CA370C"/>
    <w:sectPr w:rsidR="00CA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44"/>
    <w:rsid w:val="006A281E"/>
    <w:rsid w:val="00746444"/>
    <w:rsid w:val="00965635"/>
    <w:rsid w:val="0096757A"/>
    <w:rsid w:val="00CA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95E6"/>
  <w15:chartTrackingRefBased/>
  <w15:docId w15:val="{61D5C05E-3525-4E9A-A58D-2A7A3E18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5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KK RAK</cp:lastModifiedBy>
  <cp:revision>3</cp:revision>
  <dcterms:created xsi:type="dcterms:W3CDTF">2020-09-03T10:42:00Z</dcterms:created>
  <dcterms:modified xsi:type="dcterms:W3CDTF">2020-10-11T09:28:00Z</dcterms:modified>
</cp:coreProperties>
</file>