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64"/>
        <w:gridCol w:w="5491"/>
      </w:tblGrid>
      <w:tr w:rsidR="00752645" w:rsidRPr="001D65A8" w:rsidTr="009919F3">
        <w:trPr>
          <w:trHeight w:val="4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C24E25" w:rsidRDefault="00C24E25" w:rsidP="00C24E25">
            <w:pPr>
              <w:spacing w:after="0"/>
              <w:rPr>
                <w:rFonts w:ascii="Times New Roman" w:hAnsi="Times New Roman"/>
                <w:lang w:val="uk-UA"/>
              </w:rPr>
            </w:pPr>
            <w:r w:rsidRPr="00C24E25">
              <w:rPr>
                <w:rFonts w:ascii="Times New Roman" w:hAnsi="Times New Roman"/>
                <w:highlight w:val="yellow"/>
                <w:lang w:val="uk-UA"/>
              </w:rPr>
              <w:t>2-134-1-4</w:t>
            </w:r>
            <w:r w:rsidRPr="00C24E25">
              <w:rPr>
                <w:rFonts w:ascii="Times New Roman" w:hAnsi="Times New Roman"/>
                <w:lang w:val="uk-UA"/>
              </w:rPr>
              <w:t xml:space="preserve"> </w:t>
            </w:r>
            <w:r w:rsidR="00C546A1" w:rsidRPr="00C24E25">
              <w:rPr>
                <w:rFonts w:ascii="Times New Roman" w:hAnsi="Times New Roman"/>
                <w:lang w:val="uk-UA"/>
              </w:rPr>
              <w:t>Проектування ракет спец призначення</w:t>
            </w: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1D65A8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2645" w:rsidRPr="00C24E25" w:rsidRDefault="00752645" w:rsidP="001B26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1D65A8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="001B26F7">
              <w:t xml:space="preserve"> </w:t>
            </w:r>
            <w:r w:rsidR="001B26F7" w:rsidRPr="001B26F7">
              <w:rPr>
                <w:rFonts w:ascii="Times New Roman" w:hAnsi="Times New Roman"/>
                <w:lang w:val="uk-UA"/>
              </w:rPr>
              <w:t>134 Авіаційна та ракетно-космічна техніка</w:t>
            </w:r>
            <w:r w:rsidRPr="001D65A8">
              <w:rPr>
                <w:rFonts w:ascii="Times New Roman" w:hAnsi="Times New Roman"/>
                <w:lang w:val="uk-UA"/>
              </w:rPr>
              <w:t>.</w:t>
            </w:r>
            <w:r w:rsidR="00C24E25">
              <w:rPr>
                <w:rFonts w:ascii="Times New Roman" w:hAnsi="Times New Roman"/>
                <w:lang w:val="uk-UA"/>
              </w:rPr>
              <w:t xml:space="preserve"> </w:t>
            </w:r>
            <w:r w:rsidRPr="001D65A8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="001B26F7">
              <w:t xml:space="preserve"> </w:t>
            </w:r>
            <w:r w:rsidR="001B26F7" w:rsidRPr="001B26F7">
              <w:rPr>
                <w:rFonts w:ascii="Times New Roman" w:hAnsi="Times New Roman"/>
                <w:lang w:val="uk-UA"/>
              </w:rPr>
              <w:t>Ракетні та космічні комплекси</w:t>
            </w:r>
            <w:r w:rsidRPr="001D65A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52645" w:rsidRPr="001D65A8" w:rsidTr="00C24E25">
        <w:trPr>
          <w:trHeight w:val="4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1D65A8" w:rsidRDefault="001B26F7" w:rsidP="00D03B2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B26F7">
              <w:rPr>
                <w:rFonts w:ascii="Times New Roman" w:hAnsi="Times New Roman"/>
                <w:color w:val="000000"/>
                <w:lang w:val="uk-UA"/>
              </w:rPr>
              <w:t>афедр</w:t>
            </w:r>
            <w:r w:rsidR="00D03B21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1B26F7">
              <w:rPr>
                <w:rFonts w:ascii="Times New Roman" w:hAnsi="Times New Roman"/>
                <w:color w:val="000000"/>
                <w:lang w:val="uk-UA"/>
              </w:rPr>
              <w:t xml:space="preserve"> проектування та конструкцій</w:t>
            </w:r>
          </w:p>
        </w:tc>
      </w:tr>
      <w:tr w:rsidR="00752645" w:rsidRPr="001D65A8" w:rsidTr="009919F3">
        <w:trPr>
          <w:trHeight w:val="40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1D65A8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D03B21" w:rsidRDefault="00C24E2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Другий </w:t>
            </w:r>
            <w:r w:rsidR="001B26F7" w:rsidRPr="00D03B21">
              <w:rPr>
                <w:rFonts w:ascii="Times New Roman" w:hAnsi="Times New Roman"/>
                <w:lang w:val="uk-UA"/>
              </w:rPr>
              <w:t>(магістерський)</w:t>
            </w: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1D65A8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1D65A8" w:rsidRDefault="00C24E25" w:rsidP="00D03B2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 курс</w:t>
            </w:r>
          </w:p>
        </w:tc>
      </w:tr>
      <w:tr w:rsidR="00752645" w:rsidRPr="001D65A8" w:rsidTr="00C24E25">
        <w:trPr>
          <w:trHeight w:val="50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D03B21" w:rsidRDefault="00F06509" w:rsidP="00C24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06509">
              <w:rPr>
                <w:rFonts w:ascii="Times New Roman" w:hAnsi="Times New Roman"/>
                <w:color w:val="000000"/>
                <w:lang w:val="uk-UA"/>
              </w:rPr>
              <w:t>Матеріали  курсу  базуються  на дисциплінах  "Основи  побудови  ЛА",  "Балістика ЛА", "Міцність ЛА", "Аеродинаміка ЛА".</w:t>
            </w:r>
          </w:p>
        </w:tc>
      </w:tr>
      <w:tr w:rsidR="00752645" w:rsidRPr="0001349F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01349F" w:rsidRDefault="00F06509" w:rsidP="00C24E2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06509">
              <w:rPr>
                <w:rFonts w:ascii="Times New Roman" w:hAnsi="Times New Roman"/>
                <w:lang w:val="uk-UA"/>
              </w:rPr>
              <w:t>Класифікація   ЛА   СП,  їх   особливості.   Організація   проектування.   Етапи   проектування.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A1B9E">
              <w:rPr>
                <w:rFonts w:ascii="Times New Roman" w:hAnsi="Times New Roman"/>
                <w:lang w:val="uk-UA"/>
              </w:rPr>
              <w:t>Особливості тактико-техні</w:t>
            </w:r>
            <w:r w:rsidRPr="00F06509">
              <w:rPr>
                <w:rFonts w:ascii="Times New Roman" w:hAnsi="Times New Roman"/>
                <w:lang w:val="uk-UA"/>
              </w:rPr>
              <w:t>чних вимог до ЛА СП різного призначення.</w:t>
            </w:r>
          </w:p>
        </w:tc>
      </w:tr>
      <w:tr w:rsidR="00752645" w:rsidRPr="0001349F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01349F" w:rsidRDefault="00F7181F" w:rsidP="00C24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Різноманіття ЛА потребує вивчення їхніх особливостей для подальшої п</w:t>
            </w:r>
            <w:r w:rsidR="00752645" w:rsidRPr="00F7181F">
              <w:rPr>
                <w:rFonts w:ascii="Times New Roman" w:eastAsia="Times New Roman" w:hAnsi="Times New Roman"/>
                <w:lang w:val="uk-UA"/>
              </w:rPr>
              <w:t xml:space="preserve">ідготовка фахівців, здатних розв’язувати спеціалізовані задачі та практичні проблеми </w:t>
            </w:r>
            <w:r w:rsidR="0001349F">
              <w:rPr>
                <w:rFonts w:ascii="Times New Roman" w:eastAsia="Times New Roman" w:hAnsi="Times New Roman"/>
                <w:lang w:val="uk-UA"/>
              </w:rPr>
              <w:t xml:space="preserve">конструювання та проектування сучасних </w:t>
            </w:r>
            <w:r w:rsidR="0001349F" w:rsidRPr="00940C45">
              <w:rPr>
                <w:rFonts w:ascii="Times New Roman" w:hAnsi="Times New Roman"/>
                <w:sz w:val="24"/>
                <w:szCs w:val="24"/>
                <w:lang w:val="uk-UA"/>
              </w:rPr>
              <w:t>елементів ракетно-космічної техніки</w:t>
            </w:r>
            <w:r w:rsidR="000134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52645" w:rsidRPr="0001349F" w:rsidTr="00C24E25">
        <w:trPr>
          <w:trHeight w:val="10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C24E25" w:rsidRDefault="00F83EE1" w:rsidP="00C24E25">
            <w:pPr>
              <w:spacing w:line="240" w:lineRule="auto"/>
              <w:ind w:firstLine="31"/>
              <w:jc w:val="both"/>
              <w:rPr>
                <w:rFonts w:ascii="Times New Roman" w:hAnsi="Times New Roman"/>
                <w:lang w:val="uk-UA"/>
              </w:rPr>
            </w:pPr>
            <w:r w:rsidRPr="00C24E25">
              <w:rPr>
                <w:rFonts w:ascii="Times New Roman" w:hAnsi="Times New Roman"/>
                <w:lang w:val="uk-UA"/>
              </w:rPr>
              <w:t>Основним методам проектування літальних апаратів з малою дальністю польоту, створення у студентів навичок щодо інженерних розрахунків, проектування та конструювання  ЛА цього класу.</w:t>
            </w:r>
            <w:r w:rsidR="0001349F" w:rsidRPr="00C24E2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C24E25" w:rsidRDefault="00752645" w:rsidP="00C24E25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</w:rPr>
            </w:pPr>
            <w:r w:rsidRPr="00C24E25">
              <w:rPr>
                <w:rFonts w:ascii="Times New Roman" w:hAnsi="Times New Roman"/>
                <w:lang w:val="uk-UA" w:eastAsia="uk-UA"/>
              </w:rPr>
              <w:t xml:space="preserve"> Здатність до абстрактного мислення, аналізу і синтезу.</w:t>
            </w:r>
          </w:p>
        </w:tc>
      </w:tr>
      <w:tr w:rsidR="00752645" w:rsidRPr="001D65A8" w:rsidTr="009919F3">
        <w:trPr>
          <w:trHeight w:val="47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C24E25" w:rsidRDefault="00752645" w:rsidP="00C24E25">
            <w:pPr>
              <w:spacing w:after="0" w:line="240" w:lineRule="auto"/>
              <w:ind w:firstLine="31"/>
              <w:rPr>
                <w:rFonts w:ascii="Times New Roman" w:hAnsi="Times New Roman"/>
                <w:color w:val="000000"/>
                <w:lang w:val="uk-UA"/>
              </w:rPr>
            </w:pPr>
            <w:r w:rsidRPr="00C24E25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752645" w:rsidRPr="001D65A8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C24E25" w:rsidRDefault="00C24E25" w:rsidP="00C24E25">
            <w:pPr>
              <w:spacing w:after="0" w:line="240" w:lineRule="auto"/>
              <w:ind w:firstLine="3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="00F06509" w:rsidRPr="00C24E25">
              <w:rPr>
                <w:rFonts w:ascii="Times New Roman" w:hAnsi="Times New Roman"/>
                <w:color w:val="000000"/>
                <w:lang w:val="uk-UA"/>
              </w:rPr>
              <w:t>екції, практичні</w:t>
            </w:r>
          </w:p>
        </w:tc>
      </w:tr>
      <w:tr w:rsidR="00752645" w:rsidRPr="00C24E25" w:rsidTr="009919F3">
        <w:trPr>
          <w:trHeight w:val="44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45" w:rsidRPr="001D65A8" w:rsidRDefault="00C24E2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="00752645" w:rsidRPr="001D65A8">
              <w:rPr>
                <w:rFonts w:ascii="Times New Roman" w:hAnsi="Times New Roman"/>
                <w:color w:val="000000"/>
                <w:lang w:val="uk-UA"/>
              </w:rPr>
              <w:t>залік</w:t>
            </w:r>
          </w:p>
        </w:tc>
      </w:tr>
      <w:tr w:rsidR="00752645" w:rsidRPr="00C24E25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2645" w:rsidRPr="001D65A8" w:rsidRDefault="00C24E2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</w:tr>
      <w:tr w:rsidR="00752645" w:rsidRPr="00C24E25" w:rsidTr="001B26F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1D65A8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2645" w:rsidRPr="001D65A8" w:rsidRDefault="00752645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752645" w:rsidRPr="00C24E25" w:rsidRDefault="00752645" w:rsidP="002F2528">
      <w:pPr>
        <w:rPr>
          <w:rFonts w:ascii="Times New Roman" w:hAnsi="Times New Roman"/>
          <w:lang w:val="uk-UA"/>
        </w:rPr>
      </w:pPr>
    </w:p>
    <w:sectPr w:rsidR="00752645" w:rsidRPr="00C24E25" w:rsidSect="002F252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65C"/>
    <w:rsid w:val="0001349F"/>
    <w:rsid w:val="001B26F7"/>
    <w:rsid w:val="00296209"/>
    <w:rsid w:val="002B3A00"/>
    <w:rsid w:val="002F2528"/>
    <w:rsid w:val="00441569"/>
    <w:rsid w:val="00570F2E"/>
    <w:rsid w:val="00752645"/>
    <w:rsid w:val="009919F3"/>
    <w:rsid w:val="00B73AF5"/>
    <w:rsid w:val="00BE727E"/>
    <w:rsid w:val="00C24E25"/>
    <w:rsid w:val="00C546A1"/>
    <w:rsid w:val="00D03B21"/>
    <w:rsid w:val="00EA1B9E"/>
    <w:rsid w:val="00F06509"/>
    <w:rsid w:val="00F7181F"/>
    <w:rsid w:val="00F77C73"/>
    <w:rsid w:val="00F83EE1"/>
    <w:rsid w:val="00FE365C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F7D34A-55F4-4E2D-BA0B-88F383FC6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06CD-3A95-41B2-85F3-7A60D8F3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03412-808B-4B8E-BC8E-2891B526C58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Сергей</cp:lastModifiedBy>
  <cp:revision>2</cp:revision>
  <dcterms:created xsi:type="dcterms:W3CDTF">2021-03-10T19:43:00Z</dcterms:created>
  <dcterms:modified xsi:type="dcterms:W3CDTF">2021-03-10T19:43:00Z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