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098"/>
        <w:gridCol w:w="5473"/>
      </w:tblGrid>
      <w:tr w:rsidR="00F20406" w:rsidRPr="00F20406" w:rsidTr="00B602CC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F20406">
              <w:rPr>
                <w:rFonts w:ascii="Times New Roman" w:eastAsia="Times New Roman" w:hAnsi="Times New Roman"/>
                <w:lang w:val="uk-UA" w:eastAsia="ru-RU"/>
              </w:rPr>
              <w:t>1-ф10-15 Обчислювальні методи в механічних системах</w:t>
            </w:r>
          </w:p>
        </w:tc>
      </w:tr>
      <w:tr w:rsidR="00F20406" w:rsidRPr="00F20406" w:rsidTr="00B602CC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F20406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Спеціальність 131 Прикладна механіка</w:t>
            </w:r>
          </w:p>
        </w:tc>
      </w:tr>
      <w:tr w:rsidR="00F20406" w:rsidRPr="00F20406" w:rsidTr="00B602CC">
        <w:trPr>
          <w:trHeight w:val="46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20406">
              <w:rPr>
                <w:rFonts w:ascii="Times New Roman" w:hAnsi="Times New Roman"/>
                <w:color w:val="000000"/>
                <w:lang w:val="uk-UA"/>
              </w:rPr>
              <w:t>Механотроніки</w:t>
            </w:r>
            <w:proofErr w:type="spellEnd"/>
          </w:p>
        </w:tc>
      </w:tr>
      <w:tr w:rsidR="00F20406" w:rsidRPr="00F20406" w:rsidTr="00B602CC">
        <w:trPr>
          <w:trHeight w:val="41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F20406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Юшкевич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О.</w:t>
            </w:r>
            <w:r w:rsidRPr="00F20406">
              <w:rPr>
                <w:rFonts w:ascii="Times New Roman" w:eastAsia="Times New Roman" w:hAnsi="Times New Roman"/>
                <w:lang w:val="uk-UA" w:eastAsia="ru-RU"/>
              </w:rPr>
              <w:t>П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F20406">
              <w:rPr>
                <w:rFonts w:ascii="Times New Roman" w:eastAsia="Times New Roman" w:hAnsi="Times New Roman"/>
                <w:lang w:val="uk-UA" w:eastAsia="ru-RU"/>
              </w:rPr>
              <w:t xml:space="preserve">, доцент, </w:t>
            </w:r>
            <w:proofErr w:type="spellStart"/>
            <w:r w:rsidRPr="00F20406">
              <w:rPr>
                <w:rFonts w:ascii="Times New Roman" w:eastAsia="Times New Roman" w:hAnsi="Times New Roman"/>
                <w:lang w:val="uk-UA" w:eastAsia="ru-RU"/>
              </w:rPr>
              <w:t>к.т.н</w:t>
            </w:r>
            <w:proofErr w:type="spellEnd"/>
            <w:r w:rsidRPr="00F20406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</w:tr>
      <w:tr w:rsidR="00F20406" w:rsidRPr="00F20406" w:rsidTr="00B602CC">
        <w:trPr>
          <w:trHeight w:val="55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Перший (бакалаврський)</w:t>
            </w:r>
          </w:p>
        </w:tc>
      </w:tr>
      <w:tr w:rsidR="00F20406" w:rsidRPr="00F20406" w:rsidTr="00B602CC">
        <w:trPr>
          <w:trHeight w:val="40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F20406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</w:tr>
      <w:tr w:rsidR="00F20406" w:rsidRPr="00F20406" w:rsidTr="00B602CC">
        <w:trPr>
          <w:trHeight w:val="397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F20406" w:rsidRPr="00F20406" w:rsidTr="00B602CC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Передбачає наявність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F20406">
              <w:rPr>
                <w:rFonts w:ascii="Times New Roman" w:hAnsi="Times New Roman"/>
                <w:color w:val="000000"/>
                <w:lang w:val="uk-UA"/>
              </w:rPr>
              <w:t>систематичних і ґрунтовних знань з дисциплін «Програмування в інженерних розрахунках», «Інженерна та комп’ютерна графіка», «</w:t>
            </w:r>
            <w:proofErr w:type="spellStart"/>
            <w:r w:rsidRPr="00F20406">
              <w:rPr>
                <w:rFonts w:ascii="Times New Roman" w:hAnsi="Times New Roman"/>
                <w:color w:val="000000"/>
                <w:lang w:val="uk-UA"/>
              </w:rPr>
              <w:t>Твердотільне</w:t>
            </w:r>
            <w:proofErr w:type="spellEnd"/>
            <w:r w:rsidRPr="00F20406">
              <w:rPr>
                <w:rFonts w:ascii="Times New Roman" w:hAnsi="Times New Roman"/>
                <w:color w:val="000000"/>
                <w:lang w:val="uk-UA"/>
              </w:rPr>
              <w:t xml:space="preserve"> моделювання», «Опір матеріалів», «Деталі машин». </w:t>
            </w:r>
          </w:p>
        </w:tc>
      </w:tr>
      <w:tr w:rsidR="00F20406" w:rsidRPr="00F20406" w:rsidTr="00B602CC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F20406">
              <w:rPr>
                <w:rFonts w:ascii="Times New Roman" w:eastAsia="Times New Roman" w:hAnsi="Times New Roman"/>
                <w:lang w:val="uk-UA" w:eastAsia="ru-RU"/>
              </w:rPr>
              <w:t>Проектні розрахунки при конструюванні, проектування різних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F20406">
              <w:rPr>
                <w:rFonts w:ascii="Times New Roman" w:eastAsia="Times New Roman" w:hAnsi="Times New Roman"/>
                <w:lang w:val="uk-UA" w:eastAsia="ru-RU"/>
              </w:rPr>
              <w:t>механічних пристроїв,</w:t>
            </w:r>
          </w:p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eastAsia="Times New Roman" w:hAnsi="Times New Roman"/>
                <w:lang w:val="uk-UA" w:eastAsia="ru-RU"/>
              </w:rPr>
              <w:t>розв`язання задач теорії пружності з машинобудування та розрахунки контактної взаємодії в механічних системах.</w:t>
            </w:r>
          </w:p>
        </w:tc>
      </w:tr>
      <w:tr w:rsidR="00F20406" w:rsidRPr="00F20406" w:rsidTr="00B602CC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eastAsia="Times New Roman" w:hAnsi="Times New Roman"/>
                <w:lang w:val="uk-UA" w:eastAsia="ru-RU"/>
              </w:rPr>
              <w:t xml:space="preserve">Розрахунки на міцність деталей механічних систем будуть проводитись в середовищах EXCEL та </w:t>
            </w:r>
            <w:proofErr w:type="spellStart"/>
            <w:r w:rsidRPr="00F20406">
              <w:rPr>
                <w:rFonts w:ascii="Times New Roman" w:eastAsia="Times New Roman" w:hAnsi="Times New Roman"/>
                <w:lang w:val="uk-UA" w:eastAsia="ru-RU"/>
              </w:rPr>
              <w:t>Mathcad</w:t>
            </w:r>
            <w:proofErr w:type="spellEnd"/>
          </w:p>
        </w:tc>
      </w:tr>
      <w:tr w:rsidR="00F20406" w:rsidRPr="00F20406" w:rsidTr="00B602CC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eastAsia="Times New Roman" w:hAnsi="Times New Roman"/>
                <w:lang w:val="uk-UA" w:eastAsia="ru-RU"/>
              </w:rPr>
              <w:t xml:space="preserve">Навчитись математичним та механічним обчисленням в EXCEL та </w:t>
            </w:r>
            <w:proofErr w:type="spellStart"/>
            <w:r w:rsidRPr="00F20406">
              <w:rPr>
                <w:rFonts w:ascii="Times New Roman" w:eastAsia="Times New Roman" w:hAnsi="Times New Roman"/>
                <w:lang w:val="uk-UA" w:eastAsia="ru-RU"/>
              </w:rPr>
              <w:t>Mathcad</w:t>
            </w:r>
            <w:proofErr w:type="spellEnd"/>
            <w:r w:rsidRPr="00F20406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F20406">
              <w:rPr>
                <w:rFonts w:ascii="Times New Roman" w:hAnsi="Times New Roman"/>
                <w:color w:val="000000"/>
                <w:lang w:val="uk-UA"/>
              </w:rPr>
              <w:t xml:space="preserve"> отримати практичні інженерні навички з проектних розрахунків механічного обладнання та роботів-маніпуляторів</w:t>
            </w:r>
          </w:p>
        </w:tc>
      </w:tr>
      <w:tr w:rsidR="00F20406" w:rsidRPr="00F20406" w:rsidTr="00B602CC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Розв’язувати складні розрахункові завдання з механічної інженерії, вирішувати задачі в різних технічних галузях та в повсякденній діяльності прикладного механіка за допомогою</w:t>
            </w:r>
            <w:r w:rsidRPr="00F20406">
              <w:rPr>
                <w:rFonts w:ascii="Times New Roman" w:eastAsia="Times New Roman" w:hAnsi="Times New Roman"/>
                <w:lang w:val="uk-UA" w:eastAsia="ru-RU"/>
              </w:rPr>
              <w:t xml:space="preserve"> середовищ EXCEL та </w:t>
            </w:r>
            <w:proofErr w:type="spellStart"/>
            <w:r w:rsidRPr="00F20406">
              <w:rPr>
                <w:rFonts w:ascii="Times New Roman" w:eastAsia="Times New Roman" w:hAnsi="Times New Roman"/>
                <w:lang w:val="uk-UA" w:eastAsia="ru-RU"/>
              </w:rPr>
              <w:t>Mathcad</w:t>
            </w:r>
            <w:proofErr w:type="spellEnd"/>
            <w:r w:rsidRPr="00F20406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</w:tr>
      <w:tr w:rsidR="00F20406" w:rsidRPr="00F20406" w:rsidTr="00B602CC">
        <w:trPr>
          <w:trHeight w:val="35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Робоча програма дисципліни</w:t>
            </w:r>
          </w:p>
        </w:tc>
      </w:tr>
      <w:tr w:rsidR="00F20406" w:rsidRPr="00F20406" w:rsidTr="00B602CC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Лекції, практичні заняття</w:t>
            </w:r>
          </w:p>
        </w:tc>
      </w:tr>
      <w:tr w:rsidR="00F20406" w:rsidRPr="00F20406" w:rsidTr="00B602CC">
        <w:trPr>
          <w:trHeight w:val="495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 w:cs="Times New Roman"/>
                <w:color w:val="000000"/>
                <w:lang w:val="uk-UA"/>
              </w:rPr>
              <w:t xml:space="preserve">Диференційний </w:t>
            </w:r>
            <w:r w:rsidRPr="00F20406">
              <w:rPr>
                <w:rFonts w:ascii="Times New Roman" w:hAnsi="Times New Roman"/>
                <w:color w:val="000000"/>
                <w:lang w:val="uk-UA"/>
              </w:rPr>
              <w:t>залік</w:t>
            </w:r>
          </w:p>
        </w:tc>
      </w:tr>
      <w:tr w:rsidR="00F20406" w:rsidRPr="00F20406" w:rsidTr="00B602CC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20406" w:rsidRPr="00F20406" w:rsidTr="00B602CC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F20406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0406" w:rsidRPr="00F20406" w:rsidRDefault="00F20406" w:rsidP="00B60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0406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</w:tr>
    </w:tbl>
    <w:p w:rsidR="008467A6" w:rsidRPr="00F20406" w:rsidRDefault="008467A6">
      <w:pPr>
        <w:rPr>
          <w:lang w:val="uk-UA"/>
        </w:rPr>
      </w:pPr>
    </w:p>
    <w:sectPr w:rsidR="008467A6" w:rsidRPr="00F20406" w:rsidSect="0084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0406"/>
    <w:rsid w:val="008467A6"/>
    <w:rsid w:val="00F2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2021-03-18T15:26:00Z</dcterms:created>
  <dcterms:modified xsi:type="dcterms:W3CDTF">2021-03-18T15:28:00Z</dcterms:modified>
</cp:coreProperties>
</file>