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CellMar>
          <w:left w:w="115" w:type="dxa"/>
          <w:right w:w="115" w:type="dxa"/>
        </w:tblCellMar>
        <w:tblLook w:val="0400"/>
      </w:tblPr>
      <w:tblGrid>
        <w:gridCol w:w="4366"/>
        <w:gridCol w:w="5489"/>
      </w:tblGrid>
      <w:tr w:rsidR="00F16446" w:rsidRPr="0023623F" w:rsidTr="0082613F">
        <w:trPr>
          <w:trHeight w:val="578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16446" w:rsidRPr="0082613F" w:rsidRDefault="00560D7B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bookmarkStart w:id="0" w:name="bookmark=id.gjdgxs" w:colFirst="0" w:colLast="0"/>
            <w:bookmarkEnd w:id="0"/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46" w:rsidRPr="0082613F" w:rsidRDefault="00854658" w:rsidP="004567F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rStyle w:val="normaltextrun"/>
                <w:bCs/>
                <w:sz w:val="22"/>
                <w:szCs w:val="22"/>
                <w:lang w:val="uk-UA"/>
              </w:rPr>
              <w:t>2-ф10-7</w:t>
            </w:r>
            <w:r w:rsidR="009E4A4B" w:rsidRPr="0082613F">
              <w:rPr>
                <w:rStyle w:val="normaltextrun"/>
                <w:bCs/>
                <w:sz w:val="22"/>
                <w:szCs w:val="22"/>
                <w:lang w:val="uk-UA"/>
              </w:rPr>
              <w:t xml:space="preserve"> </w:t>
            </w:r>
            <w:r w:rsidR="004567F2" w:rsidRPr="0082613F">
              <w:rPr>
                <w:rStyle w:val="normaltextrun"/>
                <w:bCs/>
                <w:sz w:val="22"/>
                <w:szCs w:val="22"/>
                <w:lang w:val="uk-UA"/>
              </w:rPr>
              <w:t>Методика викладання фахових дисциплін у вищій школі</w:t>
            </w:r>
          </w:p>
        </w:tc>
      </w:tr>
      <w:tr w:rsidR="00F16446" w:rsidRPr="0023623F" w:rsidTr="0082613F">
        <w:trPr>
          <w:trHeight w:val="644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16446" w:rsidRPr="0082613F" w:rsidRDefault="00560D7B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82613F">
              <w:rPr>
                <w:rFonts w:ascii="Times New Roman" w:eastAsia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16446" w:rsidRPr="0082613F" w:rsidRDefault="0082613F" w:rsidP="009E715B">
            <w:pPr>
              <w:pStyle w:val="paragraph"/>
              <w:spacing w:before="0" w:beforeAutospacing="0" w:after="0" w:afterAutospacing="0"/>
              <w:ind w:right="84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82613F">
              <w:rPr>
                <w:color w:val="000000"/>
                <w:sz w:val="22"/>
                <w:szCs w:val="22"/>
                <w:lang w:val="en-US"/>
              </w:rPr>
              <w:t xml:space="preserve">13 </w:t>
            </w:r>
            <w:proofErr w:type="spellStart"/>
            <w:r w:rsidRPr="0082613F">
              <w:rPr>
                <w:color w:val="000000"/>
                <w:sz w:val="22"/>
                <w:szCs w:val="22"/>
              </w:rPr>
              <w:t>Механічна</w:t>
            </w:r>
            <w:proofErr w:type="spellEnd"/>
            <w:r w:rsidRPr="008261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613F">
              <w:rPr>
                <w:color w:val="000000"/>
                <w:sz w:val="22"/>
                <w:szCs w:val="22"/>
              </w:rPr>
              <w:t>інженерія</w:t>
            </w:r>
            <w:proofErr w:type="spellEnd"/>
          </w:p>
        </w:tc>
      </w:tr>
      <w:tr w:rsidR="00F16446" w:rsidRPr="0023623F" w:rsidTr="0082613F">
        <w:trPr>
          <w:trHeight w:val="358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16446" w:rsidRPr="0082613F" w:rsidRDefault="00560D7B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16446" w:rsidRPr="0082613F" w:rsidRDefault="00560D7B" w:rsidP="004567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 </w:t>
            </w:r>
            <w:r w:rsidR="00C2427C" w:rsidRPr="0082613F">
              <w:rPr>
                <w:rFonts w:ascii="Times New Roman" w:eastAsia="Times New Roman" w:hAnsi="Times New Roman"/>
                <w:color w:val="000000"/>
                <w:lang w:val="uk-UA"/>
              </w:rPr>
              <w:t>Проектування та конструкцій</w:t>
            </w:r>
          </w:p>
        </w:tc>
      </w:tr>
      <w:tr w:rsidR="00F16446" w:rsidRPr="0023623F" w:rsidTr="0082613F">
        <w:trPr>
          <w:trHeight w:val="340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16446" w:rsidRPr="0082613F" w:rsidRDefault="00560D7B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П.І.П. НПП </w:t>
            </w:r>
            <w:r w:rsidRPr="0082613F">
              <w:rPr>
                <w:rFonts w:ascii="Times New Roman" w:eastAsia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16446" w:rsidRPr="0082613F" w:rsidRDefault="009E4A4B" w:rsidP="009E71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доц. Давидова А.В.</w:t>
            </w:r>
          </w:p>
        </w:tc>
      </w:tr>
      <w:tr w:rsidR="00F16446" w:rsidRPr="0023623F" w:rsidTr="0082613F">
        <w:trPr>
          <w:trHeight w:val="482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16446" w:rsidRPr="0082613F" w:rsidRDefault="00560D7B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16446" w:rsidRPr="0082613F" w:rsidRDefault="00560D7B" w:rsidP="009E71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 </w:t>
            </w:r>
            <w:r w:rsidR="00A737ED" w:rsidRPr="0082613F">
              <w:rPr>
                <w:rFonts w:ascii="Times New Roman" w:eastAsia="Times New Roman" w:hAnsi="Times New Roman"/>
                <w:color w:val="000000"/>
                <w:lang w:val="uk-UA"/>
              </w:rPr>
              <w:t>Другий</w:t>
            </w: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(</w:t>
            </w:r>
            <w:r w:rsidR="00A737ED" w:rsidRPr="0082613F">
              <w:rPr>
                <w:rFonts w:ascii="Times New Roman" w:eastAsia="Times New Roman" w:hAnsi="Times New Roman"/>
                <w:color w:val="000000"/>
                <w:lang w:val="uk-UA"/>
              </w:rPr>
              <w:t>магісте</w:t>
            </w: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рський)</w:t>
            </w:r>
          </w:p>
        </w:tc>
      </w:tr>
      <w:tr w:rsidR="00F16446" w:rsidRPr="0023623F" w:rsidTr="0082613F">
        <w:trPr>
          <w:trHeight w:val="390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16446" w:rsidRPr="0082613F" w:rsidRDefault="00560D7B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Курс </w:t>
            </w:r>
            <w:r w:rsidRPr="0082613F">
              <w:rPr>
                <w:rFonts w:ascii="Times New Roman" w:eastAsia="Times New Roman" w:hAnsi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16446" w:rsidRPr="0082613F" w:rsidRDefault="009E4A4B" w:rsidP="009E71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Style w:val="normaltextrun"/>
                <w:rFonts w:ascii="Times New Roman" w:hAnsi="Times New Roman"/>
                <w:lang w:val="uk-UA"/>
              </w:rPr>
              <w:t>6</w:t>
            </w:r>
            <w:r w:rsidR="00A737ED" w:rsidRPr="0082613F">
              <w:rPr>
                <w:rStyle w:val="normaltextrun"/>
                <w:rFonts w:ascii="Times New Roman" w:hAnsi="Times New Roman"/>
                <w:lang w:val="uk-UA"/>
              </w:rPr>
              <w:t xml:space="preserve"> курс</w:t>
            </w:r>
          </w:p>
        </w:tc>
      </w:tr>
      <w:tr w:rsidR="00F16446" w:rsidRPr="0023623F" w:rsidTr="0082613F">
        <w:trPr>
          <w:trHeight w:val="409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16446" w:rsidRPr="0082613F" w:rsidRDefault="00560D7B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16446" w:rsidRPr="0082613F" w:rsidRDefault="00560D7B" w:rsidP="009E71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 українська</w:t>
            </w:r>
          </w:p>
        </w:tc>
      </w:tr>
      <w:tr w:rsidR="00F16446" w:rsidRPr="00C2427C" w:rsidTr="0082613F">
        <w:trPr>
          <w:trHeight w:val="1110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16446" w:rsidRPr="0082613F" w:rsidRDefault="00560D7B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16446" w:rsidRPr="0082613F" w:rsidRDefault="00C2427C" w:rsidP="009E715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613F">
              <w:rPr>
                <w:rFonts w:ascii="Times New Roman" w:hAnsi="Times New Roman"/>
                <w:lang w:val="uk-UA"/>
              </w:rPr>
              <w:t>Дисципліна передбачає  вміння встановлювати зв’язок між різними  методами або методиками та вміти використовувати на практиці  обраний оптимальний вид.</w:t>
            </w:r>
          </w:p>
        </w:tc>
      </w:tr>
      <w:tr w:rsidR="00F16446" w:rsidRPr="00854658" w:rsidTr="0082613F">
        <w:trPr>
          <w:trHeight w:val="644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16446" w:rsidRPr="0082613F" w:rsidRDefault="00560D7B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6CA4" w:rsidRPr="0082613F" w:rsidRDefault="004567F2" w:rsidP="0082613F">
            <w:pPr>
              <w:pStyle w:val="paragraph"/>
              <w:spacing w:before="0" w:beforeAutospacing="0" w:after="0" w:afterAutospacing="0"/>
              <w:ind w:left="29" w:right="-26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82613F">
              <w:rPr>
                <w:rStyle w:val="normaltextrun"/>
                <w:sz w:val="22"/>
                <w:szCs w:val="22"/>
                <w:lang w:val="uk-UA"/>
              </w:rPr>
              <w:t>Розглядаю</w:t>
            </w:r>
            <w:r w:rsidR="00A737ED" w:rsidRPr="0082613F">
              <w:rPr>
                <w:rStyle w:val="normaltextrun"/>
                <w:sz w:val="22"/>
                <w:szCs w:val="22"/>
                <w:lang w:val="uk-UA"/>
              </w:rPr>
              <w:t xml:space="preserve">ться </w:t>
            </w:r>
            <w:r w:rsidRPr="0082613F">
              <w:rPr>
                <w:rStyle w:val="normaltextrun"/>
                <w:sz w:val="22"/>
                <w:szCs w:val="22"/>
                <w:lang w:val="uk-UA"/>
              </w:rPr>
              <w:t>різноманітні принципи  викладання</w:t>
            </w:r>
            <w:r w:rsidR="00E46CA4" w:rsidRPr="0082613F">
              <w:rPr>
                <w:rStyle w:val="normaltextrun"/>
                <w:sz w:val="22"/>
                <w:szCs w:val="22"/>
                <w:lang w:val="uk-UA"/>
              </w:rPr>
              <w:t xml:space="preserve"> дисциплін пов’язаних з ракетно-космічною технікою</w:t>
            </w:r>
            <w:r w:rsidR="00A737ED" w:rsidRPr="0082613F">
              <w:rPr>
                <w:rStyle w:val="normaltextrun"/>
                <w:sz w:val="22"/>
                <w:szCs w:val="22"/>
                <w:lang w:val="uk-UA"/>
              </w:rPr>
              <w:t>.</w:t>
            </w:r>
            <w:r w:rsidRPr="0082613F">
              <w:rPr>
                <w:rStyle w:val="normaltextrun"/>
                <w:sz w:val="22"/>
                <w:szCs w:val="22"/>
                <w:lang w:val="uk-UA"/>
              </w:rPr>
              <w:t xml:space="preserve"> </w:t>
            </w:r>
            <w:r w:rsidR="00E46CA4" w:rsidRPr="0082613F">
              <w:rPr>
                <w:rStyle w:val="normaltextrun"/>
                <w:sz w:val="22"/>
                <w:szCs w:val="22"/>
                <w:lang w:val="uk-UA"/>
              </w:rPr>
              <w:t> Ії вивчення</w:t>
            </w:r>
            <w:r w:rsidR="00A737ED" w:rsidRPr="0082613F">
              <w:rPr>
                <w:rStyle w:val="normaltextrun"/>
                <w:sz w:val="22"/>
                <w:szCs w:val="22"/>
                <w:lang w:val="uk-UA"/>
              </w:rPr>
              <w:t xml:space="preserve"> дозволяє</w:t>
            </w:r>
            <w:r w:rsidRPr="0082613F">
              <w:rPr>
                <w:rStyle w:val="normaltextrun"/>
                <w:sz w:val="22"/>
                <w:szCs w:val="22"/>
                <w:lang w:val="uk-UA"/>
              </w:rPr>
              <w:t xml:space="preserve"> </w:t>
            </w:r>
            <w:r w:rsidR="00A737ED" w:rsidRPr="0082613F">
              <w:rPr>
                <w:rStyle w:val="normaltextrun"/>
                <w:sz w:val="22"/>
                <w:szCs w:val="22"/>
                <w:lang w:val="uk-UA"/>
              </w:rPr>
              <w:t>студентам другого (магістерського</w:t>
            </w:r>
            <w:r w:rsidR="00E46CA4" w:rsidRPr="0082613F">
              <w:rPr>
                <w:rStyle w:val="normaltextrun"/>
                <w:sz w:val="22"/>
                <w:szCs w:val="22"/>
                <w:lang w:val="uk-UA"/>
              </w:rPr>
              <w:t xml:space="preserve">) рівня навчання сформувати </w:t>
            </w:r>
            <w:r w:rsidR="00E46CA4" w:rsidRPr="0082613F">
              <w:rPr>
                <w:spacing w:val="-1"/>
                <w:sz w:val="22"/>
                <w:szCs w:val="22"/>
                <w:lang w:val="uk-UA"/>
              </w:rPr>
              <w:t>здатність генерувати нові ідеї та реалізовувати їх у вигляді інноваційних рішень, працюючи у команді з залученням представників інших професійних груп.</w:t>
            </w:r>
          </w:p>
        </w:tc>
      </w:tr>
      <w:tr w:rsidR="00A70B30" w:rsidRPr="00854658" w:rsidTr="0082613F">
        <w:trPr>
          <w:trHeight w:val="644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70B30" w:rsidRPr="0082613F" w:rsidRDefault="00A70B30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70B30" w:rsidRPr="0082613F" w:rsidRDefault="00263C44" w:rsidP="0082613F">
            <w:pPr>
              <w:spacing w:line="240" w:lineRule="exact"/>
              <w:jc w:val="both"/>
              <w:rPr>
                <w:rFonts w:ascii="Times New Roman" w:hAnsi="Times New Roman"/>
                <w:spacing w:val="-1"/>
                <w:lang w:val="uk-UA"/>
              </w:rPr>
            </w:pPr>
            <w:r w:rsidRPr="0082613F">
              <w:rPr>
                <w:rFonts w:ascii="Times New Roman" w:hAnsi="Times New Roman"/>
                <w:spacing w:val="-1"/>
                <w:lang w:val="uk-UA"/>
              </w:rPr>
              <w:t xml:space="preserve">Вивчаючи дисципліну здобувач </w:t>
            </w:r>
            <w:r w:rsidR="00C15DE9" w:rsidRPr="0082613F">
              <w:rPr>
                <w:rFonts w:ascii="Times New Roman" w:hAnsi="Times New Roman"/>
                <w:spacing w:val="-1"/>
                <w:lang w:val="uk-UA"/>
              </w:rPr>
              <w:t>вдосконалює з</w:t>
            </w:r>
            <w:r w:rsidRPr="0082613F">
              <w:rPr>
                <w:rFonts w:ascii="Times New Roman" w:hAnsi="Times New Roman"/>
                <w:spacing w:val="-1"/>
                <w:lang w:val="uk-UA"/>
              </w:rPr>
              <w:t>датність до абстрактн</w:t>
            </w:r>
            <w:r w:rsidR="00C15DE9" w:rsidRPr="0082613F">
              <w:rPr>
                <w:rFonts w:ascii="Times New Roman" w:hAnsi="Times New Roman"/>
                <w:spacing w:val="-1"/>
                <w:lang w:val="uk-UA"/>
              </w:rPr>
              <w:t>ого мислення, аналізу і синтезу та навички</w:t>
            </w:r>
            <w:r w:rsidRPr="0082613F">
              <w:rPr>
                <w:rFonts w:ascii="Times New Roman" w:hAnsi="Times New Roman"/>
                <w:spacing w:val="-1"/>
                <w:lang w:val="uk-UA"/>
              </w:rPr>
              <w:t xml:space="preserve"> проведення досліджень для розв’язання складних задач у професійній (науково-технічній) діяльності.</w:t>
            </w:r>
          </w:p>
        </w:tc>
      </w:tr>
      <w:tr w:rsidR="0023623F" w:rsidRPr="0023623F" w:rsidTr="0082613F">
        <w:trPr>
          <w:trHeight w:val="644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3623F" w:rsidRPr="0082613F" w:rsidRDefault="0023623F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63C44" w:rsidRPr="0082613F" w:rsidRDefault="00A70B30" w:rsidP="009E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82613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Вміти застосовувати знання про основні методи</w:t>
            </w:r>
            <w:r w:rsidR="00E46CA4" w:rsidRPr="0082613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82613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та методики</w:t>
            </w:r>
            <w:r w:rsidR="00263C44" w:rsidRPr="0082613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сучасного викладання та сформувати </w:t>
            </w:r>
            <w:r w:rsidR="00E46CA4" w:rsidRPr="0082613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="00263C44" w:rsidRPr="0082613F">
              <w:rPr>
                <w:rFonts w:ascii="Times New Roman" w:hAnsi="Times New Roman"/>
                <w:spacing w:val="-1"/>
                <w:lang w:val="uk-UA"/>
              </w:rPr>
              <w:t>здатність до проведення досліджень для розв’язання складних задач у професійній (науково-технічній) діяльності</w:t>
            </w:r>
            <w:r w:rsidR="00A737ED" w:rsidRPr="0082613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за різними галузями знань</w:t>
            </w:r>
            <w:r w:rsidR="00263C44" w:rsidRPr="0082613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23623F" w:rsidRPr="0023623F" w:rsidTr="0082613F">
        <w:trPr>
          <w:trHeight w:val="644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3623F" w:rsidRPr="0082613F" w:rsidRDefault="0023623F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3623F" w:rsidRPr="0082613F" w:rsidRDefault="00A70B30" w:rsidP="009E715B">
            <w:pPr>
              <w:spacing w:after="0" w:line="240" w:lineRule="auto"/>
              <w:jc w:val="both"/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</w:pPr>
            <w:r w:rsidRPr="0082613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Здатність застосовувати знання у практичних ситуаціях. </w:t>
            </w:r>
            <w:r w:rsidRPr="0082613F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A70B30" w:rsidRPr="0082613F" w:rsidRDefault="00A70B30" w:rsidP="009E715B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82613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Навички використання інформаційних і комунікаційних технологій.</w:t>
            </w:r>
            <w:r w:rsidRPr="0082613F">
              <w:rPr>
                <w:rStyle w:val="eop"/>
                <w:color w:val="000000"/>
                <w:shd w:val="clear" w:color="auto" w:fill="FFFFFF"/>
              </w:rPr>
              <w:t> </w:t>
            </w:r>
            <w:r w:rsidR="00263C44" w:rsidRPr="0082613F">
              <w:rPr>
                <w:rFonts w:ascii="Times New Roman" w:hAnsi="Times New Roman"/>
                <w:lang w:val="uk-UA"/>
              </w:rPr>
              <w:t>Доступно, на високому професійному рівні доносити сучасні наукові знання та результати досліджень до професійної та непрофесійної спільноти; доповідати про результати досліджень у галузі ракетно-космічної техніки на семінарах, науково-практичних та наукових конференціях</w:t>
            </w:r>
          </w:p>
        </w:tc>
      </w:tr>
      <w:tr w:rsidR="0023623F" w:rsidRPr="0023623F" w:rsidTr="0082613F">
        <w:trPr>
          <w:trHeight w:val="529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3623F" w:rsidRPr="0082613F" w:rsidRDefault="0023623F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3623F" w:rsidRPr="0082613F" w:rsidRDefault="00A737ED" w:rsidP="0026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lang w:val="uk-UA"/>
              </w:rPr>
              <w:t>Конспект лекцій</w:t>
            </w:r>
          </w:p>
        </w:tc>
      </w:tr>
      <w:tr w:rsidR="0023623F" w:rsidRPr="0023623F" w:rsidTr="0082613F">
        <w:trPr>
          <w:trHeight w:val="565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3623F" w:rsidRPr="0082613F" w:rsidRDefault="0023623F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3623F" w:rsidRPr="0082613F" w:rsidRDefault="0023623F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Лекції</w:t>
            </w:r>
            <w:r w:rsidR="009E4A4B" w:rsidRPr="0082613F">
              <w:rPr>
                <w:rFonts w:ascii="Times New Roman" w:eastAsia="Times New Roman" w:hAnsi="Times New Roman"/>
                <w:color w:val="000000"/>
                <w:lang w:val="uk-UA"/>
              </w:rPr>
              <w:t>, п</w:t>
            </w:r>
            <w:r w:rsidR="00263C44" w:rsidRPr="0082613F">
              <w:rPr>
                <w:rFonts w:ascii="Times New Roman" w:eastAsia="Times New Roman" w:hAnsi="Times New Roman"/>
                <w:color w:val="000000"/>
                <w:lang w:val="uk-UA"/>
              </w:rPr>
              <w:t>рактич</w:t>
            </w: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ні заняття</w:t>
            </w:r>
          </w:p>
        </w:tc>
      </w:tr>
      <w:tr w:rsidR="0023623F" w:rsidRPr="0023623F" w:rsidTr="0082613F">
        <w:trPr>
          <w:trHeight w:val="545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3623F" w:rsidRPr="0082613F" w:rsidRDefault="0023623F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23F" w:rsidRPr="0082613F" w:rsidRDefault="00DF48EF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proofErr w:type="spellStart"/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Диф</w:t>
            </w:r>
            <w:proofErr w:type="spellEnd"/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.</w:t>
            </w:r>
            <w:r w:rsidR="009E4A4B" w:rsidRPr="0082613F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>залік</w:t>
            </w:r>
          </w:p>
        </w:tc>
      </w:tr>
      <w:tr w:rsidR="0023623F" w:rsidRPr="0023623F" w:rsidTr="0082613F">
        <w:trPr>
          <w:trHeight w:val="397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3623F" w:rsidRPr="0082613F" w:rsidRDefault="0023623F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623F" w:rsidRPr="0082613F" w:rsidRDefault="0082613F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eastAsia="Times New Roman" w:hAnsi="Times New Roman"/>
                <w:lang w:val="uk-UA"/>
              </w:rPr>
              <w:t>3</w:t>
            </w:r>
            <w:r w:rsidR="0023623F" w:rsidRPr="0082613F">
              <w:rPr>
                <w:rFonts w:ascii="Times New Roman" w:eastAsia="Times New Roman" w:hAnsi="Times New Roman"/>
                <w:lang w:val="uk-UA"/>
              </w:rPr>
              <w:t>0</w:t>
            </w:r>
          </w:p>
        </w:tc>
      </w:tr>
      <w:tr w:rsidR="0082613F" w:rsidRPr="0023623F" w:rsidTr="0082613F">
        <w:trPr>
          <w:trHeight w:val="397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2613F" w:rsidRPr="0082613F" w:rsidRDefault="0082613F" w:rsidP="009E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2613F">
              <w:rPr>
                <w:rFonts w:ascii="Times New Roman" w:hAnsi="Times New Roman"/>
                <w:color w:val="000000"/>
                <w:lang w:val="uk-UA"/>
              </w:rPr>
              <w:t>Мінімальна кількість здобувачів (для мовних та творчих дисциплін)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613F" w:rsidRPr="0082613F" w:rsidRDefault="0082613F" w:rsidP="009E715B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F16446" w:rsidRPr="0023623F" w:rsidRDefault="00F16446" w:rsidP="0023623F">
      <w:pPr>
        <w:spacing w:line="240" w:lineRule="auto"/>
        <w:rPr>
          <w:lang w:val="uk-UA"/>
        </w:rPr>
      </w:pPr>
    </w:p>
    <w:sectPr w:rsidR="00F16446" w:rsidRPr="0023623F" w:rsidSect="0000764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2A77"/>
    <w:multiLevelType w:val="multilevel"/>
    <w:tmpl w:val="9192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446"/>
    <w:rsid w:val="00007644"/>
    <w:rsid w:val="000206DE"/>
    <w:rsid w:val="0023623F"/>
    <w:rsid w:val="00263C44"/>
    <w:rsid w:val="004567F2"/>
    <w:rsid w:val="00560D7B"/>
    <w:rsid w:val="005A4688"/>
    <w:rsid w:val="005B71D0"/>
    <w:rsid w:val="006751EE"/>
    <w:rsid w:val="00775DF4"/>
    <w:rsid w:val="0082613F"/>
    <w:rsid w:val="00854658"/>
    <w:rsid w:val="00981FB1"/>
    <w:rsid w:val="009E4A4B"/>
    <w:rsid w:val="009E715B"/>
    <w:rsid w:val="00A70B30"/>
    <w:rsid w:val="00A737ED"/>
    <w:rsid w:val="00AF5E4F"/>
    <w:rsid w:val="00B140ED"/>
    <w:rsid w:val="00C15DE9"/>
    <w:rsid w:val="00C2121A"/>
    <w:rsid w:val="00C2427C"/>
    <w:rsid w:val="00DB3F92"/>
    <w:rsid w:val="00DF48EF"/>
    <w:rsid w:val="00E46CA4"/>
    <w:rsid w:val="00F1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uiPriority w:val="9"/>
    <w:qFormat/>
    <w:rsid w:val="000076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076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076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076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0764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076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7644"/>
    <w:pPr>
      <w:spacing w:after="200" w:line="276" w:lineRule="auto"/>
    </w:pPr>
    <w:rPr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0764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338A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23334"/>
    <w:pPr>
      <w:ind w:left="720"/>
      <w:contextualSpacing/>
    </w:pPr>
  </w:style>
  <w:style w:type="paragraph" w:styleId="30">
    <w:name w:val="Body Text Indent 3"/>
    <w:basedOn w:val="a"/>
    <w:link w:val="31"/>
    <w:rsid w:val="005511A3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31">
    <w:name w:val="Основной текст с отступом 3 Знак"/>
    <w:basedOn w:val="a0"/>
    <w:link w:val="30"/>
    <w:rsid w:val="00551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51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rsid w:val="000076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0076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normaltextrun">
    <w:name w:val="normaltextrun"/>
    <w:basedOn w:val="a0"/>
    <w:rsid w:val="00B140ED"/>
  </w:style>
  <w:style w:type="character" w:customStyle="1" w:styleId="eop">
    <w:name w:val="eop"/>
    <w:basedOn w:val="a0"/>
    <w:rsid w:val="00B140ED"/>
  </w:style>
  <w:style w:type="paragraph" w:styleId="HTML">
    <w:name w:val="HTML Preformatted"/>
    <w:basedOn w:val="a"/>
    <w:link w:val="HTML0"/>
    <w:uiPriority w:val="99"/>
    <w:semiHidden/>
    <w:unhideWhenUsed/>
    <w:rsid w:val="00A70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B30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a"/>
    <w:rsid w:val="00A73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3479B2A92B514C833F34D03F68A491" ma:contentTypeVersion="12" ma:contentTypeDescription="Создание документа." ma:contentTypeScope="" ma:versionID="527e1b787e4065aadc6a1c94c49eeb41">
  <xsd:schema xmlns:xsd="http://www.w3.org/2001/XMLSchema" xmlns:xs="http://www.w3.org/2001/XMLSchema" xmlns:p="http://schemas.microsoft.com/office/2006/metadata/properties" xmlns:ns2="52cf0540-9a70-4c86-819e-6ceca70e4fe5" xmlns:ns3="04609e4c-6f92-4b46-b1af-f3a7b610399b" targetNamespace="http://schemas.microsoft.com/office/2006/metadata/properties" ma:root="true" ma:fieldsID="9a73bd89fe84f6856554d5d1f173a68f" ns2:_="" ns3:_="">
    <xsd:import namespace="52cf0540-9a70-4c86-819e-6ceca70e4fe5"/>
    <xsd:import namespace="04609e4c-6f92-4b46-b1af-f3a7b6103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f0540-9a70-4c86-819e-6ceca70e4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09e4c-6f92-4b46-b1af-f3a7b6103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8IL3PBlRyjV8AULLTrIwenyQpg==">AMUW2mVku9TjIDaIRGRlxWk3fsTYB4Mmt6+DP1CdLq828lckbluWlONQxW5Q8eQVEXXIpVlwSgY9tE/avaIZWLuoMmCGWrEMsrQ8koJqESAQdoSXopoPpJY4aBRRwgf8/YR0SAsZqcUB</go:docsCustomData>
</go:gDocsCustomXmlDataStorage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D653FB-64A3-445D-93E8-11CE886A4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03B45-F241-40A9-B1DF-882D286B9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f0540-9a70-4c86-819e-6ceca70e4fe5"/>
    <ds:schemaRef ds:uri="04609e4c-6f92-4b46-b1af-f3a7b6103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640B93B-3A1D-4DB9-BA9A-1D04D8096BB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Сергей</cp:lastModifiedBy>
  <cp:revision>2</cp:revision>
  <cp:lastPrinted>2021-03-10T07:35:00Z</cp:lastPrinted>
  <dcterms:created xsi:type="dcterms:W3CDTF">2021-03-15T09:06:00Z</dcterms:created>
  <dcterms:modified xsi:type="dcterms:W3CDTF">2021-03-15T09:06:00Z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0x0101009A3479B2A92B514C833F34D03F68A491</vt:lpwstr>
  </property>
</Properties>
</file>