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94" w:type="pct"/>
        <w:tblInd w:w="-601" w:type="dxa"/>
        <w:tblLook w:val="04A0" w:firstRow="1" w:lastRow="0" w:firstColumn="1" w:lastColumn="0" w:noHBand="0" w:noVBand="1"/>
      </w:tblPr>
      <w:tblGrid>
        <w:gridCol w:w="3970"/>
        <w:gridCol w:w="6662"/>
      </w:tblGrid>
      <w:tr w:rsidR="007A2BD8" w:rsidRPr="00C00569" w:rsidTr="007463A0">
        <w:trPr>
          <w:trHeight w:val="644"/>
        </w:trPr>
        <w:tc>
          <w:tcPr>
            <w:tcW w:w="18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7463A0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RANGE!C11"/>
            <w:r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</w:t>
            </w:r>
            <w:bookmarkEnd w:id="0"/>
            <w:r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3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A528EF" w:rsidRDefault="007A2BD8" w:rsidP="00227D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528E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 </w:t>
            </w:r>
            <w:r w:rsidR="00A528EF" w:rsidRPr="00A528E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І-126-5 </w:t>
            </w:r>
            <w:proofErr w:type="spellStart"/>
            <w:r w:rsidR="00BD3A18" w:rsidRPr="00A528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="00BD3A18" w:rsidRPr="00A528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штучного </w:t>
            </w:r>
            <w:proofErr w:type="spellStart"/>
            <w:r w:rsidR="00BD3A18" w:rsidRPr="00A528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інтелекту</w:t>
            </w:r>
            <w:proofErr w:type="spellEnd"/>
          </w:p>
        </w:tc>
      </w:tr>
      <w:tr w:rsidR="007A2BD8" w:rsidRPr="00C00569" w:rsidTr="007463A0">
        <w:trPr>
          <w:trHeight w:val="644"/>
        </w:trPr>
        <w:tc>
          <w:tcPr>
            <w:tcW w:w="18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7463A0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7463A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3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7463A0" w:rsidRDefault="00D338A4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 Інформаційні технології</w:t>
            </w:r>
          </w:p>
          <w:p w:rsidR="00432D1E" w:rsidRPr="007463A0" w:rsidRDefault="00432D1E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126 Інформаційні системи та технології</w:t>
            </w:r>
          </w:p>
        </w:tc>
      </w:tr>
      <w:tr w:rsidR="007A2BD8" w:rsidRPr="00C00569" w:rsidTr="007463A0">
        <w:trPr>
          <w:trHeight w:val="342"/>
        </w:trPr>
        <w:tc>
          <w:tcPr>
            <w:tcW w:w="18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7463A0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7463A0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338A4"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Математичного забезпечення ЕОМ</w:t>
            </w:r>
          </w:p>
        </w:tc>
      </w:tr>
      <w:tr w:rsidR="007A2BD8" w:rsidRPr="00C00569" w:rsidTr="007463A0">
        <w:trPr>
          <w:trHeight w:val="253"/>
        </w:trPr>
        <w:tc>
          <w:tcPr>
            <w:tcW w:w="18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7463A0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7463A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7463A0" w:rsidRDefault="006B64AB" w:rsidP="006B6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463A0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  <w:r w:rsidR="00D338A4"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</w:t>
            </w:r>
            <w:r w:rsidR="00D338A4"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.т.н</w:t>
            </w:r>
            <w:proofErr w:type="spellEnd"/>
            <w:r w:rsidR="00D338A4"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Сидорова</w:t>
            </w:r>
            <w:r w:rsidR="00D338A4"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 w:rsidR="00D338A4"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.Г.</w:t>
            </w:r>
          </w:p>
        </w:tc>
      </w:tr>
      <w:tr w:rsidR="007A2BD8" w:rsidRPr="00C00569" w:rsidTr="007463A0">
        <w:trPr>
          <w:trHeight w:val="120"/>
        </w:trPr>
        <w:tc>
          <w:tcPr>
            <w:tcW w:w="18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7463A0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7463A0" w:rsidRDefault="007A2BD8" w:rsidP="006B6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6B64AB"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</w:t>
            </w:r>
            <w:r w:rsidR="00D338A4"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="006B64AB"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бакалаврський</w:t>
            </w:r>
            <w:r w:rsidR="00D338A4"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7A2BD8" w:rsidRPr="00C00569" w:rsidTr="007463A0">
        <w:trPr>
          <w:trHeight w:val="120"/>
        </w:trPr>
        <w:tc>
          <w:tcPr>
            <w:tcW w:w="18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7463A0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7463A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3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7463A0" w:rsidRDefault="007A2BD8" w:rsidP="006B6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6B64AB"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7A2BD8" w:rsidRPr="00C00569" w:rsidTr="007463A0">
        <w:trPr>
          <w:trHeight w:val="247"/>
        </w:trPr>
        <w:tc>
          <w:tcPr>
            <w:tcW w:w="18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7463A0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7463A0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338A4"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7A2BD8" w:rsidRPr="00C00569" w:rsidTr="007463A0">
        <w:trPr>
          <w:trHeight w:val="644"/>
        </w:trPr>
        <w:tc>
          <w:tcPr>
            <w:tcW w:w="18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7463A0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3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7463A0" w:rsidRDefault="007A2BD8" w:rsidP="00C310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6B64AB"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Машинне навчання</w:t>
            </w:r>
            <w:r w:rsidR="00C31008"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лінійна алгебра, теорія ймовірностей та математична статистика</w:t>
            </w:r>
            <w:r w:rsidR="00D338A4"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7A2BD8" w:rsidRPr="00C00569" w:rsidTr="007463A0">
        <w:trPr>
          <w:trHeight w:val="644"/>
        </w:trPr>
        <w:tc>
          <w:tcPr>
            <w:tcW w:w="18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7463A0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38A4" w:rsidRPr="007463A0" w:rsidRDefault="00C31008" w:rsidP="007463A0">
            <w:pPr>
              <w:pStyle w:val="Default"/>
              <w:numPr>
                <w:ilvl w:val="0"/>
                <w:numId w:val="1"/>
              </w:numPr>
              <w:tabs>
                <w:tab w:val="left" w:pos="376"/>
              </w:tabs>
              <w:ind w:left="314" w:hanging="31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463A0">
              <w:rPr>
                <w:rFonts w:ascii="Times New Roman" w:hAnsi="Times New Roman" w:cs="Times New Roman"/>
                <w:color w:val="auto"/>
                <w:lang w:val="uk-UA"/>
              </w:rPr>
              <w:t>поняття та актуальний стан глибинного навчання</w:t>
            </w:r>
            <w:r w:rsidR="00D338A4" w:rsidRPr="007463A0">
              <w:rPr>
                <w:rFonts w:ascii="Times New Roman" w:hAnsi="Times New Roman" w:cs="Times New Roman"/>
                <w:color w:val="auto"/>
                <w:lang w:val="uk-UA"/>
              </w:rPr>
              <w:t xml:space="preserve">;  </w:t>
            </w:r>
          </w:p>
          <w:p w:rsidR="00D338A4" w:rsidRPr="007463A0" w:rsidRDefault="00E546BB" w:rsidP="007463A0">
            <w:pPr>
              <w:pStyle w:val="Default"/>
              <w:numPr>
                <w:ilvl w:val="0"/>
                <w:numId w:val="1"/>
              </w:numPr>
              <w:tabs>
                <w:tab w:val="left" w:pos="376"/>
              </w:tabs>
              <w:ind w:left="314" w:hanging="31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463A0">
              <w:rPr>
                <w:rFonts w:ascii="Times New Roman" w:hAnsi="Times New Roman" w:cs="Times New Roman"/>
                <w:color w:val="auto"/>
                <w:lang w:val="uk-UA"/>
              </w:rPr>
              <w:t>відомі архітектури нейронних мереж</w:t>
            </w:r>
            <w:r w:rsidR="00D338A4" w:rsidRPr="007463A0">
              <w:rPr>
                <w:rFonts w:ascii="Times New Roman" w:hAnsi="Times New Roman" w:cs="Times New Roman"/>
                <w:color w:val="auto"/>
                <w:lang w:val="uk-UA"/>
              </w:rPr>
              <w:t xml:space="preserve">; </w:t>
            </w:r>
          </w:p>
          <w:p w:rsidR="00D338A4" w:rsidRPr="007463A0" w:rsidRDefault="00E546BB" w:rsidP="007463A0">
            <w:pPr>
              <w:pStyle w:val="Default"/>
              <w:numPr>
                <w:ilvl w:val="0"/>
                <w:numId w:val="1"/>
              </w:numPr>
              <w:tabs>
                <w:tab w:val="left" w:pos="376"/>
              </w:tabs>
              <w:ind w:left="314" w:hanging="31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463A0">
              <w:rPr>
                <w:rFonts w:ascii="Times New Roman" w:hAnsi="Times New Roman" w:cs="Times New Roman"/>
                <w:color w:val="auto"/>
                <w:lang w:val="uk-UA"/>
              </w:rPr>
              <w:t>специфіка навчання глибоких нейронних мереж</w:t>
            </w:r>
            <w:r w:rsidR="00D338A4" w:rsidRPr="007463A0">
              <w:rPr>
                <w:rFonts w:ascii="Times New Roman" w:hAnsi="Times New Roman" w:cs="Times New Roman"/>
                <w:color w:val="auto"/>
                <w:lang w:val="uk-UA"/>
              </w:rPr>
              <w:t xml:space="preserve">; </w:t>
            </w:r>
          </w:p>
          <w:p w:rsidR="007A2BD8" w:rsidRPr="007463A0" w:rsidRDefault="00E841B0" w:rsidP="007463A0">
            <w:pPr>
              <w:pStyle w:val="Default"/>
              <w:numPr>
                <w:ilvl w:val="0"/>
                <w:numId w:val="1"/>
              </w:numPr>
              <w:tabs>
                <w:tab w:val="left" w:pos="376"/>
              </w:tabs>
              <w:ind w:left="314" w:hanging="314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7463A0">
              <w:rPr>
                <w:rFonts w:ascii="Times New Roman" w:hAnsi="Times New Roman" w:cs="Times New Roman"/>
                <w:color w:val="auto"/>
                <w:lang w:val="uk-UA"/>
              </w:rPr>
              <w:t xml:space="preserve">сучасні бібліотеки та технології для розробки </w:t>
            </w:r>
            <w:r w:rsidR="00E546BB" w:rsidRPr="007463A0">
              <w:rPr>
                <w:rFonts w:ascii="Times New Roman" w:hAnsi="Times New Roman" w:cs="Times New Roman"/>
                <w:color w:val="auto"/>
                <w:lang w:val="uk-UA"/>
              </w:rPr>
              <w:t>глибоких нейронних мереж</w:t>
            </w:r>
            <w:r w:rsidR="00D338A4" w:rsidRPr="007463A0"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  <w:r w:rsidR="00D338A4" w:rsidRPr="007463A0">
              <w:rPr>
                <w:rFonts w:ascii="Times New Roman" w:hAnsi="Times New Roman" w:cs="Times New Roman"/>
                <w:i/>
                <w:color w:val="auto"/>
                <w:lang w:val="uk-UA"/>
              </w:rPr>
              <w:t xml:space="preserve"> </w:t>
            </w:r>
          </w:p>
        </w:tc>
      </w:tr>
      <w:tr w:rsidR="007A2BD8" w:rsidRPr="00074FAB" w:rsidTr="007463A0">
        <w:trPr>
          <w:trHeight w:val="644"/>
        </w:trPr>
        <w:tc>
          <w:tcPr>
            <w:tcW w:w="18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7463A0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7463A0" w:rsidRDefault="007A2BD8" w:rsidP="00E546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E841B0" w:rsidRPr="007463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сучасному стрімк</w:t>
            </w:r>
            <w:r w:rsidR="00074FAB" w:rsidRPr="007463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="00E546BB" w:rsidRPr="007463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му</w:t>
            </w:r>
            <w:r w:rsidR="00E841B0" w:rsidRPr="007463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розвит</w:t>
            </w:r>
            <w:r w:rsidR="00074FAB" w:rsidRPr="007463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</w:t>
            </w:r>
            <w:r w:rsidR="00E841B0" w:rsidRPr="007463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вражаюч</w:t>
            </w:r>
            <w:r w:rsidR="00074FAB" w:rsidRPr="007463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их</w:t>
            </w:r>
            <w:r w:rsidR="00E841B0" w:rsidRPr="007463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досягнен</w:t>
            </w:r>
            <w:r w:rsidR="00E546BB" w:rsidRPr="007463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нях</w:t>
            </w:r>
            <w:r w:rsidR="00E841B0" w:rsidRPr="007463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технологій машинного навчання й систем штучного інтелекту </w:t>
            </w:r>
            <w:r w:rsidR="00E546BB" w:rsidRPr="007463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значну роль відіграють нейронні мережі та глибинне навчання. </w:t>
            </w:r>
            <w:r w:rsidR="00074FAB" w:rsidRPr="007463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E546BB" w:rsidRPr="007463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</w:t>
            </w:r>
            <w:r w:rsidR="00074FAB" w:rsidRPr="007463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айбутнім фахівцям галузі важлив</w:t>
            </w:r>
            <w:r w:rsidR="00AA6951" w:rsidRPr="007463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="00074FAB" w:rsidRPr="007463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отрима</w:t>
            </w:r>
            <w:r w:rsidR="00AA6951" w:rsidRPr="007463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</w:t>
            </w:r>
            <w:r w:rsidR="00074FAB" w:rsidRPr="007463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AA6951" w:rsidRPr="007463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відповідні</w:t>
            </w:r>
            <w:r w:rsidR="00074FAB" w:rsidRPr="007463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компетентност</w:t>
            </w:r>
            <w:r w:rsidR="00AA6951" w:rsidRPr="007463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 і навички.</w:t>
            </w:r>
          </w:p>
        </w:tc>
      </w:tr>
      <w:tr w:rsidR="007A2BD8" w:rsidRPr="00BD3A18" w:rsidTr="007463A0">
        <w:trPr>
          <w:trHeight w:val="644"/>
        </w:trPr>
        <w:tc>
          <w:tcPr>
            <w:tcW w:w="18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7463A0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546BB" w:rsidRPr="00A528EF" w:rsidRDefault="00E546BB" w:rsidP="00A528EF">
            <w:pPr>
              <w:pStyle w:val="Default"/>
              <w:numPr>
                <w:ilvl w:val="0"/>
                <w:numId w:val="1"/>
              </w:numPr>
              <w:tabs>
                <w:tab w:val="left" w:pos="376"/>
              </w:tabs>
              <w:ind w:left="314" w:hanging="31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528EF">
              <w:rPr>
                <w:rFonts w:ascii="Times New Roman" w:hAnsi="Times New Roman" w:cs="Times New Roman"/>
                <w:color w:val="auto"/>
                <w:lang w:val="uk-UA"/>
              </w:rPr>
              <w:t xml:space="preserve">Застосовувати  знання  фундаментальних і природничих наук, системного аналізу та технологій моделювання, стандартних алгоритмів та дискретного аналізу при розв’язанні задач проектування  і  використання інформаційних систем та технологій. </w:t>
            </w:r>
          </w:p>
          <w:p w:rsidR="007A2BD8" w:rsidRPr="00A528EF" w:rsidRDefault="00E546BB" w:rsidP="00D338A4">
            <w:pPr>
              <w:pStyle w:val="Default"/>
              <w:numPr>
                <w:ilvl w:val="0"/>
                <w:numId w:val="1"/>
              </w:numPr>
              <w:tabs>
                <w:tab w:val="left" w:pos="376"/>
              </w:tabs>
              <w:ind w:left="314" w:hanging="31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528EF">
              <w:rPr>
                <w:rFonts w:ascii="Times New Roman" w:hAnsi="Times New Roman" w:cs="Times New Roman"/>
                <w:color w:val="auto"/>
                <w:lang w:val="uk-UA"/>
              </w:rPr>
              <w:t>Обґрунтовувати  вибір технічної структури та  розробляти  відповідне програмне забезпечення, що входить до складу інформаційних систем та технологій.</w:t>
            </w:r>
          </w:p>
        </w:tc>
      </w:tr>
      <w:tr w:rsidR="007A2BD8" w:rsidRPr="00C00569" w:rsidTr="007463A0">
        <w:trPr>
          <w:trHeight w:val="120"/>
        </w:trPr>
        <w:tc>
          <w:tcPr>
            <w:tcW w:w="18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7463A0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528EF" w:rsidRPr="00A528EF" w:rsidRDefault="007A2BD8" w:rsidP="00A528EF">
            <w:pPr>
              <w:pStyle w:val="Default"/>
              <w:numPr>
                <w:ilvl w:val="0"/>
                <w:numId w:val="1"/>
              </w:numPr>
              <w:tabs>
                <w:tab w:val="left" w:pos="376"/>
              </w:tabs>
              <w:ind w:left="314" w:hanging="31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463A0">
              <w:rPr>
                <w:rFonts w:ascii="Times New Roman" w:hAnsi="Times New Roman"/>
                <w:lang w:val="uk-UA"/>
              </w:rPr>
              <w:t> </w:t>
            </w:r>
            <w:r w:rsidR="00A528EF">
              <w:rPr>
                <w:rFonts w:ascii="Times New Roman" w:hAnsi="Times New Roman"/>
                <w:lang w:val="uk-UA"/>
              </w:rPr>
              <w:t>З</w:t>
            </w:r>
            <w:r w:rsidR="00A528EF" w:rsidRPr="00A528EF">
              <w:rPr>
                <w:rFonts w:ascii="Times New Roman" w:hAnsi="Times New Roman" w:cs="Times New Roman"/>
                <w:color w:val="auto"/>
                <w:lang w:val="uk-UA"/>
              </w:rPr>
              <w:t>нання сучасного рівня  технологій  інформаційних систем,  практичні навички програмування та використання прикладних і спеціалізованих комп’ютерних систем та середовищ з метою їх запровадження у професійній діяльності.</w:t>
            </w:r>
          </w:p>
          <w:p w:rsidR="007A2BD8" w:rsidRPr="00A528EF" w:rsidRDefault="00A528EF" w:rsidP="00D338A4">
            <w:pPr>
              <w:pStyle w:val="Default"/>
              <w:numPr>
                <w:ilvl w:val="0"/>
                <w:numId w:val="1"/>
              </w:numPr>
              <w:tabs>
                <w:tab w:val="left" w:pos="376"/>
              </w:tabs>
              <w:ind w:left="314" w:hanging="31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</w:t>
            </w:r>
            <w:r w:rsidRPr="00A528EF">
              <w:rPr>
                <w:rFonts w:ascii="Times New Roman" w:hAnsi="Times New Roman" w:cs="Times New Roman"/>
                <w:color w:val="auto"/>
                <w:lang w:val="uk-UA"/>
              </w:rPr>
              <w:t>нання сучасного рівня  технологій  інформаційних систем,  практичні навички програмування та використ</w:t>
            </w:r>
            <w:bookmarkStart w:id="1" w:name="_GoBack"/>
            <w:bookmarkEnd w:id="1"/>
            <w:r w:rsidRPr="00A528EF">
              <w:rPr>
                <w:rFonts w:ascii="Times New Roman" w:hAnsi="Times New Roman" w:cs="Times New Roman"/>
                <w:color w:val="auto"/>
                <w:lang w:val="uk-UA"/>
              </w:rPr>
              <w:t>ання прикладних і спеціалізованих комп’ютерних систем та середовищ з метою їх запровадження у професійній діяльності.</w:t>
            </w:r>
          </w:p>
        </w:tc>
      </w:tr>
      <w:tr w:rsidR="007A2BD8" w:rsidRPr="00C00569" w:rsidTr="007463A0">
        <w:trPr>
          <w:trHeight w:val="120"/>
        </w:trPr>
        <w:tc>
          <w:tcPr>
            <w:tcW w:w="18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7463A0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7463A0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338A4"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ПЗ</w:t>
            </w:r>
          </w:p>
        </w:tc>
      </w:tr>
      <w:tr w:rsidR="007A2BD8" w:rsidRPr="00C00569" w:rsidTr="007463A0">
        <w:trPr>
          <w:trHeight w:val="644"/>
        </w:trPr>
        <w:tc>
          <w:tcPr>
            <w:tcW w:w="18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7463A0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38A4" w:rsidRPr="007463A0" w:rsidRDefault="00D338A4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D338A4" w:rsidRPr="007463A0" w:rsidRDefault="00D338A4" w:rsidP="00D338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Практичні заняття</w:t>
            </w:r>
          </w:p>
          <w:p w:rsidR="007A2BD8" w:rsidRPr="007463A0" w:rsidRDefault="00D338A4" w:rsidP="00D338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7A2BD8" w:rsidRPr="00C00569" w:rsidTr="007463A0">
        <w:trPr>
          <w:trHeight w:val="120"/>
        </w:trPr>
        <w:tc>
          <w:tcPr>
            <w:tcW w:w="18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7463A0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7463A0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D338A4"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Д/залік</w:t>
            </w:r>
          </w:p>
        </w:tc>
      </w:tr>
      <w:tr w:rsidR="007A2BD8" w:rsidRPr="00C00569" w:rsidTr="007463A0">
        <w:trPr>
          <w:trHeight w:val="126"/>
        </w:trPr>
        <w:tc>
          <w:tcPr>
            <w:tcW w:w="18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7463A0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7463A0" w:rsidRDefault="00A528EF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7A2BD8" w:rsidRPr="00C00569" w:rsidTr="007463A0">
        <w:trPr>
          <w:trHeight w:val="644"/>
        </w:trPr>
        <w:tc>
          <w:tcPr>
            <w:tcW w:w="18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2BD8" w:rsidRPr="007463A0" w:rsidRDefault="007A2BD8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463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7463A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3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7463A0" w:rsidRDefault="00A528EF" w:rsidP="00227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</w:tbl>
    <w:p w:rsidR="00091298" w:rsidRPr="007A2BD8" w:rsidRDefault="00091298" w:rsidP="007463A0">
      <w:pPr>
        <w:tabs>
          <w:tab w:val="left" w:pos="567"/>
          <w:tab w:val="left" w:pos="709"/>
        </w:tabs>
        <w:ind w:firstLine="567"/>
        <w:rPr>
          <w:lang w:val="uk-UA"/>
        </w:rPr>
      </w:pPr>
    </w:p>
    <w:sectPr w:rsidR="00091298" w:rsidRPr="007A2BD8" w:rsidSect="007463A0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2BD8"/>
    <w:rsid w:val="00074FAB"/>
    <w:rsid w:val="00091298"/>
    <w:rsid w:val="00432D1E"/>
    <w:rsid w:val="006B64AB"/>
    <w:rsid w:val="00727C44"/>
    <w:rsid w:val="007463A0"/>
    <w:rsid w:val="007A2BD8"/>
    <w:rsid w:val="00A528EF"/>
    <w:rsid w:val="00AA4643"/>
    <w:rsid w:val="00AA6951"/>
    <w:rsid w:val="00BD3A18"/>
    <w:rsid w:val="00C31008"/>
    <w:rsid w:val="00C81DE2"/>
    <w:rsid w:val="00D338A4"/>
    <w:rsid w:val="00E546BB"/>
    <w:rsid w:val="00E841B0"/>
    <w:rsid w:val="00FC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Liliia</cp:lastModifiedBy>
  <cp:revision>6</cp:revision>
  <dcterms:created xsi:type="dcterms:W3CDTF">2020-09-07T16:18:00Z</dcterms:created>
  <dcterms:modified xsi:type="dcterms:W3CDTF">2020-09-27T20:10:00Z</dcterms:modified>
</cp:coreProperties>
</file>