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FB" w:rsidRPr="00715CFB" w:rsidRDefault="00715CFB" w:rsidP="00715C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uk-UA"/>
        </w:rPr>
      </w:pPr>
      <w:r w:rsidRPr="00715CFB">
        <w:rPr>
          <w:rFonts w:ascii="Times New Roman" w:hAnsi="Times New Roman" w:cs="Times New Roman"/>
          <w:b/>
          <w:lang w:val="uk-UA"/>
        </w:rPr>
        <w:t>ПОВІДОМЛЕННЯ</w:t>
      </w:r>
    </w:p>
    <w:p w:rsidR="00715CFB" w:rsidRPr="00715CFB" w:rsidRDefault="00715CFB" w:rsidP="00715C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uk-UA"/>
        </w:rPr>
      </w:pPr>
      <w:r w:rsidRPr="00715CFB">
        <w:rPr>
          <w:rFonts w:ascii="Times New Roman" w:hAnsi="Times New Roman" w:cs="Times New Roman"/>
          <w:b/>
          <w:lang w:val="uk-UA"/>
        </w:rPr>
        <w:t xml:space="preserve">про акцепт пропозиції </w:t>
      </w:r>
    </w:p>
    <w:p w:rsidR="00715CFB" w:rsidRPr="00715CFB" w:rsidRDefault="00715CFB" w:rsidP="00715C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uk-UA"/>
        </w:rPr>
      </w:pPr>
      <w:r w:rsidRPr="00715CFB">
        <w:rPr>
          <w:rFonts w:ascii="Times New Roman" w:hAnsi="Times New Roman" w:cs="Times New Roman"/>
          <w:b/>
          <w:lang w:val="uk-UA"/>
        </w:rPr>
        <w:t>за результатами застосування процедури</w:t>
      </w:r>
    </w:p>
    <w:p w:rsidR="00715CFB" w:rsidRDefault="00715CFB" w:rsidP="00715C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715CFB">
        <w:rPr>
          <w:rFonts w:ascii="Times New Roman" w:hAnsi="Times New Roman" w:cs="Times New Roman"/>
          <w:b/>
          <w:lang w:val="uk-UA"/>
        </w:rPr>
        <w:t>закупівлі в одного учасника</w:t>
      </w:r>
    </w:p>
    <w:p w:rsidR="00715CFB" w:rsidRPr="00715CFB" w:rsidRDefault="00715CFB" w:rsidP="00715CFB">
      <w:pPr>
        <w:spacing w:after="0" w:line="240" w:lineRule="auto"/>
        <w:ind w:firstLine="709"/>
        <w:rPr>
          <w:rFonts w:ascii="Times New Roman" w:hAnsi="Times New Roman" w:cs="Times New Roman"/>
          <w:b/>
          <w:lang w:val="en-US"/>
        </w:rPr>
      </w:pPr>
    </w:p>
    <w:p w:rsidR="00715CFB" w:rsidRPr="00715CFB" w:rsidRDefault="00715CFB" w:rsidP="00715CF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715CFB">
        <w:rPr>
          <w:rFonts w:ascii="Times New Roman" w:hAnsi="Times New Roman" w:cs="Times New Roman"/>
          <w:u w:val="single"/>
          <w:lang w:val="uk-UA"/>
        </w:rPr>
        <w:t>Замовник</w:t>
      </w:r>
      <w:r w:rsidRPr="00715CFB">
        <w:rPr>
          <w:rFonts w:ascii="Times New Roman" w:hAnsi="Times New Roman" w:cs="Times New Roman"/>
          <w:lang w:val="uk-UA"/>
        </w:rPr>
        <w:t>:</w:t>
      </w:r>
    </w:p>
    <w:p w:rsidR="00715CFB" w:rsidRPr="00715CFB" w:rsidRDefault="00715CFB" w:rsidP="00715CFB">
      <w:pPr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715CFB">
        <w:rPr>
          <w:rFonts w:ascii="Times New Roman" w:hAnsi="Times New Roman" w:cs="Times New Roman"/>
          <w:u w:val="single"/>
          <w:lang w:val="uk-UA"/>
        </w:rPr>
        <w:t>Найменування</w:t>
      </w:r>
      <w:r w:rsidRPr="00715CFB">
        <w:rPr>
          <w:rFonts w:ascii="Times New Roman" w:hAnsi="Times New Roman" w:cs="Times New Roman"/>
          <w:lang w:val="uk-UA"/>
        </w:rPr>
        <w:t>: Дніпропетровський національний університет імені Олеся Гончара.</w:t>
      </w:r>
    </w:p>
    <w:p w:rsidR="00715CFB" w:rsidRPr="00715CFB" w:rsidRDefault="00715CFB" w:rsidP="00715CFB">
      <w:pPr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715CFB">
        <w:rPr>
          <w:rFonts w:ascii="Times New Roman" w:hAnsi="Times New Roman" w:cs="Times New Roman"/>
          <w:u w:val="single"/>
          <w:lang w:val="uk-UA"/>
        </w:rPr>
        <w:t>Ідентифікаційний код за ЄДРПОУ</w:t>
      </w:r>
      <w:r w:rsidRPr="00715CFB">
        <w:rPr>
          <w:rFonts w:ascii="Times New Roman" w:hAnsi="Times New Roman" w:cs="Times New Roman"/>
          <w:lang w:val="uk-UA"/>
        </w:rPr>
        <w:t>: 02066747.</w:t>
      </w:r>
    </w:p>
    <w:p w:rsidR="00715CFB" w:rsidRPr="00715CFB" w:rsidRDefault="00715CFB" w:rsidP="00715CFB">
      <w:pPr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715CFB">
        <w:rPr>
          <w:rFonts w:ascii="Times New Roman" w:hAnsi="Times New Roman" w:cs="Times New Roman"/>
          <w:u w:val="single"/>
          <w:lang w:val="uk-UA"/>
        </w:rPr>
        <w:t>Місцезнаходження:</w:t>
      </w:r>
      <w:r w:rsidRPr="00715CFB">
        <w:rPr>
          <w:rFonts w:ascii="Times New Roman" w:hAnsi="Times New Roman" w:cs="Times New Roman"/>
          <w:lang w:val="uk-UA"/>
        </w:rPr>
        <w:t xml:space="preserve"> </w:t>
      </w:r>
      <w:r w:rsidRPr="00715CFB">
        <w:rPr>
          <w:rFonts w:ascii="Times New Roman" w:hAnsi="Times New Roman" w:cs="Times New Roman"/>
          <w:bCs/>
          <w:lang w:val="uk-UA"/>
        </w:rPr>
        <w:t>місто Дніпропетровськ, проспект Гагаріна, 72, кімната 412; 49010.</w:t>
      </w:r>
    </w:p>
    <w:p w:rsidR="00715CFB" w:rsidRPr="00715CFB" w:rsidRDefault="00715CFB" w:rsidP="00715CF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715CFB">
        <w:rPr>
          <w:rFonts w:ascii="Times New Roman" w:hAnsi="Times New Roman" w:cs="Times New Roman"/>
          <w:color w:val="000000"/>
          <w:u w:val="single"/>
          <w:lang w:val="uk-UA"/>
        </w:rPr>
        <w:t>Предмет закупівлі</w:t>
      </w:r>
      <w:r w:rsidRPr="00715CFB">
        <w:rPr>
          <w:rFonts w:ascii="Times New Roman" w:hAnsi="Times New Roman" w:cs="Times New Roman"/>
          <w:color w:val="000000"/>
          <w:lang w:val="uk-UA"/>
        </w:rPr>
        <w:t>:</w:t>
      </w:r>
    </w:p>
    <w:p w:rsidR="00715CFB" w:rsidRPr="00715CFB" w:rsidRDefault="00715CFB" w:rsidP="00715CFB">
      <w:pPr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715CFB">
        <w:rPr>
          <w:rFonts w:ascii="Times New Roman" w:hAnsi="Times New Roman" w:cs="Times New Roman"/>
          <w:color w:val="000000"/>
          <w:u w:val="single"/>
          <w:lang w:val="uk-UA"/>
        </w:rPr>
        <w:t>Найменування предмету закупівлі</w:t>
      </w:r>
      <w:r w:rsidRPr="00715CFB">
        <w:rPr>
          <w:rFonts w:ascii="Times New Roman" w:hAnsi="Times New Roman" w:cs="Times New Roman"/>
          <w:color w:val="000000"/>
          <w:lang w:val="uk-UA"/>
        </w:rPr>
        <w:t xml:space="preserve">: </w:t>
      </w:r>
      <w:r w:rsidRPr="00715CFB">
        <w:rPr>
          <w:rFonts w:ascii="Times New Roman" w:hAnsi="Times New Roman" w:cs="Times New Roman"/>
          <w:b/>
          <w:color w:val="000000"/>
          <w:lang w:val="uk-UA"/>
        </w:rPr>
        <w:t>послуги з розподілу води (послуги з централізованого питного водопостачання та водовідведення)</w:t>
      </w:r>
      <w:r w:rsidRPr="00715CFB">
        <w:rPr>
          <w:rFonts w:ascii="Times New Roman" w:hAnsi="Times New Roman" w:cs="Times New Roman"/>
          <w:lang w:val="uk-UA"/>
        </w:rPr>
        <w:t>; код ДКПП – 41.00.2.</w:t>
      </w:r>
    </w:p>
    <w:p w:rsidR="00715CFB" w:rsidRPr="00715CFB" w:rsidRDefault="00715CFB" w:rsidP="00715CFB">
      <w:pPr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715CFB">
        <w:rPr>
          <w:rFonts w:ascii="Times New Roman" w:hAnsi="Times New Roman" w:cs="Times New Roman"/>
          <w:u w:val="single"/>
          <w:lang w:val="uk-UA"/>
        </w:rPr>
        <w:t>Кількість товарів або обсяг виконання робіт чи надання послуг</w:t>
      </w:r>
      <w:r w:rsidRPr="00715CFB">
        <w:rPr>
          <w:rFonts w:ascii="Times New Roman" w:hAnsi="Times New Roman" w:cs="Times New Roman"/>
          <w:lang w:val="uk-UA"/>
        </w:rPr>
        <w:t>:</w:t>
      </w:r>
      <w:r w:rsidRPr="00715CFB">
        <w:rPr>
          <w:rFonts w:ascii="Times New Roman" w:hAnsi="Times New Roman" w:cs="Times New Roman"/>
        </w:rPr>
        <w:t xml:space="preserve"> </w:t>
      </w:r>
      <w:r w:rsidRPr="00715CFB">
        <w:rPr>
          <w:rFonts w:ascii="Times New Roman" w:hAnsi="Times New Roman" w:cs="Times New Roman"/>
          <w:color w:val="000000"/>
          <w:lang w:val="uk-UA"/>
        </w:rPr>
        <w:t>360 000м3</w:t>
      </w:r>
    </w:p>
    <w:p w:rsidR="00715CFB" w:rsidRPr="00715CFB" w:rsidRDefault="00715CFB" w:rsidP="00715CFB">
      <w:pPr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715CFB">
        <w:rPr>
          <w:rFonts w:ascii="Times New Roman" w:hAnsi="Times New Roman" w:cs="Times New Roman"/>
          <w:u w:val="single"/>
          <w:lang w:val="uk-UA"/>
        </w:rPr>
        <w:t>Місце поставки товарів, виконання робіт чи надання послуг</w:t>
      </w:r>
      <w:r w:rsidRPr="00715CFB">
        <w:rPr>
          <w:rFonts w:ascii="Times New Roman" w:hAnsi="Times New Roman" w:cs="Times New Roman"/>
          <w:lang w:val="uk-UA"/>
        </w:rPr>
        <w:t>: Дніпропетровський національний університет імені Олеся Гончара</w:t>
      </w:r>
      <w:r w:rsidRPr="00715CFB">
        <w:rPr>
          <w:rFonts w:ascii="Times New Roman" w:hAnsi="Times New Roman" w:cs="Times New Roman"/>
          <w:bCs/>
          <w:lang w:val="uk-UA"/>
        </w:rPr>
        <w:t>.</w:t>
      </w:r>
    </w:p>
    <w:p w:rsidR="00715CFB" w:rsidRPr="00715CFB" w:rsidRDefault="00715CFB" w:rsidP="00715CFB">
      <w:pPr>
        <w:numPr>
          <w:ilvl w:val="1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715CFB">
        <w:rPr>
          <w:rFonts w:ascii="Times New Roman" w:hAnsi="Times New Roman" w:cs="Times New Roman"/>
          <w:u w:val="single"/>
          <w:lang w:val="uk-UA"/>
        </w:rPr>
        <w:t>Строк поставки  товарів,  виконання  робіт  чи  надання послуг</w:t>
      </w:r>
      <w:r w:rsidRPr="00715CFB"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до </w:t>
      </w:r>
      <w:r w:rsidRPr="00715CFB">
        <w:rPr>
          <w:rFonts w:ascii="Times New Roman" w:hAnsi="Times New Roman" w:cs="Times New Roman"/>
          <w:lang w:val="uk-UA"/>
        </w:rPr>
        <w:t>31.12.2012р.</w:t>
      </w:r>
    </w:p>
    <w:p w:rsidR="00715CFB" w:rsidRPr="00715CFB" w:rsidRDefault="00715CFB" w:rsidP="00715CF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715CFB">
        <w:rPr>
          <w:rFonts w:ascii="Times New Roman" w:hAnsi="Times New Roman" w:cs="Times New Roman"/>
          <w:u w:val="single"/>
          <w:lang w:val="uk-UA"/>
        </w:rPr>
        <w:t>Процедура закупівлі</w:t>
      </w:r>
      <w:r w:rsidRPr="00715CFB">
        <w:rPr>
          <w:rFonts w:ascii="Times New Roman" w:hAnsi="Times New Roman" w:cs="Times New Roman"/>
          <w:lang w:val="uk-UA"/>
        </w:rPr>
        <w:t>: закупівля в одного учасника.</w:t>
      </w:r>
    </w:p>
    <w:p w:rsidR="00715CFB" w:rsidRPr="00715CFB" w:rsidRDefault="00715CFB" w:rsidP="00715CF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715CFB">
        <w:rPr>
          <w:rFonts w:ascii="Times New Roman" w:hAnsi="Times New Roman" w:cs="Times New Roman"/>
          <w:u w:val="single"/>
          <w:lang w:val="uk-UA"/>
        </w:rPr>
        <w:t>Дата оприлюднення та номер оголошення про проведення процедури закупівлі, опублікованого в державному офіційному друкованому виданні з питань державних закупівель</w:t>
      </w:r>
      <w:r w:rsidRPr="00715CFB">
        <w:rPr>
          <w:rFonts w:ascii="Times New Roman" w:hAnsi="Times New Roman" w:cs="Times New Roman"/>
          <w:lang w:val="uk-UA"/>
        </w:rPr>
        <w:t xml:space="preserve">: </w:t>
      </w:r>
      <w:r w:rsidRPr="00715CFB">
        <w:rPr>
          <w:rFonts w:ascii="Times New Roman" w:hAnsi="Times New Roman" w:cs="Times New Roman"/>
        </w:rPr>
        <w:t>20</w:t>
      </w:r>
      <w:r w:rsidRPr="00715CFB">
        <w:rPr>
          <w:rFonts w:ascii="Times New Roman" w:hAnsi="Times New Roman" w:cs="Times New Roman"/>
          <w:lang w:val="uk-UA"/>
        </w:rPr>
        <w:t>.</w:t>
      </w:r>
      <w:r w:rsidRPr="00715CFB">
        <w:rPr>
          <w:rFonts w:ascii="Times New Roman" w:hAnsi="Times New Roman" w:cs="Times New Roman"/>
        </w:rPr>
        <w:t>02</w:t>
      </w:r>
      <w:r w:rsidRPr="00715CFB">
        <w:rPr>
          <w:rFonts w:ascii="Times New Roman" w:hAnsi="Times New Roman" w:cs="Times New Roman"/>
          <w:lang w:val="uk-UA"/>
        </w:rPr>
        <w:t>.</w:t>
      </w:r>
      <w:r w:rsidRPr="00715CFB">
        <w:rPr>
          <w:rFonts w:ascii="Times New Roman" w:hAnsi="Times New Roman" w:cs="Times New Roman"/>
        </w:rPr>
        <w:t>2012</w:t>
      </w:r>
      <w:r w:rsidRPr="00715CFB">
        <w:rPr>
          <w:rFonts w:ascii="Times New Roman" w:hAnsi="Times New Roman" w:cs="Times New Roman"/>
          <w:lang w:val="uk-UA"/>
        </w:rPr>
        <w:t xml:space="preserve"> р. № 0</w:t>
      </w:r>
      <w:r>
        <w:rPr>
          <w:rFonts w:ascii="Times New Roman" w:hAnsi="Times New Roman" w:cs="Times New Roman"/>
          <w:lang w:val="uk-UA"/>
        </w:rPr>
        <w:t>71396</w:t>
      </w:r>
      <w:r w:rsidRPr="00715CFB">
        <w:rPr>
          <w:rFonts w:ascii="Times New Roman" w:hAnsi="Times New Roman" w:cs="Times New Roman"/>
          <w:lang w:val="uk-UA"/>
        </w:rPr>
        <w:t>.</w:t>
      </w:r>
    </w:p>
    <w:p w:rsidR="00715CFB" w:rsidRPr="00715CFB" w:rsidRDefault="00715CFB" w:rsidP="00715CF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715CFB">
        <w:rPr>
          <w:rFonts w:ascii="Times New Roman" w:hAnsi="Times New Roman" w:cs="Times New Roman"/>
          <w:u w:val="single"/>
          <w:lang w:val="uk-UA"/>
        </w:rPr>
        <w:t>Учасник-переможець</w:t>
      </w:r>
      <w:r w:rsidRPr="00715CFB">
        <w:rPr>
          <w:rFonts w:ascii="Times New Roman" w:hAnsi="Times New Roman" w:cs="Times New Roman"/>
          <w:lang w:val="uk-UA"/>
        </w:rPr>
        <w:t>:</w:t>
      </w:r>
    </w:p>
    <w:p w:rsidR="00715CFB" w:rsidRPr="00715CFB" w:rsidRDefault="00715CFB" w:rsidP="00715CFB">
      <w:pPr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u w:val="single"/>
          <w:lang w:val="uk-UA"/>
        </w:rPr>
      </w:pPr>
      <w:r w:rsidRPr="00715CFB">
        <w:rPr>
          <w:rFonts w:ascii="Times New Roman" w:hAnsi="Times New Roman" w:cs="Times New Roman"/>
          <w:u w:val="single"/>
          <w:lang w:val="uk-UA"/>
        </w:rPr>
        <w:t>Найменування/прізвище, ім’я, по батькові</w:t>
      </w:r>
      <w:r w:rsidRPr="00715CFB">
        <w:rPr>
          <w:rFonts w:ascii="Times New Roman" w:hAnsi="Times New Roman" w:cs="Times New Roman"/>
          <w:lang w:val="uk-UA"/>
        </w:rPr>
        <w:t>: Комунальне підприємство «</w:t>
      </w:r>
      <w:proofErr w:type="spellStart"/>
      <w:r w:rsidRPr="00715CFB">
        <w:rPr>
          <w:rFonts w:ascii="Times New Roman" w:hAnsi="Times New Roman" w:cs="Times New Roman"/>
          <w:lang w:val="uk-UA"/>
        </w:rPr>
        <w:t>Дніпроводоканал</w:t>
      </w:r>
      <w:proofErr w:type="spellEnd"/>
      <w:r w:rsidRPr="00715CFB">
        <w:rPr>
          <w:rFonts w:ascii="Times New Roman" w:hAnsi="Times New Roman" w:cs="Times New Roman"/>
          <w:lang w:val="uk-UA"/>
        </w:rPr>
        <w:t>» Дніпропетровської міської ради</w:t>
      </w:r>
      <w:r>
        <w:rPr>
          <w:rFonts w:ascii="Times New Roman" w:hAnsi="Times New Roman" w:cs="Times New Roman"/>
          <w:lang w:val="uk-UA"/>
        </w:rPr>
        <w:t>.</w:t>
      </w:r>
    </w:p>
    <w:p w:rsidR="00715CFB" w:rsidRPr="00715CFB" w:rsidRDefault="00715CFB" w:rsidP="00715CFB">
      <w:pPr>
        <w:numPr>
          <w:ilvl w:val="1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lang w:val="uk-UA"/>
        </w:rPr>
      </w:pPr>
      <w:r w:rsidRPr="00715CFB">
        <w:rPr>
          <w:rFonts w:ascii="Times New Roman" w:hAnsi="Times New Roman" w:cs="Times New Roman"/>
          <w:u w:val="single"/>
          <w:lang w:val="uk-UA"/>
        </w:rPr>
        <w:t>Ідентифікаційний код/реєстраційний номер облікової картки платника податків:</w:t>
      </w:r>
      <w:r w:rsidRPr="00715CF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03341305</w:t>
      </w:r>
      <w:r w:rsidRPr="00715CFB">
        <w:rPr>
          <w:rFonts w:ascii="Times New Roman" w:hAnsi="Times New Roman" w:cs="Times New Roman"/>
          <w:lang w:val="uk-UA"/>
        </w:rPr>
        <w:t>.</w:t>
      </w:r>
    </w:p>
    <w:p w:rsidR="00715CFB" w:rsidRPr="00715CFB" w:rsidRDefault="00715CFB" w:rsidP="00715CFB">
      <w:pPr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715CFB">
        <w:rPr>
          <w:rFonts w:ascii="Times New Roman" w:hAnsi="Times New Roman" w:cs="Times New Roman"/>
          <w:u w:val="single"/>
          <w:lang w:val="uk-UA"/>
        </w:rPr>
        <w:t>Місцезнаходження (для юридичної особи) та місце проживання (для фізичної особи), телефон, телефакс</w:t>
      </w:r>
      <w:r w:rsidRPr="00715CFB">
        <w:rPr>
          <w:rFonts w:ascii="Times New Roman" w:hAnsi="Times New Roman" w:cs="Times New Roman"/>
          <w:lang w:val="uk-UA"/>
        </w:rPr>
        <w:t>: 49101, місто Дніпропетровськ, вулиця Червона, 21а; тел. (056)744-64-48</w:t>
      </w:r>
      <w:r w:rsidRPr="00A046DC">
        <w:rPr>
          <w:lang w:val="uk-UA"/>
        </w:rPr>
        <w:t>.</w:t>
      </w:r>
    </w:p>
    <w:p w:rsidR="00715CFB" w:rsidRPr="00715CFB" w:rsidRDefault="00715CFB" w:rsidP="00715CF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715CFB">
        <w:rPr>
          <w:rFonts w:ascii="Times New Roman" w:hAnsi="Times New Roman" w:cs="Times New Roman"/>
          <w:u w:val="single"/>
          <w:lang w:val="uk-UA"/>
        </w:rPr>
        <w:t>Ціна акцептованої пропо</w:t>
      </w:r>
      <w:r>
        <w:rPr>
          <w:rFonts w:ascii="Times New Roman" w:hAnsi="Times New Roman" w:cs="Times New Roman"/>
          <w:u w:val="single"/>
          <w:lang w:val="uk-UA"/>
        </w:rPr>
        <w:t xml:space="preserve">зиції конкурсних торгів (цінової пропозиції, пропозиції за результатами застосування </w:t>
      </w:r>
      <w:r w:rsidRPr="00715CFB">
        <w:rPr>
          <w:rFonts w:ascii="Times New Roman" w:hAnsi="Times New Roman" w:cs="Times New Roman"/>
          <w:u w:val="single"/>
          <w:lang w:val="uk-UA"/>
        </w:rPr>
        <w:t>процедури закупівлі в одного учасника)</w:t>
      </w:r>
      <w:r w:rsidRPr="00715CFB">
        <w:rPr>
          <w:rFonts w:ascii="Times New Roman" w:hAnsi="Times New Roman" w:cs="Times New Roman"/>
          <w:lang w:val="uk-UA"/>
        </w:rPr>
        <w:t xml:space="preserve">: </w:t>
      </w:r>
    </w:p>
    <w:p w:rsidR="00715CFB" w:rsidRPr="00715CFB" w:rsidRDefault="00715CFB" w:rsidP="00715CFB">
      <w:pPr>
        <w:spacing w:after="120" w:line="240" w:lineRule="auto"/>
        <w:ind w:left="709"/>
        <w:jc w:val="both"/>
        <w:rPr>
          <w:rFonts w:ascii="Times New Roman" w:hAnsi="Times New Roman" w:cs="Times New Roman"/>
          <w:u w:val="single"/>
          <w:lang w:val="uk-UA"/>
        </w:rPr>
      </w:pPr>
      <w:r w:rsidRPr="00715CFB">
        <w:rPr>
          <w:rFonts w:ascii="Times New Roman" w:hAnsi="Times New Roman" w:cs="Times New Roman"/>
          <w:u w:val="single"/>
          <w:lang w:val="uk-UA"/>
        </w:rPr>
        <w:t>2 080</w:t>
      </w:r>
      <w:r>
        <w:rPr>
          <w:rFonts w:ascii="Times New Roman" w:hAnsi="Times New Roman" w:cs="Times New Roman"/>
          <w:u w:val="single"/>
          <w:lang w:val="uk-UA"/>
        </w:rPr>
        <w:t> </w:t>
      </w:r>
      <w:r w:rsidRPr="00715CFB">
        <w:rPr>
          <w:rFonts w:ascii="Times New Roman" w:hAnsi="Times New Roman" w:cs="Times New Roman"/>
          <w:u w:val="single"/>
          <w:lang w:val="uk-UA"/>
        </w:rPr>
        <w:t>000</w:t>
      </w:r>
      <w:r>
        <w:rPr>
          <w:rFonts w:ascii="Times New Roman" w:hAnsi="Times New Roman" w:cs="Times New Roman"/>
          <w:u w:val="single"/>
          <w:lang w:val="uk-UA"/>
        </w:rPr>
        <w:t xml:space="preserve"> </w:t>
      </w:r>
      <w:r w:rsidRPr="00715CFB">
        <w:rPr>
          <w:rFonts w:ascii="Times New Roman" w:hAnsi="Times New Roman" w:cs="Times New Roman"/>
          <w:u w:val="single"/>
          <w:lang w:val="uk-UA"/>
        </w:rPr>
        <w:t>гривень 00 копійок (з ПДВ);</w:t>
      </w:r>
    </w:p>
    <w:p w:rsidR="00715CFB" w:rsidRPr="00715CFB" w:rsidRDefault="00715CFB" w:rsidP="00715CFB">
      <w:pPr>
        <w:spacing w:after="12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715CFB">
        <w:rPr>
          <w:rFonts w:ascii="Times New Roman" w:hAnsi="Times New Roman" w:cs="Times New Roman"/>
          <w:lang w:val="uk-UA"/>
        </w:rPr>
        <w:t>(цифрами)</w:t>
      </w:r>
    </w:p>
    <w:p w:rsidR="00715CFB" w:rsidRPr="00715CFB" w:rsidRDefault="00715CFB" w:rsidP="00715CFB">
      <w:pPr>
        <w:spacing w:after="120" w:line="240" w:lineRule="auto"/>
        <w:ind w:firstLine="708"/>
        <w:jc w:val="both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u w:val="single"/>
          <w:lang w:val="uk-UA"/>
        </w:rPr>
        <w:t>Два мільйони вісімдесят</w:t>
      </w:r>
      <w:r w:rsidRPr="00715CFB">
        <w:rPr>
          <w:rFonts w:ascii="Times New Roman" w:hAnsi="Times New Roman" w:cs="Times New Roman"/>
          <w:u w:val="single"/>
          <w:lang w:val="uk-UA"/>
        </w:rPr>
        <w:t xml:space="preserve"> тисяч гривень нуль копійок.</w:t>
      </w:r>
    </w:p>
    <w:p w:rsidR="00715CFB" w:rsidRPr="00715CFB" w:rsidRDefault="00715CFB" w:rsidP="00715CFB">
      <w:pPr>
        <w:spacing w:after="12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715CFB">
        <w:rPr>
          <w:rFonts w:ascii="Times New Roman" w:hAnsi="Times New Roman" w:cs="Times New Roman"/>
          <w:lang w:val="uk-UA"/>
        </w:rPr>
        <w:t>(словами)</w:t>
      </w:r>
    </w:p>
    <w:p w:rsidR="00715CFB" w:rsidRPr="000C77A0" w:rsidRDefault="00715CFB" w:rsidP="00715CFB">
      <w:pPr>
        <w:numPr>
          <w:ilvl w:val="1"/>
          <w:numId w:val="1"/>
        </w:numPr>
        <w:spacing w:after="0" w:line="360" w:lineRule="auto"/>
        <w:ind w:hanging="792"/>
        <w:jc w:val="both"/>
        <w:rPr>
          <w:rFonts w:ascii="Times New Roman" w:hAnsi="Times New Roman" w:cs="Times New Roman"/>
          <w:u w:val="single"/>
          <w:lang w:val="uk-UA"/>
        </w:rPr>
      </w:pPr>
      <w:r w:rsidRPr="00715CFB">
        <w:rPr>
          <w:rFonts w:ascii="Times New Roman" w:hAnsi="Times New Roman" w:cs="Times New Roman"/>
          <w:lang w:val="uk-UA"/>
        </w:rPr>
        <w:t xml:space="preserve"> </w:t>
      </w:r>
      <w:r w:rsidRPr="000C77A0">
        <w:rPr>
          <w:rFonts w:ascii="Times New Roman" w:hAnsi="Times New Roman" w:cs="Times New Roman"/>
          <w:u w:val="single"/>
          <w:lang w:val="uk-UA"/>
        </w:rPr>
        <w:t>Ціна за одиницю товару (у разі закупівлі товару</w:t>
      </w:r>
      <w:r w:rsidRPr="000C77A0">
        <w:rPr>
          <w:rFonts w:ascii="Times New Roman" w:hAnsi="Times New Roman" w:cs="Times New Roman"/>
          <w:lang w:val="uk-UA"/>
        </w:rPr>
        <w:t>):</w:t>
      </w:r>
      <w:r w:rsidR="000C77A0" w:rsidRPr="000C77A0">
        <w:rPr>
          <w:rFonts w:ascii="Times New Roman" w:hAnsi="Times New Roman" w:cs="Times New Roman"/>
          <w:lang w:val="uk-UA"/>
        </w:rPr>
        <w:t xml:space="preserve"> -</w:t>
      </w:r>
    </w:p>
    <w:p w:rsidR="00715CFB" w:rsidRPr="00715CFB" w:rsidRDefault="00715CFB" w:rsidP="000C77A0">
      <w:pPr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715CFB">
        <w:rPr>
          <w:rFonts w:ascii="Times New Roman" w:hAnsi="Times New Roman" w:cs="Times New Roman"/>
          <w:u w:val="single"/>
          <w:lang w:val="uk-UA"/>
        </w:rPr>
        <w:t>Дата прийняття рішення про акцепт пропозиції конкурсних торгів (цінової пропозиції, пропозиції за результатами застосування процедури закупівлі в одного учасника):</w:t>
      </w:r>
      <w:r w:rsidRPr="00715CFB">
        <w:rPr>
          <w:rFonts w:ascii="Times New Roman" w:hAnsi="Times New Roman" w:cs="Times New Roman"/>
          <w:lang w:val="uk-UA"/>
        </w:rPr>
        <w:t xml:space="preserve"> 2</w:t>
      </w:r>
      <w:proofErr w:type="spellStart"/>
      <w:r w:rsidRPr="00715CFB">
        <w:rPr>
          <w:rFonts w:ascii="Times New Roman" w:hAnsi="Times New Roman" w:cs="Times New Roman"/>
        </w:rPr>
        <w:t>2</w:t>
      </w:r>
      <w:proofErr w:type="spellEnd"/>
      <w:r w:rsidRPr="00715CFB">
        <w:rPr>
          <w:rFonts w:ascii="Times New Roman" w:hAnsi="Times New Roman" w:cs="Times New Roman"/>
          <w:lang w:val="uk-UA"/>
        </w:rPr>
        <w:t>.02.2012 р.</w:t>
      </w:r>
    </w:p>
    <w:p w:rsidR="00715CFB" w:rsidRPr="00715CFB" w:rsidRDefault="00715CFB" w:rsidP="00715CFB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lang w:val="uk-UA"/>
        </w:rPr>
      </w:pPr>
      <w:r w:rsidRPr="00715CFB">
        <w:rPr>
          <w:rFonts w:ascii="Times New Roman" w:hAnsi="Times New Roman" w:cs="Times New Roman"/>
          <w:u w:val="single"/>
          <w:lang w:val="uk-UA"/>
        </w:rPr>
        <w:t>Кінцевий строк укладення договору про закупівлю</w:t>
      </w:r>
      <w:r w:rsidRPr="00715CFB">
        <w:rPr>
          <w:rFonts w:ascii="Times New Roman" w:hAnsi="Times New Roman" w:cs="Times New Roman"/>
          <w:lang w:val="uk-UA"/>
        </w:rPr>
        <w:t>: 12.03.2012 р.</w:t>
      </w:r>
    </w:p>
    <w:p w:rsidR="00715CFB" w:rsidRPr="00715CFB" w:rsidRDefault="00715CFB" w:rsidP="00715CFB">
      <w:pPr>
        <w:spacing w:line="360" w:lineRule="auto"/>
        <w:rPr>
          <w:rFonts w:ascii="Times New Roman" w:hAnsi="Times New Roman" w:cs="Times New Roman"/>
          <w:highlight w:val="red"/>
          <w:lang w:val="uk-UA"/>
        </w:rPr>
      </w:pPr>
    </w:p>
    <w:p w:rsidR="00715CFB" w:rsidRPr="00715CFB" w:rsidRDefault="00715CFB" w:rsidP="000C77A0">
      <w:pPr>
        <w:spacing w:line="240" w:lineRule="auto"/>
        <w:ind w:firstLine="709"/>
        <w:rPr>
          <w:rFonts w:ascii="Times New Roman" w:hAnsi="Times New Roman" w:cs="Times New Roman"/>
          <w:lang w:val="uk-UA"/>
        </w:rPr>
      </w:pPr>
      <w:r w:rsidRPr="00715CFB">
        <w:rPr>
          <w:rFonts w:ascii="Times New Roman" w:hAnsi="Times New Roman" w:cs="Times New Roman"/>
          <w:lang w:val="uk-UA"/>
        </w:rPr>
        <w:t>Проректор з соціально-економічних питань,</w:t>
      </w:r>
    </w:p>
    <w:p w:rsidR="00715CFB" w:rsidRPr="00715CFB" w:rsidRDefault="00715CFB" w:rsidP="000C77A0">
      <w:pPr>
        <w:spacing w:line="240" w:lineRule="auto"/>
        <w:ind w:firstLine="709"/>
        <w:rPr>
          <w:rFonts w:ascii="Times New Roman" w:hAnsi="Times New Roman" w:cs="Times New Roman"/>
          <w:lang w:val="uk-UA"/>
        </w:rPr>
      </w:pPr>
      <w:r w:rsidRPr="00715CFB">
        <w:rPr>
          <w:rFonts w:ascii="Times New Roman" w:hAnsi="Times New Roman" w:cs="Times New Roman"/>
          <w:lang w:val="uk-UA"/>
        </w:rPr>
        <w:t>голова комітету з конкурсних торгів</w:t>
      </w:r>
      <w:r w:rsidRPr="00715CFB">
        <w:rPr>
          <w:rFonts w:ascii="Times New Roman" w:hAnsi="Times New Roman" w:cs="Times New Roman"/>
          <w:lang w:val="uk-UA"/>
        </w:rPr>
        <w:tab/>
      </w:r>
      <w:r w:rsidRPr="00715CFB">
        <w:rPr>
          <w:rFonts w:ascii="Times New Roman" w:hAnsi="Times New Roman" w:cs="Times New Roman"/>
          <w:lang w:val="uk-UA"/>
        </w:rPr>
        <w:tab/>
      </w:r>
      <w:r w:rsidRPr="00715CFB">
        <w:rPr>
          <w:rFonts w:ascii="Times New Roman" w:hAnsi="Times New Roman" w:cs="Times New Roman"/>
          <w:lang w:val="uk-UA"/>
        </w:rPr>
        <w:tab/>
      </w:r>
      <w:r w:rsidRPr="00715CFB">
        <w:rPr>
          <w:rFonts w:ascii="Times New Roman" w:hAnsi="Times New Roman" w:cs="Times New Roman"/>
          <w:lang w:val="uk-UA"/>
        </w:rPr>
        <w:tab/>
      </w:r>
      <w:r w:rsidR="000C77A0">
        <w:rPr>
          <w:rFonts w:ascii="Times New Roman" w:hAnsi="Times New Roman" w:cs="Times New Roman"/>
          <w:lang w:val="uk-UA"/>
        </w:rPr>
        <w:tab/>
      </w:r>
      <w:r w:rsidRPr="00715CFB">
        <w:rPr>
          <w:rFonts w:ascii="Times New Roman" w:hAnsi="Times New Roman" w:cs="Times New Roman"/>
          <w:lang w:val="uk-UA"/>
        </w:rPr>
        <w:tab/>
        <w:t>Д. О. Яшин</w:t>
      </w:r>
    </w:p>
    <w:p w:rsidR="00715CFB" w:rsidRDefault="00715CFB" w:rsidP="000C77A0">
      <w:pPr>
        <w:spacing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715CFB">
        <w:rPr>
          <w:rFonts w:ascii="Times New Roman" w:hAnsi="Times New Roman" w:cs="Times New Roman"/>
          <w:lang w:val="uk-UA"/>
        </w:rPr>
        <w:t>2</w:t>
      </w:r>
      <w:proofErr w:type="spellStart"/>
      <w:r w:rsidRPr="00715CFB">
        <w:rPr>
          <w:rFonts w:ascii="Times New Roman" w:hAnsi="Times New Roman" w:cs="Times New Roman"/>
        </w:rPr>
        <w:t>2</w:t>
      </w:r>
      <w:proofErr w:type="spellEnd"/>
      <w:r w:rsidRPr="00715CFB">
        <w:rPr>
          <w:rFonts w:ascii="Times New Roman" w:hAnsi="Times New Roman" w:cs="Times New Roman"/>
          <w:lang w:val="uk-UA"/>
        </w:rPr>
        <w:t>.02.2012 р</w:t>
      </w:r>
      <w:r w:rsidRPr="00715CFB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0C77A0" w:rsidRPr="00715CFB" w:rsidRDefault="000C77A0" w:rsidP="000C77A0">
      <w:pPr>
        <w:spacing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715CFB" w:rsidRPr="00715CFB" w:rsidRDefault="00715CFB" w:rsidP="000C77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715CFB">
        <w:rPr>
          <w:rFonts w:ascii="Times New Roman" w:hAnsi="Times New Roman" w:cs="Times New Roman"/>
          <w:sz w:val="20"/>
          <w:szCs w:val="20"/>
          <w:lang w:val="uk-UA"/>
        </w:rPr>
        <w:t>Вик: юрист ІІ категорії договірно-рекламного відділу</w:t>
      </w:r>
    </w:p>
    <w:p w:rsidR="00715CFB" w:rsidRPr="00715CFB" w:rsidRDefault="00715CFB" w:rsidP="000C77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715CFB">
        <w:rPr>
          <w:rFonts w:ascii="Times New Roman" w:hAnsi="Times New Roman" w:cs="Times New Roman"/>
          <w:sz w:val="20"/>
          <w:szCs w:val="20"/>
          <w:lang w:val="uk-UA"/>
        </w:rPr>
        <w:t xml:space="preserve">         </w:t>
      </w:r>
      <w:proofErr w:type="spellStart"/>
      <w:r w:rsidRPr="00715CFB">
        <w:rPr>
          <w:rFonts w:ascii="Times New Roman" w:hAnsi="Times New Roman" w:cs="Times New Roman"/>
          <w:sz w:val="20"/>
          <w:szCs w:val="20"/>
          <w:lang w:val="uk-UA"/>
        </w:rPr>
        <w:t>Федосова</w:t>
      </w:r>
      <w:proofErr w:type="spellEnd"/>
      <w:r w:rsidRPr="00715CFB">
        <w:rPr>
          <w:rFonts w:ascii="Times New Roman" w:hAnsi="Times New Roman" w:cs="Times New Roman"/>
          <w:sz w:val="20"/>
          <w:szCs w:val="20"/>
          <w:lang w:val="uk-UA"/>
        </w:rPr>
        <w:t xml:space="preserve"> Валентина Володимирівна</w:t>
      </w:r>
    </w:p>
    <w:p w:rsidR="00000000" w:rsidRPr="00715CFB" w:rsidRDefault="00715CFB" w:rsidP="000C77A0">
      <w:pPr>
        <w:spacing w:after="0" w:line="240" w:lineRule="auto"/>
        <w:rPr>
          <w:rFonts w:ascii="Times New Roman" w:hAnsi="Times New Roman" w:cs="Times New Roman"/>
        </w:rPr>
      </w:pPr>
      <w:r w:rsidRPr="00715CFB">
        <w:rPr>
          <w:rFonts w:ascii="Times New Roman" w:hAnsi="Times New Roman" w:cs="Times New Roman"/>
          <w:sz w:val="20"/>
          <w:szCs w:val="20"/>
          <w:lang w:val="uk-UA"/>
        </w:rPr>
        <w:t xml:space="preserve">          т. (056)374-98-88; 063-241-33-39</w:t>
      </w:r>
    </w:p>
    <w:sectPr w:rsidR="00000000" w:rsidRPr="00715CFB" w:rsidSect="000C77A0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337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636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49A67B1"/>
    <w:multiLevelType w:val="hybridMultilevel"/>
    <w:tmpl w:val="72C09882"/>
    <w:lvl w:ilvl="0" w:tplc="B0CAD748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88180A"/>
    <w:multiLevelType w:val="hybridMultilevel"/>
    <w:tmpl w:val="35E04A12"/>
    <w:lvl w:ilvl="0" w:tplc="B0CAD748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15CFB"/>
    <w:rsid w:val="000C77A0"/>
    <w:rsid w:val="0011504F"/>
    <w:rsid w:val="0071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C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DNU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Yashyn</dc:creator>
  <cp:keywords/>
  <dc:description/>
  <cp:lastModifiedBy>Denis Yashyn</cp:lastModifiedBy>
  <cp:revision>2</cp:revision>
  <dcterms:created xsi:type="dcterms:W3CDTF">2012-02-21T13:25:00Z</dcterms:created>
  <dcterms:modified xsi:type="dcterms:W3CDTF">2012-02-21T13:47:00Z</dcterms:modified>
</cp:coreProperties>
</file>