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D4" w:rsidRPr="00021AD4" w:rsidRDefault="00021AD4" w:rsidP="00021A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AD4">
        <w:rPr>
          <w:rFonts w:ascii="Times New Roman" w:hAnsi="Times New Roman" w:cs="Times New Roman"/>
          <w:b/>
          <w:sz w:val="28"/>
          <w:szCs w:val="28"/>
          <w:lang w:val="uk-UA"/>
        </w:rPr>
        <w:t>Час бурі</w:t>
      </w:r>
      <w:r w:rsidR="00DA6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час навчання</w:t>
      </w:r>
    </w:p>
    <w:p w:rsidR="00EC3241" w:rsidRDefault="00EC3241" w:rsidP="00C21D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21AD4">
        <w:rPr>
          <w:rFonts w:ascii="Times New Roman" w:hAnsi="Times New Roman" w:cs="Times New Roman"/>
          <w:sz w:val="28"/>
          <w:szCs w:val="28"/>
          <w:lang w:val="uk-UA"/>
        </w:rPr>
        <w:t>Хто не жив посеред бурі</w:t>
      </w:r>
      <w:r>
        <w:rPr>
          <w:rFonts w:ascii="Times New Roman" w:hAnsi="Times New Roman" w:cs="Times New Roman"/>
          <w:sz w:val="28"/>
          <w:szCs w:val="28"/>
        </w:rPr>
        <w:t>, той 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uk-UA"/>
        </w:rPr>
        <w:t>не знає силі…»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написала колись неперевершена Леся Українка з досвіду боротьби за власне життя. «Посеред бурі» вже не перший рік перебуває Україна, а особливо важкий час пере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>живаємо з 24 лютого 2022 </w:t>
      </w:r>
      <w:r w:rsidR="00ED363A">
        <w:rPr>
          <w:rFonts w:ascii="Times New Roman" w:hAnsi="Times New Roman" w:cs="Times New Roman"/>
          <w:sz w:val="28"/>
          <w:szCs w:val="28"/>
          <w:lang w:val="uk-UA"/>
        </w:rPr>
        <w:t>року.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 xml:space="preserve"> 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 «буря» 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російсько-украї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>нська війна з 2014 </w:t>
      </w:r>
      <w:r w:rsidR="00ED363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>, а з 2022 </w:t>
      </w:r>
      <w:r w:rsidR="00ED363A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>
        <w:rPr>
          <w:rFonts w:ascii="Times New Roman" w:hAnsi="Times New Roman" w:cs="Times New Roman"/>
          <w:sz w:val="28"/>
          <w:szCs w:val="28"/>
          <w:lang w:val="uk-UA"/>
        </w:rPr>
        <w:t>повнома</w:t>
      </w:r>
      <w:r w:rsidR="00312942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штабні військові дії, яких не знала Європа з часів Другої світової</w:t>
      </w:r>
      <w:r w:rsidR="00312942">
        <w:rPr>
          <w:rFonts w:ascii="Times New Roman" w:hAnsi="Times New Roman" w:cs="Times New Roman"/>
          <w:sz w:val="28"/>
          <w:szCs w:val="28"/>
          <w:lang w:val="uk-UA"/>
        </w:rPr>
        <w:t xml:space="preserve"> – змусила українців по новому подивитися і на себе, і на свою країну та її історію.</w:t>
      </w:r>
    </w:p>
    <w:p w:rsidR="00BE0B10" w:rsidRDefault="00312942" w:rsidP="00C21DBF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Події в Україні</w:t>
      </w:r>
      <w:r w:rsidR="00BE0B10">
        <w:rPr>
          <w:rFonts w:ascii="Times New Roman" w:hAnsi="Times New Roman" w:cs="Times New Roman"/>
          <w:sz w:val="28"/>
          <w:szCs w:val="28"/>
          <w:lang w:val="uk-UA"/>
        </w:rPr>
        <w:t xml:space="preserve"> стали «лакмусовим папірцем</w:t>
      </w:r>
      <w:r>
        <w:rPr>
          <w:rFonts w:ascii="Times New Roman" w:hAnsi="Times New Roman" w:cs="Times New Roman"/>
          <w:sz w:val="28"/>
          <w:szCs w:val="28"/>
          <w:lang w:val="uk-UA"/>
        </w:rPr>
        <w:t>», який перевіряє не лише українців, але і всю світову</w:t>
      </w:r>
      <w:r w:rsidR="00BE0B10">
        <w:rPr>
          <w:rFonts w:ascii="Times New Roman" w:hAnsi="Times New Roman" w:cs="Times New Roman"/>
          <w:sz w:val="28"/>
          <w:szCs w:val="28"/>
          <w:lang w:val="uk-UA"/>
        </w:rPr>
        <w:t xml:space="preserve"> спільноту на вірність загальнолюдським цінностям. </w:t>
      </w:r>
      <w:r w:rsidR="00BE0B10" w:rsidRPr="00AD6A14">
        <w:rPr>
          <w:rFonts w:ascii="Times New Roman" w:hAnsi="Times New Roman" w:cs="Times New Roman"/>
          <w:sz w:val="28"/>
          <w:szCs w:val="28"/>
          <w:lang w:val="uk-UA"/>
        </w:rPr>
        <w:t>Досить сим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>волічно, що саме цього 2023 </w:t>
      </w:r>
      <w:r w:rsidR="00ED363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B10">
        <w:rPr>
          <w:rFonts w:ascii="Times New Roman" w:hAnsi="Times New Roman" w:cs="Times New Roman"/>
          <w:sz w:val="28"/>
          <w:szCs w:val="28"/>
          <w:lang w:val="uk-UA"/>
        </w:rPr>
        <w:t xml:space="preserve">відзначають </w:t>
      </w:r>
      <w:r w:rsidR="00BE0B10" w:rsidRPr="00AD6A14">
        <w:rPr>
          <w:rFonts w:ascii="Times New Roman" w:hAnsi="Times New Roman" w:cs="Times New Roman"/>
          <w:sz w:val="28"/>
          <w:szCs w:val="28"/>
          <w:lang w:val="uk-UA"/>
        </w:rPr>
        <w:t xml:space="preserve">75 років </w:t>
      </w:r>
      <w:r w:rsidR="00BE0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E0B10" w:rsidRPr="00021AD4">
        <w:rPr>
          <w:rFonts w:ascii="Times New Roman" w:hAnsi="Times New Roman" w:cs="Times New Roman"/>
          <w:sz w:val="28"/>
          <w:szCs w:val="28"/>
          <w:lang w:val="uk-UA"/>
        </w:rPr>
        <w:t xml:space="preserve">часу </w:t>
      </w:r>
      <w:r w:rsidR="00BE0B10" w:rsidRPr="00021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прийняття Генеральною аса</w:t>
      </w:r>
      <w:r w:rsidR="00021AD4" w:rsidRPr="00021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мблеєю ООН Загальної декларації</w:t>
      </w:r>
      <w:r w:rsidR="00BE0B10" w:rsidRPr="00021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прав людини та Конвенції про</w:t>
      </w:r>
      <w:r w:rsidR="00BE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геноцид</w:t>
      </w:r>
      <w:r w:rsidR="00021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(грудень 1948 </w:t>
      </w:r>
      <w:r w:rsidR="00ED3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року</w:t>
      </w:r>
      <w:r w:rsidR="00BE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BE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Кожен з вказаних</w:t>
      </w:r>
      <w:r w:rsidR="00E635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правових документів</w:t>
      </w:r>
      <w:r w:rsidR="00BE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дасть підстави для міжнародного правового переслідування за злочини, здійснені </w:t>
      </w:r>
      <w:r w:rsidR="00E104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</w:t>
      </w:r>
      <w:r w:rsidR="00BE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осійською </w:t>
      </w:r>
      <w:r w:rsidR="00E104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</w:t>
      </w:r>
      <w:r w:rsidR="00BE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едерацією в Україні. Але система</w:t>
      </w:r>
      <w:r w:rsidR="00C851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колективної безпеки у світі має</w:t>
      </w:r>
      <w:r w:rsidR="00BE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зазнати реформування</w:t>
      </w:r>
      <w:r w:rsidR="00E104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BE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аби вона могла діяти превентивно, на випередження, а не лише констатувати факти порушення прав людини і геноцид цілого народу в найбільшій країні Європи.</w:t>
      </w:r>
    </w:p>
    <w:p w:rsidR="00C85197" w:rsidRDefault="00C85197" w:rsidP="00C21D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не дивно, але саме у таких скрутних обставинах Україна крок за кроком зуміла рухатися у сторону європ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>ейського співтовариства. З 2014 </w:t>
      </w:r>
      <w:r w:rsidR="00ED363A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Україна підписала Угоду про асоціацію з Європейським Союзом; отримала реж</w:t>
      </w:r>
      <w:r w:rsidR="00E10433">
        <w:rPr>
          <w:rFonts w:ascii="Times New Roman" w:hAnsi="Times New Roman" w:cs="Times New Roman"/>
          <w:sz w:val="28"/>
          <w:szCs w:val="28"/>
          <w:lang w:val="uk-UA"/>
        </w:rPr>
        <w:t xml:space="preserve">им безвізового в’їзду до країн </w:t>
      </w:r>
      <w:r>
        <w:rPr>
          <w:rFonts w:ascii="Times New Roman" w:hAnsi="Times New Roman" w:cs="Times New Roman"/>
          <w:sz w:val="28"/>
          <w:szCs w:val="28"/>
          <w:lang w:val="uk-UA"/>
        </w:rPr>
        <w:t>ЄС; відродила і реформувала Збройні Сили та взяла остаточний курс на приєднання до блоку НАТО.</w:t>
      </w:r>
    </w:p>
    <w:p w:rsidR="00EC3241" w:rsidRDefault="00C85197" w:rsidP="00C21D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Чимало зрушень стали можливі тільки завдяки прагненням і зусиллям молоді.</w:t>
      </w:r>
      <w:r w:rsidRPr="00C85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тепер знаємо, що «Да Вінчі» 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не тільки Леонардо, але і Дмитро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Коцюбайло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що правильні і достойні справи не вмирають разом з їх ініціаторами</w:t>
      </w:r>
      <w:r w:rsidR="00E1043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Протасів Яр </w:t>
      </w:r>
      <w:r w:rsidR="00E10433">
        <w:rPr>
          <w:rFonts w:ascii="Times New Roman" w:hAnsi="Times New Roman" w:cs="Times New Roman"/>
          <w:sz w:val="28"/>
          <w:szCs w:val="28"/>
          <w:lang w:val="uk-UA"/>
        </w:rPr>
        <w:t xml:space="preserve">у Києві </w:t>
      </w:r>
      <w:r>
        <w:rPr>
          <w:rFonts w:ascii="Times New Roman" w:hAnsi="Times New Roman" w:cs="Times New Roman"/>
          <w:sz w:val="28"/>
          <w:szCs w:val="28"/>
          <w:lang w:val="uk-UA"/>
        </w:rPr>
        <w:t>захищають тепер послідовники Романа Ратушного. Багато їх, молодих і талановитих, перспективних і непересічних вже повернулися з війни на щиті. Є втрати і у нашій університетській родині. І часто чути вислів: «Гинуть найкращі…» Що він означає для кожного з нас? Ві</w:t>
      </w:r>
      <w:r w:rsidR="00312942">
        <w:rPr>
          <w:rFonts w:ascii="Times New Roman" w:hAnsi="Times New Roman" w:cs="Times New Roman"/>
          <w:sz w:val="28"/>
          <w:szCs w:val="28"/>
          <w:lang w:val="uk-UA"/>
        </w:rPr>
        <w:t>н означає, що на місце тих достойників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маємо заступити ми. Ми повинні с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>тати кращою версією самих себе.</w:t>
      </w:r>
    </w:p>
    <w:p w:rsidR="005A0CAA" w:rsidRDefault="00C85197" w:rsidP="00C21D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Наші військові нині користуються повагою і шаною усього світу. Але Збройним Силам України віддали належне тільки тоді, коли вони продемонстрували вірність своєму обов’язку, військову вправність і витримку, готовність навчатися і освоювати нові види озброєння. Так колись і перед всіма нами стане завдання довести, що Україна вміє не лише достойно воювати і відстоювати загальнолюдські цінності, але і розбудовувати правов</w:t>
      </w:r>
      <w:r w:rsidR="006D63CF">
        <w:rPr>
          <w:rFonts w:ascii="Times New Roman" w:hAnsi="Times New Roman" w:cs="Times New Roman"/>
          <w:sz w:val="28"/>
          <w:szCs w:val="28"/>
          <w:lang w:val="uk-UA"/>
        </w:rPr>
        <w:t>у державу, відновлювати економіку в умовах «озброєного миру»</w:t>
      </w:r>
      <w:r>
        <w:rPr>
          <w:rFonts w:ascii="Times New Roman" w:hAnsi="Times New Roman" w:cs="Times New Roman"/>
          <w:sz w:val="28"/>
          <w:szCs w:val="28"/>
          <w:lang w:val="uk-UA"/>
        </w:rPr>
        <w:t>. І це доводитимуть покоління нинішніх студентів. Відповідно, усвідомлюючи власну відповідальність перед тими, хто своїми життями забезпечує нам перебування у тилових містах, кожен студент вже сьогодні має по максимум</w:t>
      </w:r>
      <w:r w:rsidR="00E6354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використати ті можливості для навчання, які є. </w:t>
      </w:r>
      <w:r w:rsidR="00021AD4">
        <w:rPr>
          <w:rFonts w:ascii="Times New Roman" w:hAnsi="Times New Roman" w:cs="Times New Roman"/>
          <w:sz w:val="28"/>
          <w:szCs w:val="28"/>
          <w:lang w:val="uk-UA"/>
        </w:rPr>
        <w:t xml:space="preserve">Ці можливості у чомусь </w:t>
      </w:r>
      <w:r w:rsidR="000C6B02">
        <w:rPr>
          <w:rFonts w:ascii="Times New Roman" w:hAnsi="Times New Roman" w:cs="Times New Roman"/>
          <w:sz w:val="28"/>
          <w:szCs w:val="28"/>
          <w:lang w:val="uk-UA"/>
        </w:rPr>
        <w:t xml:space="preserve">обмежені через відсутність звичних форм навчання, у чомусь нині розширені. Адже світова спільнота надає допомогу не лише військову та гуманітарну, але і чималу підтримку для науковців та студентів. Наші студенти за останній рік мали </w:t>
      </w:r>
      <w:r w:rsidR="005A0CAA">
        <w:rPr>
          <w:rFonts w:ascii="Times New Roman" w:hAnsi="Times New Roman" w:cs="Times New Roman"/>
          <w:sz w:val="28"/>
          <w:szCs w:val="28"/>
          <w:lang w:val="uk-UA"/>
        </w:rPr>
        <w:t>змогу</w:t>
      </w:r>
      <w:r w:rsidR="000C6B02">
        <w:rPr>
          <w:rFonts w:ascii="Times New Roman" w:hAnsi="Times New Roman" w:cs="Times New Roman"/>
          <w:sz w:val="28"/>
          <w:szCs w:val="28"/>
          <w:lang w:val="uk-UA"/>
        </w:rPr>
        <w:t xml:space="preserve"> взяти участь у значній кількості навчальних </w:t>
      </w:r>
      <w:proofErr w:type="spellStart"/>
      <w:r w:rsidR="000C6B0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0C6B02">
        <w:rPr>
          <w:rFonts w:ascii="Times New Roman" w:hAnsi="Times New Roman" w:cs="Times New Roman"/>
          <w:sz w:val="28"/>
          <w:szCs w:val="28"/>
          <w:lang w:val="uk-UA"/>
        </w:rPr>
        <w:t xml:space="preserve"> як в о</w:t>
      </w:r>
      <w:r w:rsidR="00E10433">
        <w:rPr>
          <w:rFonts w:ascii="Times New Roman" w:hAnsi="Times New Roman" w:cs="Times New Roman"/>
          <w:sz w:val="28"/>
          <w:szCs w:val="28"/>
          <w:lang w:val="uk-UA"/>
        </w:rPr>
        <w:t>н-лайн, так і оф-лайн форматах.</w:t>
      </w:r>
    </w:p>
    <w:p w:rsidR="005A34DE" w:rsidRDefault="005A0CAA" w:rsidP="00C21D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Сучасне життя дуже динамічне. Україна втрачає людський та економічний ресурс, але не можна допустити втрати інтелектуального та гуманітарного потенціалу. Тому усі патріотичні гасла зводяться до головного питання: шо кожен з нас безпосередньо робить для Перемоги? Віри у ЗСУ мало, якщо вона не підкріплена щоденною працею, навчанням, піклуванням п</w:t>
      </w:r>
      <w:r w:rsidR="00915798">
        <w:rPr>
          <w:rFonts w:ascii="Times New Roman" w:hAnsi="Times New Roman" w:cs="Times New Roman"/>
          <w:sz w:val="28"/>
          <w:szCs w:val="28"/>
          <w:lang w:val="uk-UA"/>
        </w:rPr>
        <w:t>ро близьких і тих, хто у скруті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5798">
        <w:rPr>
          <w:rFonts w:ascii="Times New Roman" w:hAnsi="Times New Roman" w:cs="Times New Roman"/>
          <w:sz w:val="28"/>
          <w:szCs w:val="28"/>
          <w:lang w:val="uk-UA"/>
        </w:rPr>
        <w:t xml:space="preserve">ДНУ має чимало соціальних ініціатив та </w:t>
      </w:r>
      <w:proofErr w:type="spellStart"/>
      <w:r w:rsidR="0091579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915798">
        <w:rPr>
          <w:rFonts w:ascii="Times New Roman" w:hAnsi="Times New Roman" w:cs="Times New Roman"/>
          <w:sz w:val="28"/>
          <w:szCs w:val="28"/>
          <w:lang w:val="uk-UA"/>
        </w:rPr>
        <w:t>, до яких може долучитися кожен і відчути свою Причетність до перетворення суспільства на</w:t>
      </w:r>
      <w:r w:rsidR="005A34DE">
        <w:rPr>
          <w:rFonts w:ascii="Times New Roman" w:hAnsi="Times New Roman" w:cs="Times New Roman"/>
          <w:sz w:val="28"/>
          <w:szCs w:val="28"/>
          <w:lang w:val="uk-UA"/>
        </w:rPr>
        <w:t xml:space="preserve"> співчуваюче, толерантне, комфортне.</w:t>
      </w:r>
    </w:p>
    <w:p w:rsidR="00C85197" w:rsidRDefault="00ED363A" w:rsidP="00C21D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поцікавимося один у одного</w:t>
      </w:r>
      <w:r w:rsidR="005A34DE">
        <w:rPr>
          <w:rFonts w:ascii="Times New Roman" w:hAnsi="Times New Roman" w:cs="Times New Roman"/>
          <w:sz w:val="28"/>
          <w:szCs w:val="28"/>
          <w:lang w:val="uk-UA"/>
        </w:rPr>
        <w:t>: «Ти як?» Давайте поцікавимося тими, хто поряд, хто на фронті, хто не вийшов на зв’язок, не з’явився на заняттях. Це теж крок до Перемоги.</w:t>
      </w:r>
    </w:p>
    <w:p w:rsidR="00E10433" w:rsidRDefault="00E10433" w:rsidP="00C21D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Слава Україні!</w:t>
      </w:r>
    </w:p>
    <w:p w:rsidR="00C21DBF" w:rsidRDefault="00C21DBF" w:rsidP="00021A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21DBF" w:rsidRDefault="00C21DBF" w:rsidP="00021A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21DBF" w:rsidRDefault="00C21DBF" w:rsidP="00021A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21DBF" w:rsidRDefault="00C21DBF" w:rsidP="00C21DBF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1D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Ольга </w:t>
      </w:r>
      <w:proofErr w:type="spellStart"/>
      <w:r w:rsidRPr="00C21DBF">
        <w:rPr>
          <w:rFonts w:ascii="Times New Roman" w:hAnsi="Times New Roman" w:cs="Times New Roman"/>
          <w:i/>
          <w:sz w:val="28"/>
          <w:szCs w:val="28"/>
          <w:lang w:val="uk-UA"/>
        </w:rPr>
        <w:t>Посунько</w:t>
      </w:r>
      <w:proofErr w:type="spellEnd"/>
      <w:r w:rsidRPr="00C21D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</w:p>
    <w:p w:rsidR="00C21DBF" w:rsidRDefault="00C21DBF" w:rsidP="00C21DBF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21DBF">
        <w:rPr>
          <w:rFonts w:ascii="Times New Roman" w:hAnsi="Times New Roman" w:cs="Times New Roman"/>
          <w:i/>
          <w:sz w:val="28"/>
          <w:szCs w:val="28"/>
          <w:lang w:val="uk-UA"/>
        </w:rPr>
        <w:t>завідувачка кафедри історії України</w:t>
      </w:r>
      <w:bookmarkStart w:id="0" w:name="_GoBack"/>
      <w:bookmarkEnd w:id="0"/>
    </w:p>
    <w:sectPr w:rsidR="00C2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D0"/>
    <w:rsid w:val="00021AD4"/>
    <w:rsid w:val="0005004A"/>
    <w:rsid w:val="000C6B02"/>
    <w:rsid w:val="002157C2"/>
    <w:rsid w:val="002606E0"/>
    <w:rsid w:val="00291178"/>
    <w:rsid w:val="00312942"/>
    <w:rsid w:val="0046695A"/>
    <w:rsid w:val="00540501"/>
    <w:rsid w:val="005A0CAA"/>
    <w:rsid w:val="005A34DE"/>
    <w:rsid w:val="00664F70"/>
    <w:rsid w:val="006D63CF"/>
    <w:rsid w:val="00915798"/>
    <w:rsid w:val="0097340A"/>
    <w:rsid w:val="00AD6A14"/>
    <w:rsid w:val="00BE0B10"/>
    <w:rsid w:val="00BE635C"/>
    <w:rsid w:val="00C21DBF"/>
    <w:rsid w:val="00C85197"/>
    <w:rsid w:val="00DA614C"/>
    <w:rsid w:val="00E10433"/>
    <w:rsid w:val="00E63548"/>
    <w:rsid w:val="00E83ED0"/>
    <w:rsid w:val="00EC3241"/>
    <w:rsid w:val="00ED363A"/>
    <w:rsid w:val="00F6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A0AE"/>
  <w15:chartTrackingRefBased/>
  <w15:docId w15:val="{B51CCA91-4E66-4F92-B8B2-D23D155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Гук Наталія Анатоліївна</cp:lastModifiedBy>
  <cp:revision>7</cp:revision>
  <dcterms:created xsi:type="dcterms:W3CDTF">2023-08-31T16:25:00Z</dcterms:created>
  <dcterms:modified xsi:type="dcterms:W3CDTF">2023-09-01T11:48:00Z</dcterms:modified>
</cp:coreProperties>
</file>