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94" w:rsidRPr="007B5758" w:rsidRDefault="00692B94" w:rsidP="00692B94">
      <w:pPr>
        <w:spacing w:after="60"/>
        <w:ind w:left="40"/>
        <w:jc w:val="center"/>
        <w:rPr>
          <w:rStyle w:val="2"/>
          <w:rFonts w:eastAsia="Courier New"/>
          <w:b w:val="0"/>
          <w:bCs w:val="0"/>
          <w:sz w:val="24"/>
          <w:szCs w:val="24"/>
        </w:rPr>
      </w:pPr>
      <w:bookmarkStart w:id="0" w:name="_GoBack"/>
      <w:bookmarkEnd w:id="0"/>
      <w:r w:rsidRPr="007B5758">
        <w:rPr>
          <w:rStyle w:val="2"/>
          <w:rFonts w:eastAsia="Courier New"/>
          <w:sz w:val="24"/>
          <w:szCs w:val="24"/>
        </w:rPr>
        <w:t>МІНІСТЕРСТВО ОСВІТИ І НАУКИ УКРАЇНИ</w:t>
      </w:r>
    </w:p>
    <w:p w:rsidR="00692B94" w:rsidRPr="007B5758" w:rsidRDefault="00692B94" w:rsidP="00692B94">
      <w:pPr>
        <w:spacing w:after="60"/>
        <w:ind w:left="40"/>
        <w:jc w:val="center"/>
        <w:rPr>
          <w:rStyle w:val="2"/>
          <w:rFonts w:eastAsia="Courier New"/>
          <w:b w:val="0"/>
          <w:bCs w:val="0"/>
          <w:sz w:val="24"/>
          <w:szCs w:val="24"/>
          <w:lang w:bidi="ru-RU"/>
        </w:rPr>
      </w:pPr>
      <w:r w:rsidRPr="007B5758">
        <w:rPr>
          <w:rStyle w:val="2"/>
          <w:rFonts w:eastAsia="Courier New"/>
          <w:sz w:val="24"/>
          <w:szCs w:val="24"/>
        </w:rPr>
        <w:t xml:space="preserve">ДНІПРОВСЬКИЙ НАЦІОНАЛЬНИЙ УНІВЕРСИТЕТ ІМЕНІ ОЛЕСЯ </w:t>
      </w:r>
      <w:r w:rsidRPr="007B5758">
        <w:rPr>
          <w:rStyle w:val="2"/>
          <w:rFonts w:eastAsia="Courier New"/>
          <w:sz w:val="24"/>
          <w:szCs w:val="24"/>
          <w:lang w:bidi="ru-RU"/>
        </w:rPr>
        <w:t>ГОНЧАРА</w:t>
      </w:r>
    </w:p>
    <w:p w:rsidR="00692B94" w:rsidRPr="007B5758" w:rsidRDefault="00692B94" w:rsidP="00692B94">
      <w:pPr>
        <w:spacing w:after="60"/>
        <w:ind w:left="40"/>
        <w:jc w:val="center"/>
        <w:rPr>
          <w:rStyle w:val="20"/>
          <w:rFonts w:eastAsia="Courier New"/>
          <w:b w:val="0"/>
          <w:bCs w:val="0"/>
        </w:rPr>
      </w:pPr>
      <w:r w:rsidRPr="007B5758">
        <w:rPr>
          <w:rStyle w:val="20"/>
          <w:rFonts w:eastAsia="Courier New"/>
        </w:rPr>
        <w:t>Факультет української й іноземної філології та мистецтвознавства</w:t>
      </w:r>
    </w:p>
    <w:p w:rsidR="00692B94" w:rsidRPr="007B5758" w:rsidRDefault="00692B94" w:rsidP="00692B94">
      <w:pPr>
        <w:spacing w:after="60"/>
        <w:ind w:left="40"/>
        <w:jc w:val="center"/>
        <w:rPr>
          <w:rStyle w:val="20"/>
          <w:rFonts w:eastAsia="Courier New"/>
          <w:b w:val="0"/>
          <w:bCs w:val="0"/>
        </w:rPr>
      </w:pPr>
      <w:r w:rsidRPr="007B5758">
        <w:rPr>
          <w:rStyle w:val="20"/>
          <w:rFonts w:eastAsia="Courier New"/>
        </w:rPr>
        <w:t>Кафедра англійської мови для нефілологічних спеціальностей</w:t>
      </w:r>
    </w:p>
    <w:p w:rsidR="00692B94" w:rsidRPr="007B5758" w:rsidRDefault="00692B94" w:rsidP="00692B94">
      <w:pPr>
        <w:ind w:left="40"/>
        <w:jc w:val="center"/>
        <w:rPr>
          <w:b/>
          <w:lang w:val="uk-UA"/>
        </w:rPr>
      </w:pPr>
    </w:p>
    <w:p w:rsidR="00692B94" w:rsidRDefault="00692B94" w:rsidP="00692B94">
      <w:pPr>
        <w:ind w:left="4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ІНФОРМАЦІЙНИЙ ЛИСТ</w:t>
      </w:r>
    </w:p>
    <w:p w:rsidR="00692B94" w:rsidRDefault="00692B94" w:rsidP="00692B94">
      <w:pPr>
        <w:ind w:left="40"/>
        <w:jc w:val="both"/>
        <w:rPr>
          <w:b/>
          <w:sz w:val="28"/>
          <w:szCs w:val="28"/>
          <w:lang w:val="uk-UA"/>
        </w:rPr>
      </w:pPr>
    </w:p>
    <w:p w:rsidR="00692B94" w:rsidRPr="00692B94" w:rsidRDefault="00692B94" w:rsidP="00692B94">
      <w:pPr>
        <w:ind w:left="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Вельмишановні колеги!</w:t>
      </w:r>
    </w:p>
    <w:p w:rsidR="00692B94" w:rsidRPr="00CC1AB2" w:rsidRDefault="00692B94" w:rsidP="00692B94">
      <w:pPr>
        <w:ind w:left="40"/>
        <w:jc w:val="both"/>
        <w:rPr>
          <w:sz w:val="28"/>
          <w:szCs w:val="28"/>
          <w:lang w:val="uk-UA"/>
        </w:rPr>
      </w:pPr>
      <w:r w:rsidRPr="003F3AE2">
        <w:rPr>
          <w:sz w:val="28"/>
          <w:szCs w:val="28"/>
          <w:lang w:val="uk-UA"/>
        </w:rPr>
        <w:t>Запрошуємо Вас взяти участь</w:t>
      </w:r>
      <w:r>
        <w:rPr>
          <w:sz w:val="28"/>
          <w:szCs w:val="28"/>
          <w:lang w:val="uk-UA"/>
        </w:rPr>
        <w:t xml:space="preserve"> 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>І Всеукраїнській науков</w:t>
      </w:r>
      <w:r w:rsidRPr="00502903">
        <w:rPr>
          <w:sz w:val="28"/>
          <w:szCs w:val="28"/>
          <w:lang w:val="uk-UA"/>
        </w:rPr>
        <w:t>о-практичній</w:t>
      </w:r>
      <w:r>
        <w:rPr>
          <w:sz w:val="28"/>
          <w:szCs w:val="28"/>
          <w:lang w:val="uk-UA"/>
        </w:rPr>
        <w:t xml:space="preserve"> конференції «</w:t>
      </w:r>
      <w:r>
        <w:rPr>
          <w:b/>
          <w:sz w:val="28"/>
          <w:szCs w:val="28"/>
          <w:lang w:val="uk-UA"/>
        </w:rPr>
        <w:t>Тенденції  та перспективи розвитку викладання іноземних мов в інноваційному суспільстві»</w:t>
      </w:r>
      <w:r>
        <w:rPr>
          <w:sz w:val="28"/>
          <w:szCs w:val="28"/>
          <w:lang w:val="uk-UA"/>
        </w:rPr>
        <w:t>, яка відбудеться</w:t>
      </w:r>
      <w:r w:rsidRPr="00CC1A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21-22 листопада</w:t>
      </w:r>
      <w:r>
        <w:rPr>
          <w:color w:val="000000"/>
          <w:sz w:val="28"/>
          <w:szCs w:val="28"/>
          <w:lang w:val="uk-UA"/>
        </w:rPr>
        <w:t xml:space="preserve"> 2024 року на кафедрі англійської мови для нефілологічних спеціальностей Дніпровського національного університету імені Олеся Гончара.</w:t>
      </w:r>
    </w:p>
    <w:p w:rsidR="00692B94" w:rsidRDefault="00692B94" w:rsidP="00692B94">
      <w:pPr>
        <w:ind w:left="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Заплановано роботу таких секцій:</w:t>
      </w:r>
    </w:p>
    <w:p w:rsidR="00692B94" w:rsidRDefault="00692B94" w:rsidP="00692B94">
      <w:pPr>
        <w:numPr>
          <w:ilvl w:val="0"/>
          <w:numId w:val="2"/>
        </w:numPr>
        <w:ind w:left="40"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Концепція вивчення іноземної мови в умовах організації навчального процесу.</w:t>
      </w:r>
    </w:p>
    <w:p w:rsidR="00692B94" w:rsidRDefault="00692B94" w:rsidP="00692B94">
      <w:pPr>
        <w:numPr>
          <w:ilvl w:val="0"/>
          <w:numId w:val="2"/>
        </w:numPr>
        <w:ind w:left="40"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Новітні технології навчання іноземним мовам  на сучасному етапі.</w:t>
      </w:r>
    </w:p>
    <w:p w:rsidR="00692B94" w:rsidRDefault="00692B94" w:rsidP="00692B94">
      <w:pPr>
        <w:numPr>
          <w:ilvl w:val="0"/>
          <w:numId w:val="2"/>
        </w:numPr>
        <w:ind w:left="40"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Актуальні проблеми </w:t>
      </w:r>
      <w:proofErr w:type="spellStart"/>
      <w:r>
        <w:rPr>
          <w:color w:val="000000"/>
          <w:sz w:val="28"/>
          <w:szCs w:val="28"/>
          <w:lang w:val="uk-UA"/>
        </w:rPr>
        <w:t>перекладознавства</w:t>
      </w:r>
      <w:proofErr w:type="spellEnd"/>
      <w:r>
        <w:rPr>
          <w:color w:val="000000"/>
          <w:sz w:val="28"/>
          <w:szCs w:val="28"/>
          <w:lang w:val="uk-UA"/>
        </w:rPr>
        <w:t>.</w:t>
      </w:r>
    </w:p>
    <w:p w:rsidR="00692B94" w:rsidRDefault="00692B94" w:rsidP="00692B94">
      <w:pPr>
        <w:numPr>
          <w:ilvl w:val="0"/>
          <w:numId w:val="2"/>
        </w:numPr>
        <w:ind w:left="40" w:firstLine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Академічне письмо у закладах вищої освіти України.</w:t>
      </w:r>
    </w:p>
    <w:p w:rsidR="00692B94" w:rsidRPr="004B138E" w:rsidRDefault="00692B94" w:rsidP="00692B94">
      <w:pPr>
        <w:ind w:lef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Матеріали  доповідей та наукові статті будуть надруковані у збірнику матеріалів ІІ Всеукраїнської науково</w:t>
      </w:r>
      <w:r w:rsidRPr="00943561">
        <w:rPr>
          <w:sz w:val="28"/>
          <w:szCs w:val="28"/>
          <w:lang w:val="uk-UA"/>
        </w:rPr>
        <w:t xml:space="preserve">-практичної </w:t>
      </w:r>
      <w:r>
        <w:rPr>
          <w:sz w:val="28"/>
          <w:szCs w:val="28"/>
          <w:lang w:val="uk-UA"/>
        </w:rPr>
        <w:t>конференції «</w:t>
      </w:r>
      <w:r>
        <w:rPr>
          <w:b/>
          <w:sz w:val="28"/>
          <w:szCs w:val="28"/>
          <w:lang w:val="uk-UA"/>
        </w:rPr>
        <w:t>Тенденції  та перспективи розвитку викладання іноземних мов в інноваційному суспільстві»</w:t>
      </w:r>
      <w:r>
        <w:rPr>
          <w:sz w:val="28"/>
          <w:szCs w:val="28"/>
          <w:lang w:val="uk-UA"/>
        </w:rPr>
        <w:t xml:space="preserve"> до початку роботи конференції.</w:t>
      </w:r>
    </w:p>
    <w:p w:rsidR="00692B94" w:rsidRDefault="00692B94" w:rsidP="00692B94">
      <w:pPr>
        <w:ind w:left="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Для участі у конференції необхідно надіслати </w:t>
      </w:r>
      <w:r w:rsidRPr="00CC48FE">
        <w:rPr>
          <w:b/>
          <w:sz w:val="28"/>
          <w:szCs w:val="28"/>
          <w:lang w:val="uk-UA"/>
        </w:rPr>
        <w:t xml:space="preserve">до </w:t>
      </w:r>
      <w:r>
        <w:rPr>
          <w:b/>
          <w:sz w:val="28"/>
          <w:szCs w:val="28"/>
          <w:lang w:val="uk-UA"/>
        </w:rPr>
        <w:t>14</w:t>
      </w:r>
      <w:r w:rsidRPr="00CC48FE">
        <w:rPr>
          <w:b/>
          <w:sz w:val="28"/>
          <w:szCs w:val="28"/>
          <w:lang w:val="uk-UA"/>
        </w:rPr>
        <w:t>.10.</w:t>
      </w:r>
      <w:r>
        <w:rPr>
          <w:b/>
          <w:sz w:val="28"/>
          <w:szCs w:val="28"/>
          <w:lang w:val="uk-UA"/>
        </w:rPr>
        <w:t>2024 року</w:t>
      </w:r>
      <w:r>
        <w:rPr>
          <w:b/>
          <w:sz w:val="28"/>
          <w:szCs w:val="28"/>
        </w:rPr>
        <w:t>:</w:t>
      </w:r>
    </w:p>
    <w:p w:rsidR="00692B94" w:rsidRDefault="00692B94" w:rsidP="00692B94">
      <w:pPr>
        <w:numPr>
          <w:ilvl w:val="0"/>
          <w:numId w:val="1"/>
        </w:numPr>
        <w:ind w:left="4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Заявку для участі в конференції (бланк додається).</w:t>
      </w:r>
    </w:p>
    <w:p w:rsidR="00692B94" w:rsidRDefault="00692B94" w:rsidP="00692B94">
      <w:pPr>
        <w:numPr>
          <w:ilvl w:val="0"/>
          <w:numId w:val="1"/>
        </w:numPr>
        <w:ind w:left="4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Тексти тез доповідей або наукових статей в електронному вигляді </w:t>
      </w:r>
    </w:p>
    <w:p w:rsidR="00692B94" w:rsidRDefault="00692B94" w:rsidP="00692B94">
      <w:pPr>
        <w:ind w:left="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(оформлений відповідно до вимог).</w:t>
      </w:r>
    </w:p>
    <w:p w:rsidR="00692B94" w:rsidRPr="0079411D" w:rsidRDefault="00692B94" w:rsidP="00692B94">
      <w:pPr>
        <w:numPr>
          <w:ilvl w:val="0"/>
          <w:numId w:val="1"/>
        </w:numPr>
        <w:ind w:left="40" w:firstLine="0"/>
        <w:jc w:val="both"/>
        <w:rPr>
          <w:sz w:val="28"/>
          <w:szCs w:val="28"/>
        </w:rPr>
      </w:pPr>
      <w:r w:rsidRPr="0079411D">
        <w:rPr>
          <w:sz w:val="28"/>
          <w:szCs w:val="28"/>
          <w:lang w:val="uk-UA"/>
        </w:rPr>
        <w:t>Плату за публікацію з розрахунку одна сторінка –</w:t>
      </w:r>
      <w:r w:rsidRPr="0079411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100 </w:t>
      </w:r>
      <w:r w:rsidRPr="0079411D">
        <w:rPr>
          <w:sz w:val="28"/>
          <w:szCs w:val="28"/>
          <w:lang w:val="uk-UA"/>
        </w:rPr>
        <w:t>грн.</w:t>
      </w:r>
    </w:p>
    <w:p w:rsidR="00692B94" w:rsidRDefault="00692B94" w:rsidP="00692B94">
      <w:pPr>
        <w:ind w:left="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Правила та вимоги до  оформлення статей</w:t>
      </w:r>
      <w:r>
        <w:rPr>
          <w:b/>
          <w:sz w:val="28"/>
          <w:szCs w:val="28"/>
        </w:rPr>
        <w:t>:</w:t>
      </w:r>
    </w:p>
    <w:p w:rsidR="00692B94" w:rsidRDefault="00692B94" w:rsidP="00692B94">
      <w:pPr>
        <w:ind w:lef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тез  –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 3-х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стор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статт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від 5 </w:t>
      </w:r>
      <w:proofErr w:type="spellStart"/>
      <w:r>
        <w:rPr>
          <w:sz w:val="28"/>
          <w:szCs w:val="28"/>
        </w:rPr>
        <w:t>стор</w:t>
      </w:r>
      <w:proofErr w:type="spellEnd"/>
      <w:r>
        <w:rPr>
          <w:sz w:val="28"/>
          <w:szCs w:val="28"/>
          <w:lang w:val="uk-UA"/>
        </w:rPr>
        <w:t>.</w:t>
      </w:r>
    </w:p>
    <w:p w:rsidR="00692B94" w:rsidRDefault="00692B94" w:rsidP="00692B94">
      <w:pPr>
        <w:ind w:lef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Стандарти – кегель 14, міжрядковий  інтервал – 1,5, абзац – 1.25, поля – верхнє, нижнє – 2 см, ліве – 2,5 см, праве – 1,5. Шрифт –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Roman</w:t>
      </w:r>
    </w:p>
    <w:p w:rsidR="00692B94" w:rsidRDefault="00692B94" w:rsidP="00692B94">
      <w:pPr>
        <w:ind w:lef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43561">
        <w:rPr>
          <w:sz w:val="28"/>
          <w:szCs w:val="28"/>
          <w:lang w:val="uk-UA"/>
        </w:rPr>
        <w:t>Мови</w:t>
      </w:r>
      <w:r>
        <w:rPr>
          <w:sz w:val="28"/>
          <w:szCs w:val="28"/>
          <w:lang w:val="uk-UA"/>
        </w:rPr>
        <w:t xml:space="preserve"> – українська, англійська, німецька, французька.</w:t>
      </w:r>
    </w:p>
    <w:p w:rsidR="00692B94" w:rsidRDefault="00692B94" w:rsidP="00692B94">
      <w:pPr>
        <w:ind w:lef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На першій сторінці  – праворуч у горі над назвою статті – ім’я,  прізвище автора,  </w:t>
      </w:r>
    </w:p>
    <w:p w:rsidR="00692B94" w:rsidRDefault="00692B94" w:rsidP="00692B94">
      <w:pPr>
        <w:ind w:lef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рядком нижче –  повна назва закладу вищої освіти. Відцентрована назва статті виділяється прописом напівжирним курсивом через 1 інтервал по центру.</w:t>
      </w:r>
    </w:p>
    <w:p w:rsidR="00692B94" w:rsidRDefault="00692B94" w:rsidP="00692B94">
      <w:pPr>
        <w:ind w:lef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Список використаної літератури  та інформаційних джерел – обов’язковий!</w:t>
      </w:r>
    </w:p>
    <w:p w:rsidR="00692B94" w:rsidRDefault="00692B94" w:rsidP="00692B94">
      <w:pPr>
        <w:ind w:lef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текстах тез доповідей та наукових статей  посилання на інформаційні джерела – обов’язкові !</w:t>
      </w:r>
    </w:p>
    <w:p w:rsidR="00692B94" w:rsidRDefault="00692B94" w:rsidP="00692B94">
      <w:pPr>
        <w:ind w:left="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Тези та статті, що не відповідають вимогам або подані пізніше зазначеного терміну, не приймаються.</w:t>
      </w:r>
    </w:p>
    <w:p w:rsidR="00692B94" w:rsidRPr="00943561" w:rsidRDefault="00692B94" w:rsidP="00692B9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Доповіді надсилати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пр. Гагаріна,72, кафедра англійської мови для нефілологічних спеціальностей, ауд.1218, ДНУ ім. О. Гончара або електронною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en-GB"/>
        </w:rPr>
        <w:t>Bessarabh</w:t>
      </w:r>
      <w:proofErr w:type="spellEnd"/>
      <w:r w:rsidRPr="00943561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 w:rsidRPr="0094356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692B94" w:rsidRDefault="00692B94" w:rsidP="00692B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Контактна особа:  Бесараб Олена Миколаївна (матеріали)</w:t>
      </w:r>
    </w:p>
    <w:p w:rsidR="00692B94" w:rsidRPr="00943561" w:rsidRDefault="00692B94" w:rsidP="00692B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.(050)667144</w:t>
      </w:r>
      <w:r w:rsidRPr="00943561">
        <w:rPr>
          <w:sz w:val="28"/>
          <w:szCs w:val="28"/>
        </w:rPr>
        <w:t>0</w:t>
      </w:r>
    </w:p>
    <w:p w:rsidR="00692B94" w:rsidRPr="006769A4" w:rsidRDefault="00692B94" w:rsidP="00692B94">
      <w:pPr>
        <w:jc w:val="both"/>
        <w:rPr>
          <w:sz w:val="28"/>
          <w:szCs w:val="28"/>
          <w:lang w:val="uk-UA"/>
        </w:rPr>
      </w:pPr>
      <w:r w:rsidRPr="00943561">
        <w:rPr>
          <w:sz w:val="28"/>
          <w:szCs w:val="28"/>
        </w:rPr>
        <w:t>Су</w:t>
      </w:r>
      <w:r>
        <w:rPr>
          <w:sz w:val="28"/>
          <w:szCs w:val="28"/>
          <w:lang w:val="uk-UA"/>
        </w:rPr>
        <w:t>ї</w:t>
      </w:r>
      <w:proofErr w:type="spellStart"/>
      <w:r w:rsidRPr="00943561">
        <w:rPr>
          <w:sz w:val="28"/>
          <w:szCs w:val="28"/>
        </w:rPr>
        <w:t>ма</w:t>
      </w:r>
      <w:proofErr w:type="spellEnd"/>
      <w:r w:rsidRPr="00943561">
        <w:rPr>
          <w:sz w:val="28"/>
          <w:szCs w:val="28"/>
        </w:rPr>
        <w:t xml:space="preserve"> </w:t>
      </w:r>
      <w:proofErr w:type="spellStart"/>
      <w:r w:rsidRPr="00943561">
        <w:rPr>
          <w:sz w:val="28"/>
          <w:szCs w:val="28"/>
        </w:rPr>
        <w:t>Ірина</w:t>
      </w:r>
      <w:proofErr w:type="spellEnd"/>
      <w:r w:rsidRPr="00943561">
        <w:rPr>
          <w:sz w:val="28"/>
          <w:szCs w:val="28"/>
        </w:rPr>
        <w:t xml:space="preserve"> </w:t>
      </w:r>
      <w:proofErr w:type="spellStart"/>
      <w:r w:rsidRPr="00943561">
        <w:rPr>
          <w:sz w:val="28"/>
          <w:szCs w:val="28"/>
        </w:rPr>
        <w:t>Павлівна</w:t>
      </w:r>
      <w:proofErr w:type="spellEnd"/>
      <w:r w:rsidRPr="0094356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(оплата)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:</w:t>
      </w:r>
      <w:r w:rsidRPr="00943561">
        <w:rPr>
          <w:sz w:val="28"/>
          <w:szCs w:val="28"/>
        </w:rPr>
        <w:t xml:space="preserve"> (097) 1504687</w:t>
      </w:r>
    </w:p>
    <w:p w:rsidR="00692B94" w:rsidRDefault="00692B94" w:rsidP="00692B94">
      <w:pPr>
        <w:jc w:val="both"/>
        <w:rPr>
          <w:sz w:val="28"/>
          <w:szCs w:val="28"/>
        </w:rPr>
      </w:pPr>
    </w:p>
    <w:p w:rsidR="00692B94" w:rsidRDefault="00692B94" w:rsidP="00692B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повагою, оргкомітет конференції.</w:t>
      </w:r>
    </w:p>
    <w:p w:rsidR="00692B94" w:rsidRPr="00F36426" w:rsidRDefault="00692B94" w:rsidP="00692B94">
      <w:pPr>
        <w:jc w:val="center"/>
        <w:rPr>
          <w:b/>
          <w:sz w:val="28"/>
          <w:szCs w:val="28"/>
          <w:u w:val="single"/>
          <w:lang w:val="uk-UA"/>
        </w:rPr>
      </w:pPr>
      <w:r w:rsidRPr="00F36426">
        <w:rPr>
          <w:b/>
          <w:sz w:val="28"/>
          <w:szCs w:val="28"/>
          <w:u w:val="single"/>
          <w:lang w:val="uk-UA"/>
        </w:rPr>
        <w:lastRenderedPageBreak/>
        <w:t>ЗРАЗОК ОФОРМЛЕННЯ МАТЕРІАЛІВ</w:t>
      </w:r>
    </w:p>
    <w:p w:rsidR="00692B94" w:rsidRPr="00F36426" w:rsidRDefault="00692B94" w:rsidP="00692B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692B94" w:rsidRPr="00F36426" w:rsidRDefault="00692B94" w:rsidP="00692B94">
      <w:pPr>
        <w:spacing w:line="360" w:lineRule="auto"/>
        <w:ind w:firstLine="709"/>
        <w:jc w:val="right"/>
        <w:rPr>
          <w:sz w:val="28"/>
          <w:szCs w:val="28"/>
          <w:lang w:val="uk-UA" w:eastAsia="en-US"/>
        </w:rPr>
      </w:pPr>
      <w:r w:rsidRPr="00F36426">
        <w:rPr>
          <w:sz w:val="28"/>
          <w:szCs w:val="28"/>
          <w:lang w:val="uk-UA" w:eastAsia="en-US"/>
        </w:rPr>
        <w:t>Іван Іванов</w:t>
      </w:r>
    </w:p>
    <w:p w:rsidR="00692B94" w:rsidRPr="00F36426" w:rsidRDefault="00692B94" w:rsidP="00692B94">
      <w:pPr>
        <w:spacing w:line="360" w:lineRule="auto"/>
        <w:ind w:firstLine="709"/>
        <w:jc w:val="right"/>
        <w:rPr>
          <w:sz w:val="28"/>
          <w:szCs w:val="28"/>
          <w:lang w:val="uk-UA" w:eastAsia="en-US"/>
        </w:rPr>
      </w:pPr>
      <w:r w:rsidRPr="00F36426">
        <w:rPr>
          <w:sz w:val="28"/>
          <w:szCs w:val="28"/>
          <w:lang w:val="uk-UA" w:eastAsia="en-US"/>
        </w:rPr>
        <w:t>Дніпровський національний університет імені Олеся Гончара</w:t>
      </w:r>
    </w:p>
    <w:p w:rsidR="00692B94" w:rsidRPr="00F36426" w:rsidRDefault="00692B94" w:rsidP="00692B94">
      <w:pPr>
        <w:spacing w:line="360" w:lineRule="auto"/>
        <w:ind w:firstLine="709"/>
        <w:jc w:val="right"/>
        <w:rPr>
          <w:sz w:val="28"/>
          <w:szCs w:val="28"/>
          <w:lang w:val="uk-UA" w:eastAsia="en-US"/>
        </w:rPr>
      </w:pPr>
    </w:p>
    <w:p w:rsidR="00692B94" w:rsidRPr="00F36426" w:rsidRDefault="00692B94" w:rsidP="00692B94">
      <w:pPr>
        <w:ind w:firstLine="709"/>
        <w:jc w:val="center"/>
        <w:rPr>
          <w:b/>
          <w:i/>
          <w:sz w:val="28"/>
          <w:szCs w:val="28"/>
          <w:lang w:val="uk-UA" w:eastAsia="en-US"/>
        </w:rPr>
      </w:pPr>
      <w:r w:rsidRPr="00F36426">
        <w:rPr>
          <w:b/>
          <w:i/>
          <w:sz w:val="28"/>
          <w:szCs w:val="28"/>
          <w:lang w:val="uk-UA" w:eastAsia="en-US"/>
        </w:rPr>
        <w:t>КРИТИЧНЕ МИСЛЕННЯ ЯК НЕВІД’ЄМНИЙ СКЛАДНИК ЗАНЯТЬ</w:t>
      </w:r>
    </w:p>
    <w:p w:rsidR="00692B94" w:rsidRPr="00F36426" w:rsidRDefault="00692B94" w:rsidP="00692B94">
      <w:pPr>
        <w:ind w:firstLine="709"/>
        <w:jc w:val="center"/>
        <w:rPr>
          <w:b/>
          <w:i/>
          <w:sz w:val="28"/>
          <w:szCs w:val="28"/>
          <w:lang w:val="uk-UA" w:eastAsia="en-US"/>
        </w:rPr>
      </w:pPr>
      <w:r w:rsidRPr="00F36426">
        <w:rPr>
          <w:b/>
          <w:i/>
          <w:sz w:val="28"/>
          <w:szCs w:val="28"/>
          <w:lang w:val="uk-UA" w:eastAsia="en-US"/>
        </w:rPr>
        <w:t>З АНГЛІЙСЬКОЇ МОВИ У ВИЩИХ НАВЧАЛЬНИХ ЗАКЛАДАХ</w:t>
      </w:r>
    </w:p>
    <w:p w:rsidR="00692B94" w:rsidRPr="00F36426" w:rsidRDefault="00692B94" w:rsidP="00692B94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</w:p>
    <w:p w:rsidR="00692B94" w:rsidRPr="00F36426" w:rsidRDefault="00692B94" w:rsidP="00692B94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F36426">
        <w:rPr>
          <w:sz w:val="28"/>
          <w:szCs w:val="28"/>
          <w:lang w:val="uk-UA" w:eastAsia="en-US"/>
        </w:rPr>
        <w:t>Однією з найважливіших навичок, якою необхідно оволодіти студентам у ХХІ ст. є критичне мислення, оскільки вміння розуміти, аналізувати та синтезувати інформацію потребує критичного ставлення до отриманої інформації, зокрема й тієї, що надходить іноземною мовою. Тому опанування звички мислити критично має бути невід’ємним складником занять з англійської мови в університеті.</w:t>
      </w:r>
      <w:r w:rsidRPr="00F36426">
        <w:rPr>
          <w:sz w:val="28"/>
          <w:szCs w:val="28"/>
          <w:lang w:val="uk-UA" w:eastAsia="en-US"/>
        </w:rPr>
        <w:tab/>
      </w:r>
      <w:r w:rsidRPr="00F36426">
        <w:rPr>
          <w:sz w:val="28"/>
          <w:szCs w:val="28"/>
          <w:lang w:val="uk-UA" w:eastAsia="en-US"/>
        </w:rPr>
        <w:tab/>
      </w:r>
      <w:r w:rsidRPr="00F36426">
        <w:rPr>
          <w:sz w:val="28"/>
          <w:szCs w:val="28"/>
          <w:lang w:val="uk-UA" w:eastAsia="en-US"/>
        </w:rPr>
        <w:tab/>
      </w:r>
      <w:r w:rsidRPr="00F36426">
        <w:rPr>
          <w:sz w:val="28"/>
          <w:szCs w:val="28"/>
          <w:lang w:val="uk-UA" w:eastAsia="en-US"/>
        </w:rPr>
        <w:tab/>
      </w:r>
    </w:p>
    <w:p w:rsidR="00692B94" w:rsidRDefault="00692B94" w:rsidP="00692B94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F36426">
        <w:rPr>
          <w:sz w:val="28"/>
          <w:szCs w:val="28"/>
          <w:lang w:val="uk-UA" w:eastAsia="en-US"/>
        </w:rPr>
        <w:t>На думку дослідників, проблемним є визначення того, які здобуті навички критичного мислення можуть бути інтегровані до навчальних програм. Причина цього полягає у дискусіях щодо тлумачення терміну.</w:t>
      </w:r>
    </w:p>
    <w:p w:rsidR="00692B94" w:rsidRPr="00F36426" w:rsidRDefault="00692B94" w:rsidP="00692B94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…</w:t>
      </w:r>
    </w:p>
    <w:p w:rsidR="00692B94" w:rsidRPr="005830E9" w:rsidRDefault="00692B94" w:rsidP="00692B94">
      <w:pPr>
        <w:spacing w:line="360" w:lineRule="auto"/>
        <w:ind w:firstLine="709"/>
        <w:jc w:val="center"/>
        <w:rPr>
          <w:b/>
          <w:sz w:val="28"/>
          <w:szCs w:val="28"/>
          <w:lang w:val="uk-UA" w:eastAsia="en-US"/>
        </w:rPr>
      </w:pPr>
      <w:r w:rsidRPr="005830E9">
        <w:rPr>
          <w:b/>
          <w:sz w:val="28"/>
          <w:szCs w:val="28"/>
          <w:lang w:val="uk-UA" w:eastAsia="en-US"/>
        </w:rPr>
        <w:t>Список використаної літератури та інформаційних джерел:</w:t>
      </w:r>
    </w:p>
    <w:p w:rsidR="00692B94" w:rsidRPr="005830E9" w:rsidRDefault="00692B94" w:rsidP="00692B94">
      <w:pPr>
        <w:spacing w:line="360" w:lineRule="auto"/>
        <w:ind w:firstLine="709"/>
        <w:jc w:val="both"/>
        <w:rPr>
          <w:iCs/>
          <w:sz w:val="28"/>
          <w:szCs w:val="28"/>
          <w:lang w:val="en-US" w:eastAsia="en-US"/>
        </w:rPr>
      </w:pPr>
      <w:r w:rsidRPr="005830E9">
        <w:rPr>
          <w:iCs/>
          <w:sz w:val="28"/>
          <w:szCs w:val="28"/>
          <w:lang w:val="uk-UA" w:eastAsia="en-US"/>
        </w:rPr>
        <w:t>1</w:t>
      </w:r>
      <w:r w:rsidRPr="005830E9">
        <w:rPr>
          <w:sz w:val="28"/>
          <w:szCs w:val="22"/>
          <w:lang w:val="en-US" w:eastAsia="en-US"/>
        </w:rPr>
        <w:t xml:space="preserve">. Burns T., </w:t>
      </w:r>
      <w:proofErr w:type="spellStart"/>
      <w:r w:rsidRPr="005830E9">
        <w:rPr>
          <w:sz w:val="28"/>
          <w:szCs w:val="22"/>
          <w:lang w:val="en-US" w:eastAsia="en-US"/>
        </w:rPr>
        <w:t>Sinfield</w:t>
      </w:r>
      <w:proofErr w:type="spellEnd"/>
      <w:r w:rsidRPr="005830E9">
        <w:rPr>
          <w:sz w:val="28"/>
          <w:szCs w:val="22"/>
          <w:lang w:val="en-US" w:eastAsia="en-US"/>
        </w:rPr>
        <w:t xml:space="preserve"> S. Essential Study Skills:</w:t>
      </w:r>
      <w:r w:rsidRPr="005830E9">
        <w:rPr>
          <w:iCs/>
          <w:sz w:val="28"/>
          <w:szCs w:val="28"/>
          <w:lang w:val="en-US" w:eastAsia="en-US"/>
        </w:rPr>
        <w:t xml:space="preserve"> The Complete Guide to Success at University (4th ed.)</w:t>
      </w:r>
      <w:r w:rsidRPr="005830E9">
        <w:rPr>
          <w:iCs/>
          <w:sz w:val="28"/>
          <w:szCs w:val="28"/>
          <w:lang w:val="uk-UA" w:eastAsia="en-US"/>
        </w:rPr>
        <w:t>.</w:t>
      </w:r>
      <w:r w:rsidRPr="005830E9">
        <w:rPr>
          <w:iCs/>
          <w:sz w:val="28"/>
          <w:szCs w:val="28"/>
          <w:lang w:val="en-US" w:eastAsia="en-US"/>
        </w:rPr>
        <w:t xml:space="preserve"> London</w:t>
      </w:r>
      <w:r w:rsidRPr="005830E9">
        <w:rPr>
          <w:iCs/>
          <w:sz w:val="28"/>
          <w:szCs w:val="28"/>
          <w:lang w:val="uk-UA" w:eastAsia="en-US"/>
        </w:rPr>
        <w:t xml:space="preserve">, </w:t>
      </w:r>
      <w:r w:rsidRPr="005830E9">
        <w:rPr>
          <w:iCs/>
          <w:sz w:val="28"/>
          <w:szCs w:val="28"/>
          <w:lang w:val="en-US" w:eastAsia="en-US"/>
        </w:rPr>
        <w:t>2016</w:t>
      </w:r>
      <w:r w:rsidRPr="005830E9">
        <w:rPr>
          <w:iCs/>
          <w:sz w:val="28"/>
          <w:szCs w:val="28"/>
          <w:lang w:val="uk-UA" w:eastAsia="en-US"/>
        </w:rPr>
        <w:t xml:space="preserve">. </w:t>
      </w:r>
      <w:r w:rsidRPr="005830E9">
        <w:rPr>
          <w:iCs/>
          <w:sz w:val="28"/>
          <w:szCs w:val="28"/>
          <w:lang w:val="en-US" w:eastAsia="en-US"/>
        </w:rPr>
        <w:t>P.94.</w:t>
      </w:r>
    </w:p>
    <w:p w:rsidR="00692B94" w:rsidRPr="005830E9" w:rsidRDefault="00692B94" w:rsidP="00692B94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5830E9">
        <w:rPr>
          <w:sz w:val="28"/>
          <w:szCs w:val="28"/>
          <w:lang w:val="uk-UA" w:eastAsia="en-US"/>
        </w:rPr>
        <w:t>2.</w:t>
      </w:r>
      <w:proofErr w:type="spellStart"/>
      <w:r w:rsidRPr="005830E9">
        <w:rPr>
          <w:sz w:val="28"/>
          <w:szCs w:val="28"/>
          <w:lang w:val="en-US" w:eastAsia="en-US"/>
        </w:rPr>
        <w:t>Carr</w:t>
      </w:r>
      <w:proofErr w:type="spellEnd"/>
      <w:r w:rsidRPr="005830E9">
        <w:rPr>
          <w:sz w:val="28"/>
          <w:szCs w:val="28"/>
          <w:lang w:val="en-US" w:eastAsia="en-US"/>
        </w:rPr>
        <w:t xml:space="preserve"> K.</w:t>
      </w:r>
      <w:r w:rsidRPr="005830E9">
        <w:rPr>
          <w:sz w:val="28"/>
          <w:szCs w:val="28"/>
          <w:lang w:val="uk-UA" w:eastAsia="en-US"/>
        </w:rPr>
        <w:t> </w:t>
      </w:r>
      <w:r w:rsidRPr="005830E9">
        <w:rPr>
          <w:sz w:val="28"/>
          <w:szCs w:val="28"/>
          <w:lang w:val="en-US" w:eastAsia="en-US"/>
        </w:rPr>
        <w:t>S. How can we teach critical thinking.</w:t>
      </w:r>
      <w:r w:rsidRPr="005830E9">
        <w:rPr>
          <w:sz w:val="28"/>
          <w:szCs w:val="28"/>
          <w:lang w:val="uk-UA" w:eastAsia="en-US"/>
        </w:rPr>
        <w:t xml:space="preserve"> 1990.                                         </w:t>
      </w:r>
      <w:r w:rsidRPr="005830E9">
        <w:rPr>
          <w:sz w:val="28"/>
          <w:szCs w:val="28"/>
          <w:shd w:val="clear" w:color="auto" w:fill="FFFFFF"/>
          <w:lang w:val="en-US" w:eastAsia="en-US"/>
        </w:rPr>
        <w:t>URL</w:t>
      </w:r>
      <w:r w:rsidRPr="005830E9">
        <w:rPr>
          <w:sz w:val="28"/>
          <w:szCs w:val="28"/>
          <w:lang w:val="uk-UA" w:eastAsia="en-US"/>
        </w:rPr>
        <w:t>:</w:t>
      </w:r>
      <w:hyperlink r:id="rId5" w:history="1">
        <w:r w:rsidRPr="005830E9">
          <w:rPr>
            <w:sz w:val="28"/>
            <w:szCs w:val="28"/>
            <w:lang w:val="en-US" w:eastAsia="en-US"/>
          </w:rPr>
          <w:t>http</w:t>
        </w:r>
        <w:r w:rsidRPr="005830E9">
          <w:rPr>
            <w:sz w:val="28"/>
            <w:szCs w:val="28"/>
            <w:lang w:val="uk-UA" w:eastAsia="en-US"/>
          </w:rPr>
          <w:t>://</w:t>
        </w:r>
        <w:proofErr w:type="spellStart"/>
        <w:r w:rsidRPr="005830E9">
          <w:rPr>
            <w:sz w:val="28"/>
            <w:szCs w:val="28"/>
            <w:lang w:val="en-US" w:eastAsia="en-US"/>
          </w:rPr>
          <w:t>ericps</w:t>
        </w:r>
        <w:proofErr w:type="spellEnd"/>
        <w:r w:rsidRPr="005830E9">
          <w:rPr>
            <w:sz w:val="28"/>
            <w:szCs w:val="28"/>
            <w:lang w:val="uk-UA" w:eastAsia="en-US"/>
          </w:rPr>
          <w:t>.</w:t>
        </w:r>
        <w:proofErr w:type="spellStart"/>
        <w:r w:rsidRPr="005830E9">
          <w:rPr>
            <w:sz w:val="28"/>
            <w:szCs w:val="28"/>
            <w:lang w:val="en-US" w:eastAsia="en-US"/>
          </w:rPr>
          <w:t>ed</w:t>
        </w:r>
        <w:proofErr w:type="spellEnd"/>
        <w:r w:rsidRPr="005830E9">
          <w:rPr>
            <w:sz w:val="28"/>
            <w:szCs w:val="28"/>
            <w:lang w:val="uk-UA" w:eastAsia="en-US"/>
          </w:rPr>
          <w:t>.</w:t>
        </w:r>
        <w:proofErr w:type="spellStart"/>
        <w:r w:rsidRPr="005830E9">
          <w:rPr>
            <w:sz w:val="28"/>
            <w:szCs w:val="28"/>
            <w:lang w:val="en-US" w:eastAsia="en-US"/>
          </w:rPr>
          <w:t>uiuc</w:t>
        </w:r>
        <w:proofErr w:type="spellEnd"/>
        <w:r w:rsidRPr="005830E9">
          <w:rPr>
            <w:sz w:val="28"/>
            <w:szCs w:val="28"/>
            <w:lang w:val="uk-UA" w:eastAsia="en-US"/>
          </w:rPr>
          <w:t>.</w:t>
        </w:r>
        <w:proofErr w:type="spellStart"/>
        <w:r w:rsidRPr="005830E9">
          <w:rPr>
            <w:sz w:val="28"/>
            <w:szCs w:val="28"/>
            <w:lang w:val="en-US" w:eastAsia="en-US"/>
          </w:rPr>
          <w:t>edu</w:t>
        </w:r>
        <w:proofErr w:type="spellEnd"/>
        <w:r w:rsidRPr="005830E9">
          <w:rPr>
            <w:sz w:val="28"/>
            <w:szCs w:val="28"/>
            <w:lang w:val="uk-UA" w:eastAsia="en-US"/>
          </w:rPr>
          <w:t>/</w:t>
        </w:r>
        <w:proofErr w:type="spellStart"/>
        <w:r w:rsidRPr="005830E9">
          <w:rPr>
            <w:sz w:val="28"/>
            <w:szCs w:val="28"/>
            <w:lang w:val="en-US" w:eastAsia="en-US"/>
          </w:rPr>
          <w:t>eece</w:t>
        </w:r>
        <w:proofErr w:type="spellEnd"/>
        <w:r w:rsidRPr="005830E9">
          <w:rPr>
            <w:sz w:val="28"/>
            <w:szCs w:val="28"/>
            <w:lang w:val="uk-UA" w:eastAsia="en-US"/>
          </w:rPr>
          <w:t>/</w:t>
        </w:r>
        <w:r w:rsidRPr="005830E9">
          <w:rPr>
            <w:sz w:val="28"/>
            <w:szCs w:val="28"/>
            <w:lang w:val="en-US" w:eastAsia="en-US"/>
          </w:rPr>
          <w:t>pubs</w:t>
        </w:r>
        <w:r w:rsidRPr="005830E9">
          <w:rPr>
            <w:sz w:val="28"/>
            <w:szCs w:val="28"/>
            <w:lang w:val="uk-UA" w:eastAsia="en-US"/>
          </w:rPr>
          <w:t>/</w:t>
        </w:r>
        <w:r w:rsidRPr="005830E9">
          <w:rPr>
            <w:sz w:val="28"/>
            <w:szCs w:val="28"/>
            <w:lang w:val="en-US" w:eastAsia="en-US"/>
          </w:rPr>
          <w:t>digests</w:t>
        </w:r>
        <w:r w:rsidRPr="005830E9">
          <w:rPr>
            <w:sz w:val="28"/>
            <w:szCs w:val="28"/>
            <w:lang w:val="uk-UA" w:eastAsia="en-US"/>
          </w:rPr>
          <w:t>/1990/</w:t>
        </w:r>
        <w:proofErr w:type="spellStart"/>
        <w:r w:rsidRPr="005830E9">
          <w:rPr>
            <w:sz w:val="28"/>
            <w:szCs w:val="28"/>
            <w:lang w:val="en-US" w:eastAsia="en-US"/>
          </w:rPr>
          <w:t>carr</w:t>
        </w:r>
        <w:proofErr w:type="spellEnd"/>
        <w:r w:rsidRPr="005830E9">
          <w:rPr>
            <w:sz w:val="28"/>
            <w:szCs w:val="28"/>
            <w:lang w:val="uk-UA" w:eastAsia="en-US"/>
          </w:rPr>
          <w:t>90.</w:t>
        </w:r>
        <w:r w:rsidRPr="005830E9">
          <w:rPr>
            <w:sz w:val="28"/>
            <w:szCs w:val="28"/>
            <w:lang w:val="en-US" w:eastAsia="en-US"/>
          </w:rPr>
          <w:t>html</w:t>
        </w:r>
      </w:hyperlink>
    </w:p>
    <w:p w:rsidR="00692B94" w:rsidRPr="005830E9" w:rsidRDefault="00692B94" w:rsidP="00692B94">
      <w:pPr>
        <w:spacing w:line="360" w:lineRule="auto"/>
        <w:ind w:firstLine="709"/>
        <w:jc w:val="both"/>
        <w:rPr>
          <w:sz w:val="28"/>
          <w:szCs w:val="28"/>
          <w:lang w:val="uk-UA" w:eastAsia="en-US"/>
        </w:rPr>
      </w:pPr>
      <w:r w:rsidRPr="005830E9">
        <w:rPr>
          <w:sz w:val="28"/>
          <w:szCs w:val="28"/>
          <w:lang w:val="uk-UA" w:eastAsia="en-US"/>
        </w:rPr>
        <w:t>3</w:t>
      </w:r>
      <w:r>
        <w:rPr>
          <w:sz w:val="28"/>
          <w:szCs w:val="28"/>
          <w:lang w:val="uk-UA" w:eastAsia="en-US"/>
        </w:rPr>
        <w:t xml:space="preserve">. </w:t>
      </w:r>
      <w:proofErr w:type="spellStart"/>
      <w:r w:rsidRPr="005830E9">
        <w:rPr>
          <w:sz w:val="28"/>
          <w:szCs w:val="28"/>
          <w:lang w:val="uk-UA" w:eastAsia="en-US"/>
        </w:rPr>
        <w:t>Холоденко</w:t>
      </w:r>
      <w:proofErr w:type="spellEnd"/>
      <w:r w:rsidRPr="005830E9">
        <w:rPr>
          <w:sz w:val="28"/>
          <w:szCs w:val="28"/>
          <w:lang w:val="uk-UA" w:eastAsia="en-US"/>
        </w:rPr>
        <w:t xml:space="preserve"> О.В</w:t>
      </w:r>
      <w:r w:rsidRPr="005830E9">
        <w:rPr>
          <w:i/>
          <w:sz w:val="28"/>
          <w:szCs w:val="28"/>
          <w:lang w:val="uk-UA" w:eastAsia="en-US"/>
        </w:rPr>
        <w:t>.</w:t>
      </w:r>
      <w:r w:rsidRPr="005830E9">
        <w:rPr>
          <w:sz w:val="28"/>
          <w:szCs w:val="28"/>
          <w:lang w:val="uk-UA" w:eastAsia="en-US"/>
        </w:rPr>
        <w:t xml:space="preserve"> Інноваційні методи навчання англійської мови у ВНЗ в педагогічній теорії і практиці </w:t>
      </w:r>
      <w:r w:rsidRPr="005830E9">
        <w:rPr>
          <w:i/>
          <w:sz w:val="28"/>
          <w:szCs w:val="28"/>
          <w:lang w:val="uk-UA" w:eastAsia="en-US"/>
        </w:rPr>
        <w:t xml:space="preserve">Наукові записки Національного педагогічного університету ім. М. П. Драгоманова. </w:t>
      </w:r>
      <w:r w:rsidRPr="005830E9">
        <w:rPr>
          <w:sz w:val="28"/>
          <w:szCs w:val="28"/>
          <w:lang w:val="uk-UA" w:eastAsia="en-US"/>
        </w:rPr>
        <w:t>Серія: Педагогічні та історичні науки</w:t>
      </w:r>
      <w:r w:rsidRPr="005830E9">
        <w:rPr>
          <w:i/>
          <w:sz w:val="28"/>
          <w:szCs w:val="28"/>
          <w:lang w:val="uk-UA" w:eastAsia="en-US"/>
        </w:rPr>
        <w:t xml:space="preserve">. </w:t>
      </w:r>
      <w:r w:rsidRPr="005830E9">
        <w:rPr>
          <w:sz w:val="28"/>
          <w:szCs w:val="28"/>
          <w:lang w:val="uk-UA" w:eastAsia="en-US"/>
        </w:rPr>
        <w:t xml:space="preserve"> 2013.  </w:t>
      </w:r>
      <w:proofErr w:type="spellStart"/>
      <w:r w:rsidRPr="005830E9">
        <w:rPr>
          <w:sz w:val="28"/>
          <w:szCs w:val="28"/>
          <w:lang w:val="uk-UA" w:eastAsia="en-US"/>
        </w:rPr>
        <w:t>Вип</w:t>
      </w:r>
      <w:proofErr w:type="spellEnd"/>
      <w:r w:rsidRPr="005830E9">
        <w:rPr>
          <w:sz w:val="28"/>
          <w:szCs w:val="28"/>
          <w:lang w:val="uk-UA" w:eastAsia="en-US"/>
        </w:rPr>
        <w:t>. 112. С. 183-189.</w:t>
      </w:r>
    </w:p>
    <w:p w:rsidR="00692B94" w:rsidRPr="008D0A6D" w:rsidRDefault="00692B94" w:rsidP="00692B94">
      <w:pPr>
        <w:spacing w:line="360" w:lineRule="auto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       5</w:t>
      </w:r>
      <w:r w:rsidRPr="005830E9">
        <w:rPr>
          <w:sz w:val="28"/>
          <w:szCs w:val="28"/>
          <w:lang w:eastAsia="en-US"/>
        </w:rPr>
        <w:t xml:space="preserve">. </w:t>
      </w:r>
      <w:proofErr w:type="spellStart"/>
      <w:r w:rsidRPr="005830E9">
        <w:rPr>
          <w:sz w:val="28"/>
          <w:szCs w:val="28"/>
          <w:lang w:eastAsia="en-US"/>
        </w:rPr>
        <w:t>Сазанович</w:t>
      </w:r>
      <w:proofErr w:type="spellEnd"/>
      <w:r w:rsidRPr="005830E9">
        <w:rPr>
          <w:sz w:val="28"/>
          <w:szCs w:val="28"/>
          <w:lang w:eastAsia="en-US"/>
        </w:rPr>
        <w:t xml:space="preserve"> Л. В. </w:t>
      </w:r>
      <w:proofErr w:type="spellStart"/>
      <w:r w:rsidRPr="005830E9">
        <w:rPr>
          <w:sz w:val="28"/>
          <w:szCs w:val="28"/>
          <w:lang w:eastAsia="en-US"/>
        </w:rPr>
        <w:t>Формування</w:t>
      </w:r>
      <w:proofErr w:type="spellEnd"/>
      <w:r w:rsidRPr="005830E9">
        <w:rPr>
          <w:sz w:val="28"/>
          <w:szCs w:val="28"/>
          <w:lang w:eastAsia="en-US"/>
        </w:rPr>
        <w:t xml:space="preserve"> </w:t>
      </w:r>
      <w:proofErr w:type="spellStart"/>
      <w:r w:rsidRPr="005830E9">
        <w:rPr>
          <w:sz w:val="28"/>
          <w:szCs w:val="28"/>
          <w:lang w:eastAsia="en-US"/>
        </w:rPr>
        <w:t>навичок</w:t>
      </w:r>
      <w:proofErr w:type="spellEnd"/>
      <w:r w:rsidRPr="005830E9">
        <w:rPr>
          <w:sz w:val="28"/>
          <w:szCs w:val="28"/>
          <w:lang w:eastAsia="en-US"/>
        </w:rPr>
        <w:t xml:space="preserve"> </w:t>
      </w:r>
      <w:proofErr w:type="spellStart"/>
      <w:r w:rsidRPr="005830E9">
        <w:rPr>
          <w:sz w:val="28"/>
          <w:szCs w:val="28"/>
          <w:lang w:eastAsia="en-US"/>
        </w:rPr>
        <w:t>академічного</w:t>
      </w:r>
      <w:proofErr w:type="spellEnd"/>
      <w:r w:rsidRPr="005830E9">
        <w:rPr>
          <w:sz w:val="28"/>
          <w:szCs w:val="28"/>
          <w:lang w:eastAsia="en-US"/>
        </w:rPr>
        <w:t xml:space="preserve"> письма на </w:t>
      </w:r>
      <w:proofErr w:type="spellStart"/>
      <w:r w:rsidRPr="005830E9">
        <w:rPr>
          <w:sz w:val="28"/>
          <w:szCs w:val="28"/>
          <w:lang w:eastAsia="en-US"/>
        </w:rPr>
        <w:t>заняттях</w:t>
      </w:r>
      <w:proofErr w:type="spellEnd"/>
      <w:r w:rsidRPr="005830E9">
        <w:rPr>
          <w:sz w:val="28"/>
          <w:szCs w:val="28"/>
          <w:lang w:eastAsia="en-US"/>
        </w:rPr>
        <w:t xml:space="preserve"> з </w:t>
      </w:r>
      <w:proofErr w:type="spellStart"/>
      <w:r w:rsidRPr="005830E9">
        <w:rPr>
          <w:sz w:val="28"/>
          <w:szCs w:val="28"/>
          <w:lang w:eastAsia="en-US"/>
        </w:rPr>
        <w:t>англійської</w:t>
      </w:r>
      <w:proofErr w:type="spellEnd"/>
      <w:r w:rsidRPr="005830E9">
        <w:rPr>
          <w:sz w:val="28"/>
          <w:szCs w:val="28"/>
          <w:lang w:eastAsia="en-US"/>
        </w:rPr>
        <w:t xml:space="preserve"> </w:t>
      </w:r>
      <w:proofErr w:type="spellStart"/>
      <w:r w:rsidRPr="005830E9">
        <w:rPr>
          <w:sz w:val="28"/>
          <w:szCs w:val="28"/>
          <w:lang w:eastAsia="en-US"/>
        </w:rPr>
        <w:t>мови</w:t>
      </w:r>
      <w:proofErr w:type="spellEnd"/>
      <w:r w:rsidRPr="005830E9">
        <w:rPr>
          <w:sz w:val="28"/>
          <w:szCs w:val="28"/>
          <w:lang w:eastAsia="en-US"/>
        </w:rPr>
        <w:t xml:space="preserve"> в </w:t>
      </w:r>
      <w:proofErr w:type="spellStart"/>
      <w:r w:rsidRPr="005830E9">
        <w:rPr>
          <w:sz w:val="28"/>
          <w:szCs w:val="28"/>
          <w:lang w:eastAsia="en-US"/>
        </w:rPr>
        <w:t>медичному</w:t>
      </w:r>
      <w:proofErr w:type="spellEnd"/>
      <w:r w:rsidRPr="005830E9">
        <w:rPr>
          <w:sz w:val="28"/>
          <w:szCs w:val="28"/>
          <w:lang w:eastAsia="en-US"/>
        </w:rPr>
        <w:t xml:space="preserve"> ВНЗ. </w:t>
      </w:r>
      <w:proofErr w:type="spellStart"/>
      <w:r w:rsidRPr="005830E9">
        <w:rPr>
          <w:i/>
          <w:sz w:val="28"/>
          <w:szCs w:val="28"/>
          <w:lang w:eastAsia="en-US"/>
        </w:rPr>
        <w:t>Педагогіка</w:t>
      </w:r>
      <w:proofErr w:type="spellEnd"/>
      <w:r w:rsidRPr="005830E9">
        <w:rPr>
          <w:i/>
          <w:sz w:val="28"/>
          <w:szCs w:val="28"/>
          <w:lang w:eastAsia="en-US"/>
        </w:rPr>
        <w:t xml:space="preserve"> </w:t>
      </w:r>
      <w:proofErr w:type="spellStart"/>
      <w:r w:rsidRPr="005830E9">
        <w:rPr>
          <w:i/>
          <w:sz w:val="28"/>
          <w:szCs w:val="28"/>
          <w:lang w:eastAsia="en-US"/>
        </w:rPr>
        <w:t>формування</w:t>
      </w:r>
      <w:proofErr w:type="spellEnd"/>
      <w:r w:rsidRPr="005830E9">
        <w:rPr>
          <w:i/>
          <w:sz w:val="28"/>
          <w:szCs w:val="28"/>
          <w:lang w:eastAsia="en-US"/>
        </w:rPr>
        <w:t xml:space="preserve"> </w:t>
      </w:r>
      <w:proofErr w:type="spellStart"/>
      <w:r w:rsidRPr="005830E9">
        <w:rPr>
          <w:i/>
          <w:sz w:val="28"/>
          <w:szCs w:val="28"/>
          <w:lang w:eastAsia="en-US"/>
        </w:rPr>
        <w:t>творчої</w:t>
      </w:r>
      <w:proofErr w:type="spellEnd"/>
      <w:r w:rsidRPr="005830E9">
        <w:rPr>
          <w:i/>
          <w:sz w:val="28"/>
          <w:szCs w:val="28"/>
          <w:lang w:eastAsia="en-US"/>
        </w:rPr>
        <w:t xml:space="preserve"> </w:t>
      </w:r>
      <w:proofErr w:type="spellStart"/>
      <w:r w:rsidRPr="005830E9">
        <w:rPr>
          <w:i/>
          <w:sz w:val="28"/>
          <w:szCs w:val="28"/>
          <w:lang w:eastAsia="en-US"/>
        </w:rPr>
        <w:t>особистості</w:t>
      </w:r>
      <w:proofErr w:type="spellEnd"/>
      <w:r w:rsidRPr="005830E9">
        <w:rPr>
          <w:i/>
          <w:sz w:val="28"/>
          <w:szCs w:val="28"/>
          <w:lang w:eastAsia="en-US"/>
        </w:rPr>
        <w:t xml:space="preserve"> у </w:t>
      </w:r>
      <w:proofErr w:type="spellStart"/>
      <w:r w:rsidRPr="005830E9">
        <w:rPr>
          <w:i/>
          <w:sz w:val="28"/>
          <w:szCs w:val="28"/>
          <w:lang w:eastAsia="en-US"/>
        </w:rPr>
        <w:t>вищій</w:t>
      </w:r>
      <w:proofErr w:type="spellEnd"/>
      <w:r w:rsidRPr="005830E9">
        <w:rPr>
          <w:i/>
          <w:sz w:val="28"/>
          <w:szCs w:val="28"/>
          <w:lang w:eastAsia="en-US"/>
        </w:rPr>
        <w:t xml:space="preserve"> і </w:t>
      </w:r>
      <w:proofErr w:type="spellStart"/>
      <w:r w:rsidRPr="005830E9">
        <w:rPr>
          <w:i/>
          <w:sz w:val="28"/>
          <w:szCs w:val="28"/>
          <w:lang w:eastAsia="en-US"/>
        </w:rPr>
        <w:t>загальноосвітній</w:t>
      </w:r>
      <w:proofErr w:type="spellEnd"/>
      <w:r w:rsidRPr="005830E9">
        <w:rPr>
          <w:i/>
          <w:sz w:val="28"/>
          <w:szCs w:val="28"/>
          <w:lang w:eastAsia="en-US"/>
        </w:rPr>
        <w:t xml:space="preserve"> школах</w:t>
      </w:r>
      <w:r w:rsidRPr="005830E9">
        <w:rPr>
          <w:sz w:val="28"/>
          <w:szCs w:val="28"/>
          <w:lang w:eastAsia="en-US"/>
        </w:rPr>
        <w:t xml:space="preserve">. 2014. </w:t>
      </w:r>
      <w:proofErr w:type="spellStart"/>
      <w:r w:rsidRPr="005830E9">
        <w:rPr>
          <w:sz w:val="28"/>
          <w:szCs w:val="28"/>
          <w:lang w:eastAsia="en-US"/>
        </w:rPr>
        <w:t>Вип</w:t>
      </w:r>
      <w:proofErr w:type="spellEnd"/>
      <w:r w:rsidRPr="005830E9">
        <w:rPr>
          <w:sz w:val="28"/>
          <w:szCs w:val="28"/>
          <w:lang w:eastAsia="en-US"/>
        </w:rPr>
        <w:t xml:space="preserve">. 34. С. 504-509. </w:t>
      </w:r>
    </w:p>
    <w:p w:rsidR="006A4F25" w:rsidRDefault="00A15560" w:rsidP="00692B94"/>
    <w:sectPr w:rsidR="006A4F25" w:rsidSect="00692B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600531A"/>
    <w:lvl w:ilvl="0" w:tplc="EF041CB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hybridMultilevel"/>
    <w:tmpl w:val="757232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Restart w:val="0"/>
      <w:lvlText w:val="%2."/>
      <w:lvlJc w:val="left"/>
      <w:pPr>
        <w:ind w:left="216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88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360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432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504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76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648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B94"/>
    <w:rsid w:val="00692B94"/>
    <w:rsid w:val="009F0BAF"/>
    <w:rsid w:val="00A15560"/>
    <w:rsid w:val="00B5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418B6-A462-4AC1-978E-1837C4947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Не полужирный"/>
    <w:rsid w:val="00692B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0">
    <w:name w:val="Основной текст (2)"/>
    <w:rsid w:val="00692B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">
    <w:name w:val="Основной текст1"/>
    <w:rsid w:val="0069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ricps.ed.uiuc.edu/eece/pubs/digests/1990/carr9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2679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2023-12-26T07:20:00Z</dcterms:created>
  <dcterms:modified xsi:type="dcterms:W3CDTF">2023-12-26T07:20:00Z</dcterms:modified>
</cp:coreProperties>
</file>