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03" w:rsidRPr="00FA2003" w:rsidRDefault="00FA2003" w:rsidP="00FA2003">
      <w:pPr>
        <w:pStyle w:val="1"/>
        <w:spacing w:line="240" w:lineRule="auto"/>
        <w:ind w:firstLine="0"/>
        <w:jc w:val="center"/>
        <w:rPr>
          <w:i/>
        </w:rPr>
      </w:pPr>
      <w:r w:rsidRPr="00FA2003">
        <w:rPr>
          <w:rStyle w:val="a3"/>
          <w:i/>
        </w:rPr>
        <w:t>Р</w:t>
      </w:r>
      <w:r w:rsidRPr="00FA2003">
        <w:rPr>
          <w:rStyle w:val="a3"/>
          <w:i/>
        </w:rPr>
        <w:t>ежим роботи Організаційного комітету та місце його розташування</w:t>
      </w:r>
    </w:p>
    <w:p w:rsidR="00FA2003" w:rsidRDefault="00FA2003" w:rsidP="00FA2003">
      <w:pPr>
        <w:pStyle w:val="1"/>
        <w:tabs>
          <w:tab w:val="left" w:pos="993"/>
        </w:tabs>
        <w:spacing w:line="240" w:lineRule="auto"/>
        <w:ind w:firstLine="709"/>
        <w:jc w:val="both"/>
        <w:rPr>
          <w:rStyle w:val="a3"/>
        </w:rPr>
      </w:pPr>
    </w:p>
    <w:p w:rsidR="00FA2003" w:rsidRPr="0061355E" w:rsidRDefault="00FA2003" w:rsidP="00FA2003">
      <w:pPr>
        <w:pStyle w:val="1"/>
        <w:tabs>
          <w:tab w:val="left" w:pos="993"/>
        </w:tabs>
        <w:spacing w:line="240" w:lineRule="auto"/>
        <w:ind w:firstLine="709"/>
        <w:jc w:val="both"/>
      </w:pPr>
      <w:r w:rsidRPr="0061355E">
        <w:rPr>
          <w:rStyle w:val="a3"/>
        </w:rPr>
        <w:t>Режим роботи: понеділок та четвер з 13.00 до 16.00 години.</w:t>
      </w:r>
    </w:p>
    <w:p w:rsidR="00FA2003" w:rsidRPr="0061355E" w:rsidRDefault="00FA2003" w:rsidP="00FA2003">
      <w:pPr>
        <w:pStyle w:val="1"/>
        <w:tabs>
          <w:tab w:val="left" w:pos="993"/>
        </w:tabs>
        <w:spacing w:line="240" w:lineRule="auto"/>
        <w:ind w:firstLine="709"/>
        <w:jc w:val="both"/>
      </w:pPr>
      <w:r w:rsidRPr="0061355E">
        <w:rPr>
          <w:rStyle w:val="a3"/>
        </w:rPr>
        <w:t>За потреби до режиму роботи можна вносити зміни</w:t>
      </w:r>
      <w:r>
        <w:rPr>
          <w:rStyle w:val="a3"/>
        </w:rPr>
        <w:t xml:space="preserve"> (зокрема й проведення засідань у режимі онлайн)</w:t>
      </w:r>
      <w:r w:rsidRPr="0061355E">
        <w:rPr>
          <w:rStyle w:val="a3"/>
        </w:rPr>
        <w:t>.</w:t>
      </w:r>
    </w:p>
    <w:p w:rsidR="00FA2003" w:rsidRDefault="00FA2003" w:rsidP="00FA2003">
      <w:pPr>
        <w:pStyle w:val="1"/>
        <w:tabs>
          <w:tab w:val="left" w:pos="993"/>
        </w:tabs>
        <w:spacing w:line="240" w:lineRule="auto"/>
        <w:ind w:firstLine="709"/>
        <w:jc w:val="both"/>
        <w:rPr>
          <w:rStyle w:val="a3"/>
        </w:rPr>
      </w:pPr>
    </w:p>
    <w:p w:rsidR="00FA2003" w:rsidRPr="0061355E" w:rsidRDefault="00FA2003" w:rsidP="00FA2003">
      <w:pPr>
        <w:pStyle w:val="1"/>
        <w:tabs>
          <w:tab w:val="left" w:pos="993"/>
        </w:tabs>
        <w:spacing w:line="240" w:lineRule="auto"/>
        <w:ind w:firstLine="709"/>
        <w:jc w:val="both"/>
      </w:pPr>
      <w:r w:rsidRPr="0061355E">
        <w:rPr>
          <w:rStyle w:val="a3"/>
        </w:rPr>
        <w:t xml:space="preserve">Місце розташування Організаційного комітету: навчальний корпус №1 (проспект </w:t>
      </w:r>
      <w:r>
        <w:rPr>
          <w:rStyle w:val="a3"/>
        </w:rPr>
        <w:t>Науки</w:t>
      </w:r>
      <w:r w:rsidRPr="0061355E">
        <w:rPr>
          <w:rStyle w:val="a3"/>
        </w:rPr>
        <w:t xml:space="preserve">, 72), </w:t>
      </w:r>
      <w:proofErr w:type="spellStart"/>
      <w:r w:rsidRPr="0061355E">
        <w:rPr>
          <w:rStyle w:val="a3"/>
        </w:rPr>
        <w:t>ауд</w:t>
      </w:r>
      <w:proofErr w:type="spellEnd"/>
      <w:r w:rsidRPr="0061355E">
        <w:rPr>
          <w:rStyle w:val="a3"/>
        </w:rPr>
        <w:t>. 313</w:t>
      </w:r>
      <w:r>
        <w:rPr>
          <w:rStyle w:val="a3"/>
        </w:rPr>
        <w:t xml:space="preserve"> або </w:t>
      </w:r>
      <w:proofErr w:type="spellStart"/>
      <w:r>
        <w:rPr>
          <w:rStyle w:val="a3"/>
        </w:rPr>
        <w:t>смартукриття</w:t>
      </w:r>
      <w:proofErr w:type="spellEnd"/>
      <w:r w:rsidRPr="0061355E">
        <w:rPr>
          <w:rStyle w:val="a3"/>
        </w:rPr>
        <w:t>.</w:t>
      </w:r>
    </w:p>
    <w:p w:rsidR="00FA2003" w:rsidRDefault="00FA2003" w:rsidP="00FA2003">
      <w:pPr>
        <w:pStyle w:val="1"/>
        <w:tabs>
          <w:tab w:val="left" w:pos="993"/>
        </w:tabs>
        <w:spacing w:line="240" w:lineRule="auto"/>
        <w:ind w:firstLine="709"/>
        <w:jc w:val="both"/>
        <w:rPr>
          <w:rStyle w:val="a3"/>
        </w:rPr>
      </w:pPr>
    </w:p>
    <w:p w:rsidR="00FA2003" w:rsidRPr="0061355E" w:rsidRDefault="00FA2003" w:rsidP="00FA2003">
      <w:pPr>
        <w:pStyle w:val="1"/>
        <w:tabs>
          <w:tab w:val="left" w:pos="993"/>
        </w:tabs>
        <w:spacing w:line="240" w:lineRule="auto"/>
        <w:ind w:firstLine="709"/>
        <w:jc w:val="both"/>
      </w:pPr>
      <w:r w:rsidRPr="0061355E">
        <w:rPr>
          <w:rStyle w:val="a3"/>
        </w:rPr>
        <w:t>Контактні телефони:</w:t>
      </w:r>
    </w:p>
    <w:p w:rsidR="00FA2003" w:rsidRPr="0061355E" w:rsidRDefault="00FA2003" w:rsidP="00FA2003">
      <w:pPr>
        <w:pStyle w:val="1"/>
        <w:tabs>
          <w:tab w:val="left" w:pos="993"/>
          <w:tab w:val="left" w:pos="2129"/>
        </w:tabs>
        <w:spacing w:line="240" w:lineRule="auto"/>
        <w:ind w:firstLine="709"/>
      </w:pPr>
      <w:r w:rsidRPr="0061355E">
        <w:rPr>
          <w:rStyle w:val="a3"/>
        </w:rPr>
        <w:t>050-525-47-64</w:t>
      </w:r>
      <w:r w:rsidRPr="0061355E">
        <w:rPr>
          <w:rStyle w:val="a3"/>
        </w:rPr>
        <w:tab/>
      </w:r>
      <w:r>
        <w:rPr>
          <w:rStyle w:val="a3"/>
        </w:rPr>
        <w:t xml:space="preserve">– </w:t>
      </w:r>
      <w:r w:rsidRPr="0061355E">
        <w:rPr>
          <w:rStyle w:val="a3"/>
        </w:rPr>
        <w:t>Попова Ірина Степанівна.</w:t>
      </w:r>
    </w:p>
    <w:p w:rsidR="00FA2003" w:rsidRPr="0061355E" w:rsidRDefault="00FA2003" w:rsidP="00FA2003">
      <w:pPr>
        <w:pStyle w:val="1"/>
        <w:tabs>
          <w:tab w:val="left" w:pos="993"/>
          <w:tab w:val="left" w:pos="2129"/>
        </w:tabs>
        <w:spacing w:line="240" w:lineRule="auto"/>
        <w:ind w:firstLine="709"/>
      </w:pPr>
      <w:r>
        <w:rPr>
          <w:rStyle w:val="a3"/>
        </w:rPr>
        <w:t>063-118-41-23</w:t>
      </w:r>
      <w:r w:rsidRPr="0061355E">
        <w:rPr>
          <w:rStyle w:val="a3"/>
        </w:rPr>
        <w:tab/>
      </w:r>
      <w:r>
        <w:rPr>
          <w:rStyle w:val="a3"/>
        </w:rPr>
        <w:t>–</w:t>
      </w:r>
      <w:r w:rsidRPr="0061355E">
        <w:rPr>
          <w:rStyle w:val="a3"/>
        </w:rPr>
        <w:t xml:space="preserve"> </w:t>
      </w:r>
      <w:proofErr w:type="spellStart"/>
      <w:r>
        <w:rPr>
          <w:rStyle w:val="a3"/>
        </w:rPr>
        <w:t>Варгалюк</w:t>
      </w:r>
      <w:proofErr w:type="spellEnd"/>
      <w:r>
        <w:rPr>
          <w:rStyle w:val="a3"/>
        </w:rPr>
        <w:t xml:space="preserve"> Віктор Федорович</w:t>
      </w:r>
      <w:r w:rsidRPr="0061355E">
        <w:rPr>
          <w:rStyle w:val="a3"/>
        </w:rPr>
        <w:t>.</w:t>
      </w:r>
    </w:p>
    <w:p w:rsidR="00FA2003" w:rsidRDefault="00FA2003" w:rsidP="00FA2003">
      <w:pPr>
        <w:pStyle w:val="1"/>
        <w:tabs>
          <w:tab w:val="left" w:pos="993"/>
          <w:tab w:val="left" w:pos="2129"/>
        </w:tabs>
        <w:spacing w:line="240" w:lineRule="auto"/>
        <w:ind w:firstLine="709"/>
        <w:jc w:val="both"/>
      </w:pPr>
      <w:r>
        <w:rPr>
          <w:rStyle w:val="a3"/>
        </w:rPr>
        <w:t>067-566-81-80</w:t>
      </w:r>
      <w:r w:rsidRPr="0061355E">
        <w:rPr>
          <w:rStyle w:val="a3"/>
        </w:rPr>
        <w:tab/>
      </w:r>
      <w:r>
        <w:rPr>
          <w:rStyle w:val="a3"/>
        </w:rPr>
        <w:t xml:space="preserve">– </w:t>
      </w:r>
      <w:proofErr w:type="spellStart"/>
      <w:r>
        <w:rPr>
          <w:rStyle w:val="a3"/>
        </w:rPr>
        <w:t>Бахметьєва</w:t>
      </w:r>
      <w:proofErr w:type="spellEnd"/>
      <w:r>
        <w:rPr>
          <w:rStyle w:val="a3"/>
        </w:rPr>
        <w:t xml:space="preserve"> Алла Миколаївна</w:t>
      </w:r>
      <w:r w:rsidRPr="0061355E">
        <w:rPr>
          <w:rStyle w:val="a3"/>
        </w:rPr>
        <w:t>.</w:t>
      </w:r>
      <w:r>
        <w:tab/>
      </w:r>
    </w:p>
    <w:p w:rsidR="00FA2003" w:rsidRDefault="00FA2003" w:rsidP="00FA2003">
      <w:pPr>
        <w:pStyle w:val="1"/>
        <w:spacing w:line="240" w:lineRule="auto"/>
        <w:ind w:firstLine="709"/>
        <w:rPr>
          <w:rStyle w:val="a3"/>
        </w:rPr>
      </w:pPr>
    </w:p>
    <w:p w:rsidR="00FA2003" w:rsidRDefault="00FA2003" w:rsidP="00FA2003">
      <w:pPr>
        <w:pStyle w:val="1"/>
        <w:spacing w:line="240" w:lineRule="auto"/>
        <w:ind w:firstLine="709"/>
        <w:rPr>
          <w:rStyle w:val="a3"/>
        </w:rPr>
      </w:pPr>
      <w:r w:rsidRPr="0061355E">
        <w:rPr>
          <w:rStyle w:val="a3"/>
        </w:rPr>
        <w:t xml:space="preserve">Засідання проводити із суворим дотриманням </w:t>
      </w:r>
      <w:r>
        <w:rPr>
          <w:rStyle w:val="a3"/>
        </w:rPr>
        <w:t>правил безпеки під час дії воєнного стану.</w:t>
      </w:r>
    </w:p>
    <w:p w:rsidR="00FA2003" w:rsidRPr="0061355E" w:rsidRDefault="00FA2003" w:rsidP="00FA2003">
      <w:pPr>
        <w:pStyle w:val="1"/>
        <w:spacing w:line="240" w:lineRule="auto"/>
        <w:ind w:firstLine="709"/>
      </w:pPr>
      <w:r>
        <w:rPr>
          <w:rStyle w:val="a3"/>
        </w:rPr>
        <w:t xml:space="preserve">Протокол засідання </w:t>
      </w:r>
      <w:r w:rsidRPr="0061355E">
        <w:rPr>
          <w:rStyle w:val="a3"/>
        </w:rPr>
        <w:t>Організаційного комітету</w:t>
      </w:r>
      <w:r>
        <w:rPr>
          <w:rStyle w:val="a3"/>
        </w:rPr>
        <w:t xml:space="preserve"> №2 від 27.04.2026 р.</w:t>
      </w:r>
    </w:p>
    <w:p w:rsidR="004E5E75" w:rsidRDefault="004E5E75">
      <w:bookmarkStart w:id="0" w:name="_GoBack"/>
      <w:bookmarkEnd w:id="0"/>
    </w:p>
    <w:sectPr w:rsidR="004E5E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15CCE"/>
    <w:multiLevelType w:val="multilevel"/>
    <w:tmpl w:val="0810BC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03"/>
    <w:rsid w:val="004E5E75"/>
    <w:rsid w:val="00B348CC"/>
    <w:rsid w:val="00FA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2CD1"/>
  <w15:chartTrackingRefBased/>
  <w15:docId w15:val="{834F9578-BBEA-46D8-B101-D3519395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A200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FA2003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A2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cp:lastPrinted>2026-05-05T07:26:00Z</cp:lastPrinted>
  <dcterms:created xsi:type="dcterms:W3CDTF">2026-05-05T07:24:00Z</dcterms:created>
  <dcterms:modified xsi:type="dcterms:W3CDTF">2026-05-05T07:29:00Z</dcterms:modified>
</cp:coreProperties>
</file>