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FCCE1" w14:textId="15F37FF4" w:rsidR="00DA7D75" w:rsidRPr="00EA32FE" w:rsidRDefault="00DA7D75" w:rsidP="0080195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РІШЕННЯ</w:t>
      </w:r>
    </w:p>
    <w:p w14:paraId="55D3A4F6" w14:textId="77777777" w:rsidR="00DA7D75" w:rsidRPr="00EA32FE" w:rsidRDefault="00DA7D75" w:rsidP="0080195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вченої ради Дніпровського національного університету</w:t>
      </w:r>
    </w:p>
    <w:p w14:paraId="336C4750" w14:textId="77777777" w:rsidR="00DA7D75" w:rsidRPr="00EA32FE" w:rsidRDefault="00DA7D75" w:rsidP="0080195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імені Олеся Гончара від 2</w:t>
      </w:r>
      <w:r w:rsidR="0091614C" w:rsidRPr="00EA32FE">
        <w:rPr>
          <w:rFonts w:ascii="Times New Roman" w:eastAsia="Calibri" w:hAnsi="Times New Roman" w:cs="Times New Roman"/>
          <w:sz w:val="24"/>
          <w:szCs w:val="24"/>
        </w:rPr>
        <w:t>0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53BB" w:rsidRPr="00EA32FE">
        <w:rPr>
          <w:rFonts w:ascii="Times New Roman" w:eastAsia="Calibri" w:hAnsi="Times New Roman" w:cs="Times New Roman"/>
          <w:sz w:val="24"/>
          <w:szCs w:val="24"/>
        </w:rPr>
        <w:t>лютого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91614C" w:rsidRPr="00EA32FE">
        <w:rPr>
          <w:rFonts w:ascii="Times New Roman" w:eastAsia="Calibri" w:hAnsi="Times New Roman" w:cs="Times New Roman"/>
          <w:sz w:val="24"/>
          <w:szCs w:val="24"/>
        </w:rPr>
        <w:t>5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р.</w:t>
      </w:r>
    </w:p>
    <w:p w14:paraId="60E840B5" w14:textId="77777777" w:rsidR="004028B0" w:rsidRPr="00EA32FE" w:rsidRDefault="004028B0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EE2A08" w14:textId="25EEEB12" w:rsidR="00CF16B7" w:rsidRPr="005A6862" w:rsidRDefault="00DA7D75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Заслухавши та обговоривши доповідь головного бухгалтера Лисакової</w:t>
      </w:r>
      <w:r w:rsidR="00D1189A" w:rsidRPr="00EA32FE">
        <w:rPr>
          <w:rFonts w:ascii="Times New Roman" w:eastAsia="Calibri" w:hAnsi="Times New Roman" w:cs="Times New Roman"/>
          <w:sz w:val="24"/>
          <w:szCs w:val="24"/>
        </w:rPr>
        <w:t> </w:t>
      </w:r>
      <w:r w:rsidRPr="00EA32FE">
        <w:rPr>
          <w:rFonts w:ascii="Times New Roman" w:eastAsia="Calibri" w:hAnsi="Times New Roman" w:cs="Times New Roman"/>
          <w:sz w:val="24"/>
          <w:szCs w:val="24"/>
        </w:rPr>
        <w:t>Л.І. «</w:t>
      </w:r>
      <w:r w:rsidR="00CC5BC0" w:rsidRPr="00EA32FE">
        <w:rPr>
          <w:rFonts w:ascii="Times New Roman" w:eastAsia="Calibri" w:hAnsi="Times New Roman" w:cs="Times New Roman"/>
          <w:sz w:val="24"/>
          <w:szCs w:val="24"/>
        </w:rPr>
        <w:t>Ф</w:t>
      </w:r>
      <w:r w:rsidRPr="00EA32FE">
        <w:rPr>
          <w:rFonts w:ascii="Times New Roman" w:eastAsia="Calibri" w:hAnsi="Times New Roman" w:cs="Times New Roman"/>
          <w:sz w:val="24"/>
          <w:szCs w:val="24"/>
        </w:rPr>
        <w:t>інансов</w:t>
      </w:r>
      <w:r w:rsidR="00CC5BC0" w:rsidRPr="00EA32FE">
        <w:rPr>
          <w:rFonts w:ascii="Times New Roman" w:eastAsia="Calibri" w:hAnsi="Times New Roman" w:cs="Times New Roman"/>
          <w:sz w:val="24"/>
          <w:szCs w:val="24"/>
        </w:rPr>
        <w:t>ий звіт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університету за 202</w:t>
      </w:r>
      <w:r w:rsidR="0091614C" w:rsidRPr="00EA32FE">
        <w:rPr>
          <w:rFonts w:ascii="Times New Roman" w:eastAsia="Calibri" w:hAnsi="Times New Roman" w:cs="Times New Roman"/>
          <w:sz w:val="24"/>
          <w:szCs w:val="24"/>
        </w:rPr>
        <w:t xml:space="preserve">4 рік», вчена рада </w:t>
      </w:r>
      <w:r w:rsidR="00D1189A" w:rsidRPr="00EA32FE">
        <w:rPr>
          <w:rFonts w:ascii="Times New Roman" w:eastAsia="Calibri" w:hAnsi="Times New Roman" w:cs="Times New Roman"/>
          <w:sz w:val="24"/>
          <w:szCs w:val="24"/>
        </w:rPr>
        <w:t>від</w:t>
      </w:r>
      <w:r w:rsidRPr="00EA32FE">
        <w:rPr>
          <w:rFonts w:ascii="Times New Roman" w:eastAsia="Calibri" w:hAnsi="Times New Roman" w:cs="Times New Roman"/>
          <w:sz w:val="24"/>
          <w:szCs w:val="24"/>
        </w:rPr>
        <w:t>значає</w:t>
      </w:r>
      <w:r w:rsidR="0033757A" w:rsidRPr="00EA32FE">
        <w:rPr>
          <w:rFonts w:ascii="Times New Roman" w:eastAsia="Calibri" w:hAnsi="Times New Roman" w:cs="Times New Roman"/>
          <w:sz w:val="24"/>
          <w:szCs w:val="24"/>
        </w:rPr>
        <w:t xml:space="preserve">, що </w:t>
      </w:r>
      <w:r w:rsidR="00CC5796">
        <w:rPr>
          <w:rFonts w:ascii="Times New Roman" w:eastAsia="Calibri" w:hAnsi="Times New Roman" w:cs="Times New Roman"/>
          <w:sz w:val="24"/>
          <w:szCs w:val="24"/>
        </w:rPr>
        <w:t>в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91614C" w:rsidRPr="00EA32FE">
        <w:rPr>
          <w:rFonts w:ascii="Times New Roman" w:eastAsia="Calibri" w:hAnsi="Times New Roman" w:cs="Times New Roman"/>
          <w:sz w:val="24"/>
          <w:szCs w:val="24"/>
        </w:rPr>
        <w:t>4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році робота </w:t>
      </w:r>
      <w:r w:rsidR="00CF16B7" w:rsidRPr="005A6862">
        <w:rPr>
          <w:rFonts w:ascii="Times New Roman" w:eastAsia="Calibri" w:hAnsi="Times New Roman" w:cs="Times New Roman"/>
          <w:sz w:val="24"/>
          <w:szCs w:val="24"/>
        </w:rPr>
        <w:t xml:space="preserve">університету </w:t>
      </w:r>
      <w:r w:rsidR="007626B7" w:rsidRPr="005A6862">
        <w:rPr>
          <w:rFonts w:ascii="Times New Roman" w:eastAsia="Calibri" w:hAnsi="Times New Roman" w:cs="Times New Roman"/>
          <w:sz w:val="24"/>
          <w:szCs w:val="24"/>
        </w:rPr>
        <w:t xml:space="preserve">була організована з урахуванням </w:t>
      </w:r>
      <w:r w:rsidR="00CC5796">
        <w:rPr>
          <w:rFonts w:ascii="Times New Roman" w:eastAsia="Calibri" w:hAnsi="Times New Roman" w:cs="Times New Roman"/>
          <w:sz w:val="24"/>
          <w:szCs w:val="24"/>
        </w:rPr>
        <w:t>потреби</w:t>
      </w:r>
      <w:r w:rsidR="007626B7" w:rsidRPr="005A6862">
        <w:rPr>
          <w:rFonts w:ascii="Times New Roman" w:eastAsia="Calibri" w:hAnsi="Times New Roman" w:cs="Times New Roman"/>
          <w:sz w:val="24"/>
          <w:szCs w:val="24"/>
        </w:rPr>
        <w:t xml:space="preserve"> ефективного та раціонального використання державних коштів для виконання статутних завдань.</w:t>
      </w:r>
    </w:p>
    <w:p w14:paraId="2A266FEC" w14:textId="6C9468A1" w:rsidR="000E7C0B" w:rsidRPr="005A6862" w:rsidRDefault="000550B3" w:rsidP="000550B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6862">
        <w:rPr>
          <w:rFonts w:ascii="Times New Roman" w:eastAsia="Calibri" w:hAnsi="Times New Roman" w:cs="Times New Roman"/>
          <w:sz w:val="24"/>
          <w:szCs w:val="24"/>
        </w:rPr>
        <w:t>У 2024 році університету були відкриті асигнування державного бюджету на</w:t>
      </w:r>
      <w:r w:rsidR="005A6862" w:rsidRPr="005A6862">
        <w:rPr>
          <w:rFonts w:ascii="Times New Roman" w:eastAsia="Calibri" w:hAnsi="Times New Roman" w:cs="Times New Roman"/>
          <w:sz w:val="24"/>
          <w:szCs w:val="24"/>
        </w:rPr>
        <w:t>:</w:t>
      </w:r>
      <w:r w:rsidRPr="005A6862">
        <w:rPr>
          <w:rFonts w:ascii="Times New Roman" w:eastAsia="Calibri" w:hAnsi="Times New Roman" w:cs="Times New Roman"/>
          <w:sz w:val="24"/>
          <w:szCs w:val="24"/>
        </w:rPr>
        <w:t xml:space="preserve"> підготовку кадрів </w:t>
      </w:r>
      <w:r w:rsidR="005A6862" w:rsidRPr="005A6862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5A6862">
        <w:rPr>
          <w:rFonts w:ascii="Times New Roman" w:eastAsia="Calibri" w:hAnsi="Times New Roman" w:cs="Times New Roman"/>
          <w:sz w:val="24"/>
          <w:szCs w:val="24"/>
        </w:rPr>
        <w:t>225</w:t>
      </w:r>
      <w:r w:rsidR="005A6862" w:rsidRPr="005A6862">
        <w:rPr>
          <w:rFonts w:ascii="Times New Roman" w:eastAsia="Calibri" w:hAnsi="Times New Roman" w:cs="Times New Roman"/>
          <w:sz w:val="24"/>
          <w:szCs w:val="24"/>
        </w:rPr>
        <w:t> </w:t>
      </w:r>
      <w:r w:rsidRPr="005A6862">
        <w:rPr>
          <w:rFonts w:ascii="Times New Roman" w:eastAsia="Calibri" w:hAnsi="Times New Roman" w:cs="Times New Roman"/>
          <w:sz w:val="24"/>
          <w:szCs w:val="24"/>
        </w:rPr>
        <w:t>млн</w:t>
      </w:r>
      <w:r w:rsidR="005A6862" w:rsidRPr="005A6862">
        <w:rPr>
          <w:rFonts w:ascii="Times New Roman" w:eastAsia="Calibri" w:hAnsi="Times New Roman" w:cs="Times New Roman"/>
          <w:sz w:val="24"/>
          <w:szCs w:val="24"/>
        </w:rPr>
        <w:t> </w:t>
      </w:r>
      <w:r w:rsidRPr="005A6862">
        <w:rPr>
          <w:rFonts w:ascii="Times New Roman" w:eastAsia="Calibri" w:hAnsi="Times New Roman" w:cs="Times New Roman"/>
          <w:sz w:val="24"/>
          <w:szCs w:val="24"/>
        </w:rPr>
        <w:t>289</w:t>
      </w:r>
      <w:r w:rsidR="005A6862" w:rsidRPr="005A6862">
        <w:rPr>
          <w:rFonts w:ascii="Times New Roman" w:eastAsia="Calibri" w:hAnsi="Times New Roman" w:cs="Times New Roman"/>
          <w:sz w:val="24"/>
          <w:szCs w:val="24"/>
        </w:rPr>
        <w:t> </w:t>
      </w:r>
      <w:r w:rsidRPr="005A6862">
        <w:rPr>
          <w:rFonts w:ascii="Times New Roman" w:eastAsia="Calibri" w:hAnsi="Times New Roman" w:cs="Times New Roman"/>
          <w:sz w:val="24"/>
          <w:szCs w:val="24"/>
        </w:rPr>
        <w:t>тис.</w:t>
      </w:r>
      <w:r w:rsidR="005A6862" w:rsidRPr="005A6862">
        <w:rPr>
          <w:rFonts w:ascii="Times New Roman" w:eastAsia="Calibri" w:hAnsi="Times New Roman" w:cs="Times New Roman"/>
          <w:sz w:val="24"/>
          <w:szCs w:val="24"/>
        </w:rPr>
        <w:t> </w:t>
      </w:r>
      <w:r w:rsidRPr="005A6862">
        <w:rPr>
          <w:rFonts w:ascii="Times New Roman" w:eastAsia="Calibri" w:hAnsi="Times New Roman" w:cs="Times New Roman"/>
          <w:sz w:val="24"/>
          <w:szCs w:val="24"/>
        </w:rPr>
        <w:t>грн, виплату стипендій 56</w:t>
      </w:r>
      <w:r w:rsidR="005A6862" w:rsidRPr="005A6862">
        <w:rPr>
          <w:rFonts w:ascii="Times New Roman" w:eastAsia="Calibri" w:hAnsi="Times New Roman" w:cs="Times New Roman"/>
          <w:sz w:val="24"/>
          <w:szCs w:val="24"/>
        </w:rPr>
        <w:t> </w:t>
      </w:r>
      <w:r w:rsidRPr="005A6862">
        <w:rPr>
          <w:rFonts w:ascii="Times New Roman" w:eastAsia="Calibri" w:hAnsi="Times New Roman" w:cs="Times New Roman"/>
          <w:sz w:val="24"/>
          <w:szCs w:val="24"/>
        </w:rPr>
        <w:t>млн</w:t>
      </w:r>
      <w:r w:rsidR="005A6862" w:rsidRPr="005A6862">
        <w:rPr>
          <w:rFonts w:ascii="Times New Roman" w:eastAsia="Calibri" w:hAnsi="Times New Roman" w:cs="Times New Roman"/>
          <w:sz w:val="24"/>
          <w:szCs w:val="24"/>
        </w:rPr>
        <w:t> </w:t>
      </w:r>
      <w:r w:rsidRPr="005A6862">
        <w:rPr>
          <w:rFonts w:ascii="Times New Roman" w:eastAsia="Calibri" w:hAnsi="Times New Roman" w:cs="Times New Roman"/>
          <w:sz w:val="24"/>
          <w:szCs w:val="24"/>
        </w:rPr>
        <w:t>217</w:t>
      </w:r>
      <w:r w:rsidR="005A6862" w:rsidRPr="005A6862">
        <w:rPr>
          <w:rFonts w:ascii="Times New Roman" w:eastAsia="Calibri" w:hAnsi="Times New Roman" w:cs="Times New Roman"/>
          <w:sz w:val="24"/>
          <w:szCs w:val="24"/>
        </w:rPr>
        <w:t> </w:t>
      </w:r>
      <w:r w:rsidRPr="005A6862">
        <w:rPr>
          <w:rFonts w:ascii="Times New Roman" w:eastAsia="Calibri" w:hAnsi="Times New Roman" w:cs="Times New Roman"/>
          <w:sz w:val="24"/>
          <w:szCs w:val="24"/>
        </w:rPr>
        <w:t>тис.</w:t>
      </w:r>
      <w:r w:rsidR="005A6862" w:rsidRPr="005A6862">
        <w:rPr>
          <w:rFonts w:ascii="Times New Roman" w:eastAsia="Calibri" w:hAnsi="Times New Roman" w:cs="Times New Roman"/>
          <w:sz w:val="24"/>
          <w:szCs w:val="24"/>
        </w:rPr>
        <w:t> </w:t>
      </w:r>
      <w:r w:rsidRPr="005A6862">
        <w:rPr>
          <w:rFonts w:ascii="Times New Roman" w:eastAsia="Calibri" w:hAnsi="Times New Roman" w:cs="Times New Roman"/>
          <w:sz w:val="24"/>
          <w:szCs w:val="24"/>
        </w:rPr>
        <w:t>грн, наукову і науково-технічну діяльність 18 млн 023 тис. грн, підтримку пріоритетних напрямів наукових досліджень 600 тис. грн, надання компенсації 132 тис. грн, державні премії, стипендії та гранти 64 тис. грн.</w:t>
      </w:r>
      <w:r w:rsidR="004D70A4" w:rsidRPr="005A68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A6862">
        <w:rPr>
          <w:rFonts w:ascii="Times New Roman" w:eastAsia="Calibri" w:hAnsi="Times New Roman" w:cs="Times New Roman"/>
          <w:sz w:val="24"/>
          <w:szCs w:val="24"/>
        </w:rPr>
        <w:t>В</w:t>
      </w:r>
      <w:r w:rsidR="004D70A4" w:rsidRPr="005A6862">
        <w:rPr>
          <w:rFonts w:ascii="Times New Roman" w:eastAsia="Calibri" w:hAnsi="Times New Roman" w:cs="Times New Roman"/>
          <w:sz w:val="24"/>
          <w:szCs w:val="24"/>
        </w:rPr>
        <w:t>ласних надходжень</w:t>
      </w:r>
      <w:r w:rsidR="00DA7D75" w:rsidRPr="005A6862">
        <w:rPr>
          <w:rFonts w:ascii="Times New Roman" w:eastAsia="Calibri" w:hAnsi="Times New Roman" w:cs="Times New Roman"/>
          <w:sz w:val="24"/>
          <w:szCs w:val="24"/>
        </w:rPr>
        <w:t xml:space="preserve"> як плата за послуги </w:t>
      </w:r>
      <w:r w:rsidR="004D70A4" w:rsidRPr="005A6862">
        <w:rPr>
          <w:rFonts w:ascii="Times New Roman" w:eastAsia="Calibri" w:hAnsi="Times New Roman" w:cs="Times New Roman"/>
          <w:sz w:val="24"/>
          <w:szCs w:val="24"/>
        </w:rPr>
        <w:t>надійшло 164 млн 042 тис. (програма</w:t>
      </w:r>
      <w:r w:rsidR="006E37AE" w:rsidRPr="005A6862">
        <w:rPr>
          <w:rFonts w:ascii="Times New Roman" w:eastAsia="Calibri" w:hAnsi="Times New Roman" w:cs="Times New Roman"/>
          <w:sz w:val="24"/>
          <w:szCs w:val="24"/>
        </w:rPr>
        <w:t xml:space="preserve"> підготовки кадрів </w:t>
      </w:r>
      <w:r w:rsidR="001A39F0" w:rsidRPr="005A6862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6E37AE" w:rsidRPr="005A6862">
        <w:rPr>
          <w:rFonts w:ascii="Times New Roman" w:eastAsia="Calibri" w:hAnsi="Times New Roman" w:cs="Times New Roman"/>
          <w:sz w:val="24"/>
          <w:szCs w:val="24"/>
        </w:rPr>
        <w:t>1</w:t>
      </w:r>
      <w:r w:rsidR="00E50BEA" w:rsidRPr="005A6862">
        <w:rPr>
          <w:rFonts w:ascii="Times New Roman" w:eastAsia="Calibri" w:hAnsi="Times New Roman" w:cs="Times New Roman"/>
          <w:sz w:val="24"/>
          <w:szCs w:val="24"/>
        </w:rPr>
        <w:t>56</w:t>
      </w:r>
      <w:r w:rsidR="00DA7D75" w:rsidRPr="005A6862">
        <w:rPr>
          <w:rFonts w:ascii="Times New Roman" w:eastAsia="Calibri" w:hAnsi="Times New Roman" w:cs="Times New Roman"/>
          <w:sz w:val="24"/>
          <w:szCs w:val="24"/>
        </w:rPr>
        <w:t xml:space="preserve"> млн </w:t>
      </w:r>
      <w:r w:rsidR="006E37AE" w:rsidRPr="005A6862">
        <w:rPr>
          <w:rFonts w:ascii="Times New Roman" w:eastAsia="Calibri" w:hAnsi="Times New Roman" w:cs="Times New Roman"/>
          <w:sz w:val="24"/>
          <w:szCs w:val="24"/>
        </w:rPr>
        <w:t>2</w:t>
      </w:r>
      <w:r w:rsidR="00E50BEA" w:rsidRPr="005A6862">
        <w:rPr>
          <w:rFonts w:ascii="Times New Roman" w:eastAsia="Calibri" w:hAnsi="Times New Roman" w:cs="Times New Roman"/>
          <w:sz w:val="24"/>
          <w:szCs w:val="24"/>
        </w:rPr>
        <w:t>58</w:t>
      </w:r>
      <w:r w:rsidR="00DA7D75" w:rsidRPr="005A6862">
        <w:rPr>
          <w:rFonts w:ascii="Times New Roman" w:eastAsia="Calibri" w:hAnsi="Times New Roman" w:cs="Times New Roman"/>
          <w:sz w:val="24"/>
          <w:szCs w:val="24"/>
        </w:rPr>
        <w:t xml:space="preserve"> тис</w:t>
      </w:r>
      <w:r w:rsidR="00E50BEA" w:rsidRPr="005A6862">
        <w:rPr>
          <w:rFonts w:ascii="Times New Roman" w:eastAsia="Calibri" w:hAnsi="Times New Roman" w:cs="Times New Roman"/>
          <w:sz w:val="24"/>
          <w:szCs w:val="24"/>
        </w:rPr>
        <w:t>.</w:t>
      </w:r>
      <w:r w:rsidR="00DA7D75" w:rsidRPr="005A6862">
        <w:rPr>
          <w:rFonts w:ascii="Times New Roman" w:eastAsia="Calibri" w:hAnsi="Times New Roman" w:cs="Times New Roman"/>
          <w:sz w:val="24"/>
          <w:szCs w:val="24"/>
        </w:rPr>
        <w:t xml:space="preserve"> грн, науков</w:t>
      </w:r>
      <w:r w:rsidR="004D70A4" w:rsidRPr="005A6862">
        <w:rPr>
          <w:rFonts w:ascii="Times New Roman" w:eastAsia="Calibri" w:hAnsi="Times New Roman" w:cs="Times New Roman"/>
          <w:sz w:val="24"/>
          <w:szCs w:val="24"/>
        </w:rPr>
        <w:t>а</w:t>
      </w:r>
      <w:r w:rsidR="00DA7D75" w:rsidRPr="005A6862">
        <w:rPr>
          <w:rFonts w:ascii="Times New Roman" w:eastAsia="Calibri" w:hAnsi="Times New Roman" w:cs="Times New Roman"/>
          <w:sz w:val="24"/>
          <w:szCs w:val="24"/>
        </w:rPr>
        <w:t xml:space="preserve"> і науково-технічн</w:t>
      </w:r>
      <w:r w:rsidR="004D70A4" w:rsidRPr="005A6862">
        <w:rPr>
          <w:rFonts w:ascii="Times New Roman" w:eastAsia="Calibri" w:hAnsi="Times New Roman" w:cs="Times New Roman"/>
          <w:sz w:val="24"/>
          <w:szCs w:val="24"/>
        </w:rPr>
        <w:t>а</w:t>
      </w:r>
      <w:r w:rsidR="00DA7D75" w:rsidRPr="005A6862">
        <w:rPr>
          <w:rFonts w:ascii="Times New Roman" w:eastAsia="Calibri" w:hAnsi="Times New Roman" w:cs="Times New Roman"/>
          <w:sz w:val="24"/>
          <w:szCs w:val="24"/>
        </w:rPr>
        <w:t xml:space="preserve"> діяльн</w:t>
      </w:r>
      <w:r w:rsidR="004D70A4" w:rsidRPr="005A6862">
        <w:rPr>
          <w:rFonts w:ascii="Times New Roman" w:eastAsia="Calibri" w:hAnsi="Times New Roman" w:cs="Times New Roman"/>
          <w:sz w:val="24"/>
          <w:szCs w:val="24"/>
        </w:rPr>
        <w:t>ість</w:t>
      </w:r>
      <w:r w:rsidR="00DA7D75" w:rsidRPr="005A68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9F0" w:rsidRPr="005A6862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E50BEA" w:rsidRPr="005A6862">
        <w:rPr>
          <w:rFonts w:ascii="Times New Roman" w:eastAsia="Calibri" w:hAnsi="Times New Roman" w:cs="Times New Roman"/>
          <w:sz w:val="24"/>
          <w:szCs w:val="24"/>
        </w:rPr>
        <w:t>7</w:t>
      </w:r>
      <w:r w:rsidR="00232319" w:rsidRPr="005A6862">
        <w:rPr>
          <w:rFonts w:ascii="Times New Roman" w:eastAsia="Calibri" w:hAnsi="Times New Roman" w:cs="Times New Roman"/>
          <w:sz w:val="24"/>
          <w:szCs w:val="24"/>
        </w:rPr>
        <w:t> </w:t>
      </w:r>
      <w:r w:rsidR="00DA7D75" w:rsidRPr="005A6862">
        <w:rPr>
          <w:rFonts w:ascii="Times New Roman" w:eastAsia="Calibri" w:hAnsi="Times New Roman" w:cs="Times New Roman"/>
          <w:sz w:val="24"/>
          <w:szCs w:val="24"/>
        </w:rPr>
        <w:t>млн</w:t>
      </w:r>
      <w:r w:rsidR="00232319" w:rsidRPr="005A6862">
        <w:rPr>
          <w:rFonts w:ascii="Times New Roman" w:eastAsia="Calibri" w:hAnsi="Times New Roman" w:cs="Times New Roman"/>
          <w:sz w:val="24"/>
          <w:szCs w:val="24"/>
        </w:rPr>
        <w:t> </w:t>
      </w:r>
      <w:r w:rsidR="00E50BEA" w:rsidRPr="005A6862">
        <w:rPr>
          <w:rFonts w:ascii="Times New Roman" w:eastAsia="Calibri" w:hAnsi="Times New Roman" w:cs="Times New Roman"/>
          <w:sz w:val="24"/>
          <w:szCs w:val="24"/>
        </w:rPr>
        <w:t>784</w:t>
      </w:r>
      <w:r w:rsidR="00DA7D75" w:rsidRPr="005A6862">
        <w:rPr>
          <w:rFonts w:ascii="Times New Roman" w:eastAsia="Calibri" w:hAnsi="Times New Roman" w:cs="Times New Roman"/>
          <w:sz w:val="24"/>
          <w:szCs w:val="24"/>
        </w:rPr>
        <w:t xml:space="preserve"> тис</w:t>
      </w:r>
      <w:r w:rsidR="00E50BEA" w:rsidRPr="005A6862">
        <w:rPr>
          <w:rFonts w:ascii="Times New Roman" w:eastAsia="Calibri" w:hAnsi="Times New Roman" w:cs="Times New Roman"/>
          <w:sz w:val="24"/>
          <w:szCs w:val="24"/>
        </w:rPr>
        <w:t>.</w:t>
      </w:r>
      <w:r w:rsidR="00DA7D75" w:rsidRPr="005A6862">
        <w:rPr>
          <w:rFonts w:ascii="Times New Roman" w:eastAsia="Calibri" w:hAnsi="Times New Roman" w:cs="Times New Roman"/>
          <w:sz w:val="24"/>
          <w:szCs w:val="24"/>
        </w:rPr>
        <w:t xml:space="preserve"> грн</w:t>
      </w:r>
      <w:r w:rsidR="004D70A4" w:rsidRPr="005A6862">
        <w:rPr>
          <w:rFonts w:ascii="Times New Roman" w:eastAsia="Calibri" w:hAnsi="Times New Roman" w:cs="Times New Roman"/>
          <w:sz w:val="24"/>
          <w:szCs w:val="24"/>
        </w:rPr>
        <w:t>)</w:t>
      </w:r>
      <w:r w:rsidR="00DA7D75" w:rsidRPr="005A6862">
        <w:rPr>
          <w:rFonts w:ascii="Times New Roman" w:eastAsia="Calibri" w:hAnsi="Times New Roman" w:cs="Times New Roman"/>
          <w:sz w:val="24"/>
          <w:szCs w:val="24"/>
        </w:rPr>
        <w:t xml:space="preserve">, з інших джерел власних надходжень (спонсорська допомога, </w:t>
      </w:r>
      <w:proofErr w:type="spellStart"/>
      <w:r w:rsidR="00DA7D75" w:rsidRPr="005A6862">
        <w:rPr>
          <w:rFonts w:ascii="Times New Roman" w:eastAsia="Calibri" w:hAnsi="Times New Roman" w:cs="Times New Roman"/>
          <w:sz w:val="24"/>
          <w:szCs w:val="24"/>
        </w:rPr>
        <w:t>проєкти</w:t>
      </w:r>
      <w:proofErr w:type="spellEnd"/>
      <w:r w:rsidR="00DA7D75" w:rsidRPr="005A686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896CEA" w:rsidRPr="005A6862">
        <w:rPr>
          <w:rFonts w:ascii="Times New Roman" w:eastAsia="Calibri" w:hAnsi="Times New Roman" w:cs="Times New Roman"/>
          <w:sz w:val="24"/>
          <w:szCs w:val="24"/>
        </w:rPr>
        <w:t>18</w:t>
      </w:r>
      <w:r w:rsidR="00232319" w:rsidRPr="005A6862">
        <w:rPr>
          <w:rFonts w:ascii="Times New Roman" w:eastAsia="Calibri" w:hAnsi="Times New Roman" w:cs="Times New Roman"/>
          <w:sz w:val="24"/>
          <w:szCs w:val="24"/>
        </w:rPr>
        <w:t> </w:t>
      </w:r>
      <w:r w:rsidR="00896CEA" w:rsidRPr="005A6862">
        <w:rPr>
          <w:rFonts w:ascii="Times New Roman" w:eastAsia="Calibri" w:hAnsi="Times New Roman" w:cs="Times New Roman"/>
          <w:sz w:val="24"/>
          <w:szCs w:val="24"/>
        </w:rPr>
        <w:t>млн</w:t>
      </w:r>
      <w:r w:rsidR="00232319" w:rsidRPr="005A6862">
        <w:rPr>
          <w:rFonts w:ascii="Times New Roman" w:eastAsia="Calibri" w:hAnsi="Times New Roman" w:cs="Times New Roman"/>
          <w:sz w:val="24"/>
          <w:szCs w:val="24"/>
        </w:rPr>
        <w:t> </w:t>
      </w:r>
      <w:r w:rsidR="00896CEA" w:rsidRPr="005A6862">
        <w:rPr>
          <w:rFonts w:ascii="Times New Roman" w:eastAsia="Calibri" w:hAnsi="Times New Roman" w:cs="Times New Roman"/>
          <w:sz w:val="24"/>
          <w:szCs w:val="24"/>
        </w:rPr>
        <w:t>394 тис. (</w:t>
      </w:r>
      <w:r w:rsidR="001A39F0" w:rsidRPr="005A6862">
        <w:rPr>
          <w:rFonts w:ascii="Times New Roman" w:eastAsia="Calibri" w:hAnsi="Times New Roman" w:cs="Times New Roman"/>
          <w:sz w:val="24"/>
          <w:szCs w:val="24"/>
        </w:rPr>
        <w:t xml:space="preserve">програми основної діяльності – </w:t>
      </w:r>
      <w:r w:rsidR="00E50BEA" w:rsidRPr="005A6862">
        <w:rPr>
          <w:rFonts w:ascii="Times New Roman" w:eastAsia="Calibri" w:hAnsi="Times New Roman" w:cs="Times New Roman"/>
          <w:sz w:val="24"/>
          <w:szCs w:val="24"/>
        </w:rPr>
        <w:t>3</w:t>
      </w:r>
      <w:r w:rsidR="00DA7D75" w:rsidRPr="005A6862">
        <w:rPr>
          <w:rFonts w:ascii="Times New Roman" w:eastAsia="Calibri" w:hAnsi="Times New Roman" w:cs="Times New Roman"/>
          <w:sz w:val="24"/>
          <w:szCs w:val="24"/>
        </w:rPr>
        <w:t xml:space="preserve"> млн </w:t>
      </w:r>
      <w:r w:rsidR="00E50BEA" w:rsidRPr="005A6862">
        <w:rPr>
          <w:rFonts w:ascii="Times New Roman" w:eastAsia="Calibri" w:hAnsi="Times New Roman" w:cs="Times New Roman"/>
          <w:sz w:val="24"/>
          <w:szCs w:val="24"/>
        </w:rPr>
        <w:t>293</w:t>
      </w:r>
      <w:r w:rsidR="001A39F0" w:rsidRPr="005A6862">
        <w:rPr>
          <w:rFonts w:ascii="Times New Roman" w:eastAsia="Calibri" w:hAnsi="Times New Roman" w:cs="Times New Roman"/>
          <w:sz w:val="24"/>
          <w:szCs w:val="24"/>
        </w:rPr>
        <w:t> </w:t>
      </w:r>
      <w:r w:rsidR="00DA7D75" w:rsidRPr="005A6862">
        <w:rPr>
          <w:rFonts w:ascii="Times New Roman" w:eastAsia="Calibri" w:hAnsi="Times New Roman" w:cs="Times New Roman"/>
          <w:sz w:val="24"/>
          <w:szCs w:val="24"/>
        </w:rPr>
        <w:t>тис</w:t>
      </w:r>
      <w:r w:rsidR="00E50BEA" w:rsidRPr="005A6862">
        <w:rPr>
          <w:rFonts w:ascii="Times New Roman" w:eastAsia="Calibri" w:hAnsi="Times New Roman" w:cs="Times New Roman"/>
          <w:sz w:val="24"/>
          <w:szCs w:val="24"/>
        </w:rPr>
        <w:t>.</w:t>
      </w:r>
      <w:r w:rsidR="001A39F0" w:rsidRPr="005A6862">
        <w:rPr>
          <w:rFonts w:ascii="Times New Roman" w:eastAsia="Calibri" w:hAnsi="Times New Roman" w:cs="Times New Roman"/>
          <w:sz w:val="24"/>
          <w:szCs w:val="24"/>
        </w:rPr>
        <w:t> грн,</w:t>
      </w:r>
      <w:r w:rsidR="006E37AE" w:rsidRPr="005A68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A39F0" w:rsidRPr="005A6862">
        <w:rPr>
          <w:rFonts w:ascii="Times New Roman" w:eastAsia="Calibri" w:hAnsi="Times New Roman" w:cs="Times New Roman"/>
          <w:sz w:val="24"/>
          <w:szCs w:val="24"/>
        </w:rPr>
        <w:t xml:space="preserve">програми наукової діяльності </w:t>
      </w:r>
      <w:r w:rsidR="00C2768B" w:rsidRPr="005A6862">
        <w:rPr>
          <w:rFonts w:ascii="Times New Roman" w:eastAsia="Calibri" w:hAnsi="Times New Roman" w:cs="Times New Roman"/>
          <w:sz w:val="24"/>
          <w:szCs w:val="24"/>
        </w:rPr>
        <w:t>–</w:t>
      </w:r>
      <w:r w:rsidR="006E37AE" w:rsidRPr="005A6862">
        <w:rPr>
          <w:rFonts w:ascii="Times New Roman" w:eastAsia="Calibri" w:hAnsi="Times New Roman" w:cs="Times New Roman"/>
          <w:sz w:val="24"/>
          <w:szCs w:val="24"/>
        </w:rPr>
        <w:t>1</w:t>
      </w:r>
      <w:r w:rsidR="00E50BEA" w:rsidRPr="005A6862">
        <w:rPr>
          <w:rFonts w:ascii="Times New Roman" w:eastAsia="Calibri" w:hAnsi="Times New Roman" w:cs="Times New Roman"/>
          <w:sz w:val="24"/>
          <w:szCs w:val="24"/>
        </w:rPr>
        <w:t>5</w:t>
      </w:r>
      <w:r w:rsidR="006E37AE" w:rsidRPr="005A6862">
        <w:rPr>
          <w:rFonts w:ascii="Times New Roman" w:eastAsia="Calibri" w:hAnsi="Times New Roman" w:cs="Times New Roman"/>
          <w:sz w:val="24"/>
          <w:szCs w:val="24"/>
        </w:rPr>
        <w:t xml:space="preserve"> млн </w:t>
      </w:r>
      <w:r w:rsidR="00E50BEA" w:rsidRPr="005A6862">
        <w:rPr>
          <w:rFonts w:ascii="Times New Roman" w:eastAsia="Calibri" w:hAnsi="Times New Roman" w:cs="Times New Roman"/>
          <w:sz w:val="24"/>
          <w:szCs w:val="24"/>
        </w:rPr>
        <w:t>101</w:t>
      </w:r>
      <w:r w:rsidR="006E37AE" w:rsidRPr="005A6862">
        <w:rPr>
          <w:rFonts w:ascii="Times New Roman" w:eastAsia="Calibri" w:hAnsi="Times New Roman" w:cs="Times New Roman"/>
          <w:sz w:val="24"/>
          <w:szCs w:val="24"/>
        </w:rPr>
        <w:t xml:space="preserve"> тис</w:t>
      </w:r>
      <w:r w:rsidR="00E50BEA" w:rsidRPr="005A6862">
        <w:rPr>
          <w:rFonts w:ascii="Times New Roman" w:eastAsia="Calibri" w:hAnsi="Times New Roman" w:cs="Times New Roman"/>
          <w:sz w:val="24"/>
          <w:szCs w:val="24"/>
        </w:rPr>
        <w:t>.</w:t>
      </w:r>
      <w:r w:rsidR="006E37AE" w:rsidRPr="005A6862">
        <w:rPr>
          <w:rFonts w:ascii="Times New Roman" w:eastAsia="Calibri" w:hAnsi="Times New Roman" w:cs="Times New Roman"/>
          <w:sz w:val="24"/>
          <w:szCs w:val="24"/>
        </w:rPr>
        <w:t xml:space="preserve"> грн</w:t>
      </w:r>
      <w:r w:rsidR="00896CEA" w:rsidRPr="005A6862">
        <w:rPr>
          <w:rFonts w:ascii="Times New Roman" w:eastAsia="Calibri" w:hAnsi="Times New Roman" w:cs="Times New Roman"/>
          <w:sz w:val="24"/>
          <w:szCs w:val="24"/>
        </w:rPr>
        <w:t>)</w:t>
      </w:r>
      <w:r w:rsidR="00DA7D75" w:rsidRPr="005A686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46D3D89" w14:textId="5D5F6A21" w:rsidR="00AC7151" w:rsidRPr="00EA32FE" w:rsidRDefault="00DA7D75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6862">
        <w:rPr>
          <w:rFonts w:ascii="Times New Roman" w:eastAsia="Calibri" w:hAnsi="Times New Roman" w:cs="Times New Roman"/>
          <w:sz w:val="24"/>
          <w:szCs w:val="24"/>
        </w:rPr>
        <w:t xml:space="preserve">Видатків здійснено на загальну суму </w:t>
      </w:r>
      <w:r w:rsidR="00276253" w:rsidRPr="005A6862">
        <w:rPr>
          <w:rFonts w:ascii="Times New Roman" w:eastAsia="Calibri" w:hAnsi="Times New Roman" w:cs="Times New Roman"/>
          <w:sz w:val="24"/>
          <w:szCs w:val="24"/>
        </w:rPr>
        <w:t>475</w:t>
      </w:r>
      <w:r w:rsidR="00DD0826" w:rsidRPr="005A6862">
        <w:rPr>
          <w:rFonts w:ascii="Times New Roman" w:eastAsia="Calibri" w:hAnsi="Times New Roman" w:cs="Times New Roman"/>
          <w:sz w:val="24"/>
          <w:szCs w:val="24"/>
        </w:rPr>
        <w:t xml:space="preserve"> млн </w:t>
      </w:r>
      <w:r w:rsidR="00276253" w:rsidRPr="005A6862">
        <w:rPr>
          <w:rFonts w:ascii="Times New Roman" w:eastAsia="Calibri" w:hAnsi="Times New Roman" w:cs="Times New Roman"/>
          <w:sz w:val="24"/>
          <w:szCs w:val="24"/>
        </w:rPr>
        <w:t>341</w:t>
      </w:r>
      <w:r w:rsidRPr="005A6862">
        <w:rPr>
          <w:rFonts w:ascii="Times New Roman" w:eastAsia="Calibri" w:hAnsi="Times New Roman" w:cs="Times New Roman"/>
          <w:sz w:val="24"/>
          <w:szCs w:val="24"/>
        </w:rPr>
        <w:t xml:space="preserve"> тис</w:t>
      </w:r>
      <w:r w:rsidR="00276253" w:rsidRPr="005A6862">
        <w:rPr>
          <w:rFonts w:ascii="Times New Roman" w:eastAsia="Calibri" w:hAnsi="Times New Roman" w:cs="Times New Roman"/>
          <w:sz w:val="24"/>
          <w:szCs w:val="24"/>
        </w:rPr>
        <w:t>.</w:t>
      </w:r>
      <w:r w:rsidRPr="005A6862">
        <w:rPr>
          <w:rFonts w:ascii="Times New Roman" w:eastAsia="Calibri" w:hAnsi="Times New Roman" w:cs="Times New Roman"/>
          <w:sz w:val="24"/>
          <w:szCs w:val="24"/>
        </w:rPr>
        <w:t xml:space="preserve"> грн, а саме: з держ</w:t>
      </w:r>
      <w:r w:rsidR="00F55ED6" w:rsidRPr="005A6862">
        <w:rPr>
          <w:rFonts w:ascii="Times New Roman" w:eastAsia="Calibri" w:hAnsi="Times New Roman" w:cs="Times New Roman"/>
          <w:sz w:val="24"/>
          <w:szCs w:val="24"/>
        </w:rPr>
        <w:t>авного бюджету</w:t>
      </w:r>
      <w:r w:rsidR="00F55ED6" w:rsidRPr="00EA32FE">
        <w:rPr>
          <w:rFonts w:ascii="Times New Roman" w:eastAsia="Calibri" w:hAnsi="Times New Roman" w:cs="Times New Roman"/>
          <w:sz w:val="24"/>
          <w:szCs w:val="24"/>
        </w:rPr>
        <w:t xml:space="preserve"> пр</w:t>
      </w:r>
      <w:r w:rsidR="00276253" w:rsidRPr="00EA32FE">
        <w:rPr>
          <w:rFonts w:ascii="Times New Roman" w:eastAsia="Calibri" w:hAnsi="Times New Roman" w:cs="Times New Roman"/>
          <w:sz w:val="24"/>
          <w:szCs w:val="24"/>
        </w:rPr>
        <w:t>офінансовано 300</w:t>
      </w:r>
      <w:r w:rsidR="002A528F" w:rsidRPr="00EA32FE">
        <w:rPr>
          <w:rFonts w:ascii="Times New Roman" w:eastAsia="Calibri" w:hAnsi="Times New Roman" w:cs="Times New Roman"/>
          <w:sz w:val="24"/>
          <w:szCs w:val="24"/>
        </w:rPr>
        <w:t xml:space="preserve"> млн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6253" w:rsidRPr="00EA32FE">
        <w:rPr>
          <w:rFonts w:ascii="Times New Roman" w:eastAsia="Calibri" w:hAnsi="Times New Roman" w:cs="Times New Roman"/>
          <w:sz w:val="24"/>
          <w:szCs w:val="24"/>
        </w:rPr>
        <w:t>31</w:t>
      </w:r>
      <w:r w:rsidR="00424A8B" w:rsidRPr="00EA32FE">
        <w:rPr>
          <w:rFonts w:ascii="Times New Roman" w:eastAsia="Calibri" w:hAnsi="Times New Roman" w:cs="Times New Roman"/>
          <w:sz w:val="24"/>
          <w:szCs w:val="24"/>
        </w:rPr>
        <w:t>7</w:t>
      </w:r>
      <w:r w:rsidR="00622860">
        <w:rPr>
          <w:rFonts w:ascii="Times New Roman" w:eastAsia="Calibri" w:hAnsi="Times New Roman" w:cs="Times New Roman"/>
          <w:sz w:val="24"/>
          <w:szCs w:val="24"/>
        </w:rPr>
        <w:t> </w:t>
      </w:r>
      <w:r w:rsidRPr="00EA32FE">
        <w:rPr>
          <w:rFonts w:ascii="Times New Roman" w:eastAsia="Calibri" w:hAnsi="Times New Roman" w:cs="Times New Roman"/>
          <w:sz w:val="24"/>
          <w:szCs w:val="24"/>
        </w:rPr>
        <w:t>тис</w:t>
      </w:r>
      <w:r w:rsidR="00276253" w:rsidRPr="00EA32FE">
        <w:rPr>
          <w:rFonts w:ascii="Times New Roman" w:eastAsia="Calibri" w:hAnsi="Times New Roman" w:cs="Times New Roman"/>
          <w:sz w:val="24"/>
          <w:szCs w:val="24"/>
        </w:rPr>
        <w:t>.</w:t>
      </w:r>
      <w:r w:rsidR="00622860">
        <w:rPr>
          <w:rFonts w:ascii="Times New Roman" w:eastAsia="Calibri" w:hAnsi="Times New Roman" w:cs="Times New Roman"/>
          <w:sz w:val="24"/>
          <w:szCs w:val="24"/>
        </w:rPr>
        <w:t> </w:t>
      </w:r>
      <w:r w:rsidRPr="00EA32FE">
        <w:rPr>
          <w:rFonts w:ascii="Times New Roman" w:eastAsia="Calibri" w:hAnsi="Times New Roman" w:cs="Times New Roman"/>
          <w:sz w:val="24"/>
          <w:szCs w:val="24"/>
        </w:rPr>
        <w:t>грн, за рахунок плати за послуги</w:t>
      </w:r>
      <w:r w:rsidR="00F55ED6" w:rsidRPr="00EA32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2860">
        <w:rPr>
          <w:rFonts w:ascii="Times New Roman" w:eastAsia="Calibri" w:hAnsi="Times New Roman" w:cs="Times New Roman"/>
          <w:sz w:val="24"/>
          <w:szCs w:val="24"/>
        </w:rPr>
        <w:t xml:space="preserve">за програмами </w:t>
      </w:r>
      <w:r w:rsidR="00F55ED6" w:rsidRPr="00EA32FE">
        <w:rPr>
          <w:rFonts w:ascii="Times New Roman" w:eastAsia="Calibri" w:hAnsi="Times New Roman" w:cs="Times New Roman"/>
          <w:sz w:val="24"/>
          <w:szCs w:val="24"/>
        </w:rPr>
        <w:t>підготовки кадрів та наукових і науково-дослідних робіт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2860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EA32FE">
        <w:rPr>
          <w:rFonts w:ascii="Times New Roman" w:eastAsia="Calibri" w:hAnsi="Times New Roman" w:cs="Times New Roman"/>
          <w:sz w:val="24"/>
          <w:szCs w:val="24"/>
        </w:rPr>
        <w:t>1</w:t>
      </w:r>
      <w:r w:rsidR="00D2327D" w:rsidRPr="00EA32FE">
        <w:rPr>
          <w:rFonts w:ascii="Times New Roman" w:eastAsia="Calibri" w:hAnsi="Times New Roman" w:cs="Times New Roman"/>
          <w:sz w:val="24"/>
          <w:szCs w:val="24"/>
        </w:rPr>
        <w:t>57</w:t>
      </w:r>
      <w:r w:rsidR="00622860">
        <w:rPr>
          <w:rFonts w:ascii="Times New Roman" w:eastAsia="Calibri" w:hAnsi="Times New Roman" w:cs="Times New Roman"/>
          <w:sz w:val="24"/>
          <w:szCs w:val="24"/>
        </w:rPr>
        <w:t> </w:t>
      </w:r>
      <w:r w:rsidRPr="00EA32FE">
        <w:rPr>
          <w:rFonts w:ascii="Times New Roman" w:eastAsia="Calibri" w:hAnsi="Times New Roman" w:cs="Times New Roman"/>
          <w:sz w:val="24"/>
          <w:szCs w:val="24"/>
        </w:rPr>
        <w:t>млн</w:t>
      </w:r>
      <w:r w:rsidR="00622860">
        <w:rPr>
          <w:rFonts w:ascii="Times New Roman" w:eastAsia="Calibri" w:hAnsi="Times New Roman" w:cs="Times New Roman"/>
          <w:sz w:val="24"/>
          <w:szCs w:val="24"/>
        </w:rPr>
        <w:t> </w:t>
      </w:r>
      <w:r w:rsidR="00D2327D" w:rsidRPr="00EA32FE">
        <w:rPr>
          <w:rFonts w:ascii="Times New Roman" w:eastAsia="Calibri" w:hAnsi="Times New Roman" w:cs="Times New Roman"/>
          <w:sz w:val="24"/>
          <w:szCs w:val="24"/>
        </w:rPr>
        <w:t>72</w:t>
      </w:r>
      <w:r w:rsidR="00F55ED6" w:rsidRPr="00EA32FE">
        <w:rPr>
          <w:rFonts w:ascii="Times New Roman" w:eastAsia="Calibri" w:hAnsi="Times New Roman" w:cs="Times New Roman"/>
          <w:sz w:val="24"/>
          <w:szCs w:val="24"/>
        </w:rPr>
        <w:t>8</w:t>
      </w:r>
      <w:r w:rsidR="00622860">
        <w:rPr>
          <w:rFonts w:ascii="Times New Roman" w:eastAsia="Calibri" w:hAnsi="Times New Roman" w:cs="Times New Roman"/>
          <w:sz w:val="24"/>
          <w:szCs w:val="24"/>
        </w:rPr>
        <w:t> </w:t>
      </w:r>
      <w:r w:rsidRPr="00EA32FE">
        <w:rPr>
          <w:rFonts w:ascii="Times New Roman" w:eastAsia="Calibri" w:hAnsi="Times New Roman" w:cs="Times New Roman"/>
          <w:sz w:val="24"/>
          <w:szCs w:val="24"/>
        </w:rPr>
        <w:t>тис</w:t>
      </w:r>
      <w:r w:rsidR="00D2327D" w:rsidRPr="00EA32FE">
        <w:rPr>
          <w:rFonts w:ascii="Times New Roman" w:eastAsia="Calibri" w:hAnsi="Times New Roman" w:cs="Times New Roman"/>
          <w:sz w:val="24"/>
          <w:szCs w:val="24"/>
        </w:rPr>
        <w:t>.</w:t>
      </w:r>
      <w:r w:rsidR="00622860">
        <w:rPr>
          <w:rFonts w:ascii="Times New Roman" w:eastAsia="Calibri" w:hAnsi="Times New Roman" w:cs="Times New Roman"/>
          <w:sz w:val="24"/>
          <w:szCs w:val="24"/>
        </w:rPr>
        <w:t> 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грн, </w:t>
      </w:r>
      <w:r w:rsidR="00F55ED6" w:rsidRPr="00EA32FE">
        <w:rPr>
          <w:rFonts w:ascii="Times New Roman" w:eastAsia="Calibri" w:hAnsi="Times New Roman" w:cs="Times New Roman"/>
          <w:sz w:val="24"/>
          <w:szCs w:val="24"/>
        </w:rPr>
        <w:t>за рахунок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інших надходжень – </w:t>
      </w:r>
      <w:r w:rsidR="006C2285" w:rsidRPr="00EA32FE">
        <w:rPr>
          <w:rFonts w:ascii="Times New Roman" w:eastAsia="Calibri" w:hAnsi="Times New Roman" w:cs="Times New Roman"/>
          <w:sz w:val="24"/>
          <w:szCs w:val="24"/>
        </w:rPr>
        <w:t>1</w:t>
      </w:r>
      <w:r w:rsidR="0088696B" w:rsidRPr="00EA32FE">
        <w:rPr>
          <w:rFonts w:ascii="Times New Roman" w:eastAsia="Calibri" w:hAnsi="Times New Roman" w:cs="Times New Roman"/>
          <w:sz w:val="24"/>
          <w:szCs w:val="24"/>
        </w:rPr>
        <w:t>7</w:t>
      </w:r>
      <w:r w:rsidR="00232319" w:rsidRPr="00EA32FE">
        <w:rPr>
          <w:rFonts w:ascii="Times New Roman" w:eastAsia="Calibri" w:hAnsi="Times New Roman" w:cs="Times New Roman"/>
          <w:sz w:val="24"/>
          <w:szCs w:val="24"/>
        </w:rPr>
        <w:t> </w:t>
      </w:r>
      <w:r w:rsidRPr="00EA32FE">
        <w:rPr>
          <w:rFonts w:ascii="Times New Roman" w:eastAsia="Calibri" w:hAnsi="Times New Roman" w:cs="Times New Roman"/>
          <w:sz w:val="24"/>
          <w:szCs w:val="24"/>
        </w:rPr>
        <w:t>млн</w:t>
      </w:r>
      <w:r w:rsidR="00232319" w:rsidRPr="00EA32FE">
        <w:t> </w:t>
      </w:r>
      <w:r w:rsidR="0088696B" w:rsidRPr="00EA32FE">
        <w:rPr>
          <w:rFonts w:ascii="Times New Roman" w:eastAsia="Calibri" w:hAnsi="Times New Roman" w:cs="Times New Roman"/>
          <w:sz w:val="24"/>
          <w:szCs w:val="24"/>
        </w:rPr>
        <w:t>29</w:t>
      </w:r>
      <w:r w:rsidR="00F55ED6" w:rsidRPr="00EA32FE">
        <w:rPr>
          <w:rFonts w:ascii="Times New Roman" w:eastAsia="Calibri" w:hAnsi="Times New Roman" w:cs="Times New Roman"/>
          <w:sz w:val="24"/>
          <w:szCs w:val="24"/>
        </w:rPr>
        <w:t>6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тис грн.</w:t>
      </w:r>
    </w:p>
    <w:p w14:paraId="20DCC27C" w14:textId="77777777" w:rsidR="00AC7151" w:rsidRPr="00EA32FE" w:rsidRDefault="00D04972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Бюдж</w:t>
      </w:r>
      <w:r w:rsidR="008B74E0" w:rsidRPr="00EA32FE">
        <w:rPr>
          <w:rFonts w:ascii="Times New Roman" w:eastAsia="Calibri" w:hAnsi="Times New Roman" w:cs="Times New Roman"/>
          <w:sz w:val="24"/>
          <w:szCs w:val="24"/>
        </w:rPr>
        <w:t>е</w:t>
      </w:r>
      <w:r w:rsidRPr="00EA32FE">
        <w:rPr>
          <w:rFonts w:ascii="Times New Roman" w:eastAsia="Calibri" w:hAnsi="Times New Roman" w:cs="Times New Roman"/>
          <w:sz w:val="24"/>
          <w:szCs w:val="24"/>
        </w:rPr>
        <w:t>тні асигнування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 xml:space="preserve"> були спрямовані:</w:t>
      </w:r>
    </w:p>
    <w:p w14:paraId="207170F4" w14:textId="77777777" w:rsidR="00AC7151" w:rsidRPr="00EA32FE" w:rsidRDefault="00AC7151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212D24" w:rsidRPr="00EA32FE">
        <w:rPr>
          <w:rFonts w:ascii="Times New Roman" w:eastAsia="Calibri" w:hAnsi="Times New Roman" w:cs="Times New Roman"/>
          <w:sz w:val="24"/>
          <w:szCs w:val="24"/>
        </w:rPr>
        <w:t>на виплату заробітної плати</w:t>
      </w:r>
      <w:r w:rsidR="0088696B" w:rsidRPr="00EA32FE">
        <w:rPr>
          <w:rFonts w:ascii="Times New Roman" w:eastAsia="Calibri" w:hAnsi="Times New Roman" w:cs="Times New Roman"/>
          <w:sz w:val="24"/>
          <w:szCs w:val="24"/>
        </w:rPr>
        <w:t xml:space="preserve"> і ЄСВ</w:t>
      </w:r>
      <w:r w:rsidR="00212D24" w:rsidRPr="00EA32FE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580CB2" w:rsidRPr="00EA32FE">
        <w:rPr>
          <w:rFonts w:ascii="Times New Roman" w:eastAsia="Calibri" w:hAnsi="Times New Roman" w:cs="Times New Roman"/>
          <w:sz w:val="24"/>
          <w:szCs w:val="24"/>
        </w:rPr>
        <w:t>70</w:t>
      </w:r>
      <w:r w:rsidR="005903EF" w:rsidRPr="00EA32FE">
        <w:rPr>
          <w:rFonts w:ascii="Times New Roman" w:eastAsia="Calibri" w:hAnsi="Times New Roman" w:cs="Times New Roman"/>
          <w:sz w:val="24"/>
          <w:szCs w:val="24"/>
        </w:rPr>
        <w:t>,1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%</w:t>
      </w:r>
      <w:r w:rsidRPr="00EA32F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1D78F1A" w14:textId="77777777" w:rsidR="00AC7151" w:rsidRPr="00EA32FE" w:rsidRDefault="00AC7151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2) </w:t>
      </w:r>
      <w:r w:rsidR="00DA7D75"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на виплату стипендій студентам, аспірантам, докторантам, діячам освіти і </w:t>
      </w:r>
      <w:r w:rsidR="00D67CD0"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>науки – 1</w:t>
      </w:r>
      <w:r w:rsidR="005903EF"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>8,</w:t>
      </w:r>
      <w:r w:rsidR="00D67CD0"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>9</w:t>
      </w:r>
      <w:r w:rsidR="00DA7D75"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>%</w:t>
      </w:r>
      <w:r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>;</w:t>
      </w:r>
    </w:p>
    <w:p w14:paraId="2014D527" w14:textId="77777777" w:rsidR="00AC7151" w:rsidRPr="00EA32FE" w:rsidRDefault="00AC7151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на оплату комуна</w:t>
      </w:r>
      <w:r w:rsidR="00D67CD0" w:rsidRPr="00EA32FE">
        <w:rPr>
          <w:rFonts w:ascii="Times New Roman" w:eastAsia="Calibri" w:hAnsi="Times New Roman" w:cs="Times New Roman"/>
          <w:sz w:val="24"/>
          <w:szCs w:val="24"/>
        </w:rPr>
        <w:t>льних послуг та енергоносіїв – 8</w:t>
      </w:r>
      <w:r w:rsidR="005903EF" w:rsidRPr="00EA32FE">
        <w:rPr>
          <w:rFonts w:ascii="Times New Roman" w:eastAsia="Calibri" w:hAnsi="Times New Roman" w:cs="Times New Roman"/>
          <w:sz w:val="24"/>
          <w:szCs w:val="24"/>
        </w:rPr>
        <w:t>,0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%</w:t>
      </w:r>
      <w:r w:rsidRPr="00EA32F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E77189C" w14:textId="77777777" w:rsidR="00350CC7" w:rsidRPr="00EA32FE" w:rsidRDefault="00AC7151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5903EF" w:rsidRPr="00EA32FE">
        <w:rPr>
          <w:rFonts w:ascii="Times New Roman" w:eastAsia="Calibri" w:hAnsi="Times New Roman" w:cs="Times New Roman"/>
          <w:sz w:val="24"/>
          <w:szCs w:val="24"/>
        </w:rPr>
        <w:t>соціальні виплати і допомог</w:t>
      </w:r>
      <w:r w:rsidRPr="00EA32FE">
        <w:rPr>
          <w:rFonts w:ascii="Times New Roman" w:eastAsia="Calibri" w:hAnsi="Times New Roman" w:cs="Times New Roman"/>
          <w:sz w:val="24"/>
          <w:szCs w:val="24"/>
        </w:rPr>
        <w:t>у</w:t>
      </w:r>
      <w:r w:rsidR="005903EF" w:rsidRPr="00EA32FE">
        <w:rPr>
          <w:rFonts w:ascii="Times New Roman" w:eastAsia="Calibri" w:hAnsi="Times New Roman" w:cs="Times New Roman"/>
          <w:sz w:val="24"/>
          <w:szCs w:val="24"/>
        </w:rPr>
        <w:t xml:space="preserve"> – 2,5</w:t>
      </w:r>
      <w:r w:rsidR="00D67CD0" w:rsidRPr="00EA32FE">
        <w:rPr>
          <w:rFonts w:ascii="Times New Roman" w:eastAsia="Calibri" w:hAnsi="Times New Roman" w:cs="Times New Roman"/>
          <w:sz w:val="24"/>
          <w:szCs w:val="24"/>
        </w:rPr>
        <w:t>%</w:t>
      </w:r>
      <w:r w:rsidR="00350CC7" w:rsidRPr="00EA32F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DC32E12" w14:textId="77777777" w:rsidR="00350CC7" w:rsidRPr="00EA32FE" w:rsidRDefault="00350CC7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 w:rsidR="005903EF" w:rsidRPr="00EA32FE">
        <w:rPr>
          <w:rFonts w:ascii="Times New Roman" w:eastAsia="Calibri" w:hAnsi="Times New Roman" w:cs="Times New Roman"/>
          <w:sz w:val="24"/>
          <w:szCs w:val="24"/>
        </w:rPr>
        <w:t>на придбання обладнання – 0,5%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1FD68A8" w14:textId="77777777" w:rsidR="00350CC7" w:rsidRPr="00EA32FE" w:rsidRDefault="00DA7D75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Доходи від власних та інших надходжень були спрямовані:</w:t>
      </w:r>
    </w:p>
    <w:p w14:paraId="4B09963D" w14:textId="77777777" w:rsidR="00350CC7" w:rsidRPr="00EA32FE" w:rsidRDefault="00350CC7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на виплату заробітної плати та опл</w:t>
      </w:r>
      <w:r w:rsidR="008D28CE" w:rsidRPr="00EA32FE">
        <w:rPr>
          <w:rFonts w:ascii="Times New Roman" w:eastAsia="Calibri" w:hAnsi="Times New Roman" w:cs="Times New Roman"/>
          <w:sz w:val="24"/>
          <w:szCs w:val="24"/>
        </w:rPr>
        <w:t>ату обов’язкових нарахувань – 6</w:t>
      </w:r>
      <w:r w:rsidR="00E22FB4" w:rsidRPr="00EA32FE">
        <w:rPr>
          <w:rFonts w:ascii="Times New Roman" w:eastAsia="Calibri" w:hAnsi="Times New Roman" w:cs="Times New Roman"/>
          <w:sz w:val="24"/>
          <w:szCs w:val="24"/>
        </w:rPr>
        <w:t>6</w:t>
      </w:r>
      <w:r w:rsidR="00B523A0" w:rsidRPr="00EA32FE">
        <w:rPr>
          <w:rFonts w:ascii="Times New Roman" w:eastAsia="Calibri" w:hAnsi="Times New Roman" w:cs="Times New Roman"/>
          <w:sz w:val="24"/>
          <w:szCs w:val="24"/>
        </w:rPr>
        <w:t>,4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%</w:t>
      </w:r>
      <w:r w:rsidRPr="00EA32F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5A2F96B" w14:textId="77777777" w:rsidR="00350CC7" w:rsidRPr="00EA32FE" w:rsidRDefault="00350CC7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на оплату комуна</w:t>
      </w:r>
      <w:r w:rsidR="00F80247" w:rsidRPr="00EA32FE">
        <w:rPr>
          <w:rFonts w:ascii="Times New Roman" w:eastAsia="Calibri" w:hAnsi="Times New Roman" w:cs="Times New Roman"/>
          <w:sz w:val="24"/>
          <w:szCs w:val="24"/>
        </w:rPr>
        <w:t xml:space="preserve">льних послуг та енергоносіїв – </w:t>
      </w:r>
      <w:r w:rsidR="00E22FB4" w:rsidRPr="00EA32FE">
        <w:rPr>
          <w:rFonts w:ascii="Times New Roman" w:eastAsia="Calibri" w:hAnsi="Times New Roman" w:cs="Times New Roman"/>
          <w:sz w:val="24"/>
          <w:szCs w:val="24"/>
        </w:rPr>
        <w:t>14,4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%</w:t>
      </w:r>
      <w:r w:rsidRPr="00EA32F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7850E23" w14:textId="77777777" w:rsidR="00350CC7" w:rsidRPr="00EA32FE" w:rsidRDefault="00350CC7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E22FB4" w:rsidRPr="00EA32FE">
        <w:rPr>
          <w:rFonts w:ascii="Times New Roman" w:eastAsia="Calibri" w:hAnsi="Times New Roman" w:cs="Times New Roman"/>
          <w:sz w:val="24"/>
          <w:szCs w:val="24"/>
        </w:rPr>
        <w:t>на виплату допомог – 12</w:t>
      </w:r>
      <w:r w:rsidR="00B523A0" w:rsidRPr="00EA32FE">
        <w:rPr>
          <w:rFonts w:ascii="Times New Roman" w:eastAsia="Calibri" w:hAnsi="Times New Roman" w:cs="Times New Roman"/>
          <w:sz w:val="24"/>
          <w:szCs w:val="24"/>
        </w:rPr>
        <w:t>,0</w:t>
      </w:r>
      <w:r w:rsidR="00B5554C" w:rsidRPr="00EA32FE">
        <w:rPr>
          <w:rFonts w:ascii="Times New Roman" w:eastAsia="Calibri" w:hAnsi="Times New Roman" w:cs="Times New Roman"/>
          <w:sz w:val="24"/>
          <w:szCs w:val="24"/>
        </w:rPr>
        <w:t>%</w:t>
      </w:r>
      <w:r w:rsidRPr="00EA32F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89F382C" w14:textId="2753251F" w:rsidR="00DA7D75" w:rsidRPr="00EA32FE" w:rsidRDefault="00350CC7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4) </w:t>
      </w:r>
      <w:r w:rsidR="00DA7D75"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>на усі інші видатки,</w:t>
      </w:r>
      <w:r w:rsidR="00F80247"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>зокрема</w:t>
      </w:r>
      <w:r w:rsidR="00F80247"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="00EF6E5E"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придбання товарів, оплату послуг, </w:t>
      </w:r>
      <w:r w:rsidR="00F80247"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>податкові пл</w:t>
      </w:r>
      <w:r w:rsidR="00E22FB4"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>атежі – 7</w:t>
      </w:r>
      <w:r w:rsidR="00B523A0"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>,2</w:t>
      </w:r>
      <w:r w:rsidR="00DA7D75" w:rsidRPr="00EA32FE">
        <w:rPr>
          <w:rFonts w:ascii="Times New Roman" w:eastAsia="Calibri" w:hAnsi="Times New Roman" w:cs="Times New Roman"/>
          <w:spacing w:val="-2"/>
          <w:sz w:val="24"/>
          <w:szCs w:val="24"/>
        </w:rPr>
        <w:t>%.</w:t>
      </w:r>
    </w:p>
    <w:p w14:paraId="3F3AD118" w14:textId="73E74867" w:rsidR="00DA7D75" w:rsidRPr="00EA32FE" w:rsidRDefault="000B1AAB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Залишок коштів на 1 січня 202</w:t>
      </w:r>
      <w:r w:rsidR="008134B0" w:rsidRPr="00EA32FE">
        <w:rPr>
          <w:rFonts w:ascii="Times New Roman" w:eastAsia="Calibri" w:hAnsi="Times New Roman" w:cs="Times New Roman"/>
          <w:sz w:val="24"/>
          <w:szCs w:val="24"/>
        </w:rPr>
        <w:t>5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року склав </w:t>
      </w:r>
      <w:r w:rsidR="008134B0" w:rsidRPr="00EA32FE">
        <w:rPr>
          <w:rFonts w:ascii="Times New Roman" w:eastAsia="Calibri" w:hAnsi="Times New Roman" w:cs="Times New Roman"/>
          <w:sz w:val="24"/>
          <w:szCs w:val="24"/>
        </w:rPr>
        <w:t>41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млн </w:t>
      </w:r>
      <w:r w:rsidR="008134B0" w:rsidRPr="00EA32FE">
        <w:rPr>
          <w:rFonts w:ascii="Times New Roman" w:eastAsia="Calibri" w:hAnsi="Times New Roman" w:cs="Times New Roman"/>
          <w:sz w:val="24"/>
          <w:szCs w:val="24"/>
        </w:rPr>
        <w:t>189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тис</w:t>
      </w:r>
      <w:r w:rsidR="008134B0" w:rsidRPr="00EA32FE">
        <w:rPr>
          <w:rFonts w:ascii="Times New Roman" w:eastAsia="Calibri" w:hAnsi="Times New Roman" w:cs="Times New Roman"/>
          <w:sz w:val="24"/>
          <w:szCs w:val="24"/>
        </w:rPr>
        <w:t>.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грн, з них 3</w:t>
      </w:r>
      <w:r w:rsidR="00920646" w:rsidRPr="00EA32FE">
        <w:rPr>
          <w:rFonts w:ascii="Times New Roman" w:eastAsia="Calibri" w:hAnsi="Times New Roman" w:cs="Times New Roman"/>
          <w:sz w:val="24"/>
          <w:szCs w:val="24"/>
        </w:rPr>
        <w:t>7</w:t>
      </w:r>
      <w:r w:rsidR="007853BB" w:rsidRPr="00EA32FE">
        <w:rPr>
          <w:rFonts w:ascii="Times New Roman" w:eastAsia="Calibri" w:hAnsi="Times New Roman" w:cs="Times New Roman"/>
          <w:sz w:val="24"/>
          <w:szCs w:val="24"/>
        </w:rPr>
        <w:t xml:space="preserve"> млн </w:t>
      </w:r>
      <w:r w:rsidR="00920646" w:rsidRPr="00EA32FE">
        <w:rPr>
          <w:rFonts w:ascii="Times New Roman" w:eastAsia="Calibri" w:hAnsi="Times New Roman" w:cs="Times New Roman"/>
          <w:sz w:val="24"/>
          <w:szCs w:val="24"/>
        </w:rPr>
        <w:t>0</w:t>
      </w:r>
      <w:r w:rsidR="003035F3" w:rsidRPr="00EA32FE">
        <w:rPr>
          <w:rFonts w:ascii="Times New Roman" w:eastAsia="Calibri" w:hAnsi="Times New Roman" w:cs="Times New Roman"/>
          <w:sz w:val="24"/>
          <w:szCs w:val="24"/>
        </w:rPr>
        <w:t>8</w:t>
      </w:r>
      <w:r w:rsidR="00920646" w:rsidRPr="00EA32FE">
        <w:rPr>
          <w:rFonts w:ascii="Times New Roman" w:eastAsia="Calibri" w:hAnsi="Times New Roman" w:cs="Times New Roman"/>
          <w:sz w:val="24"/>
          <w:szCs w:val="24"/>
        </w:rPr>
        <w:t>9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тис</w:t>
      </w:r>
      <w:r w:rsidR="00920646" w:rsidRPr="00EA32FE">
        <w:rPr>
          <w:rFonts w:ascii="Times New Roman" w:eastAsia="Calibri" w:hAnsi="Times New Roman" w:cs="Times New Roman"/>
          <w:sz w:val="24"/>
          <w:szCs w:val="24"/>
        </w:rPr>
        <w:t>.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– на реєстраційному рахунку основної діяльності, </w:t>
      </w:r>
      <w:r w:rsidR="00920646" w:rsidRPr="00EA32FE">
        <w:rPr>
          <w:rFonts w:ascii="Times New Roman" w:eastAsia="Calibri" w:hAnsi="Times New Roman" w:cs="Times New Roman"/>
          <w:sz w:val="24"/>
          <w:szCs w:val="24"/>
        </w:rPr>
        <w:t xml:space="preserve">1 млн </w:t>
      </w:r>
      <w:r w:rsidR="007853BB" w:rsidRPr="00EA32FE">
        <w:rPr>
          <w:rFonts w:ascii="Times New Roman" w:eastAsia="Calibri" w:hAnsi="Times New Roman" w:cs="Times New Roman"/>
          <w:sz w:val="24"/>
          <w:szCs w:val="24"/>
        </w:rPr>
        <w:t>1</w:t>
      </w:r>
      <w:r w:rsidR="00920646" w:rsidRPr="00EA32FE">
        <w:rPr>
          <w:rFonts w:ascii="Times New Roman" w:eastAsia="Calibri" w:hAnsi="Times New Roman" w:cs="Times New Roman"/>
          <w:sz w:val="24"/>
          <w:szCs w:val="24"/>
        </w:rPr>
        <w:t>60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тис</w:t>
      </w:r>
      <w:r w:rsidR="00920646" w:rsidRPr="00EA32FE">
        <w:rPr>
          <w:rFonts w:ascii="Times New Roman" w:eastAsia="Calibri" w:hAnsi="Times New Roman" w:cs="Times New Roman"/>
          <w:sz w:val="24"/>
          <w:szCs w:val="24"/>
        </w:rPr>
        <w:t>.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грн – на реєстраційному рахунку платних послуг</w:t>
      </w:r>
      <w:r w:rsidRPr="00EA32FE">
        <w:rPr>
          <w:sz w:val="24"/>
          <w:szCs w:val="24"/>
        </w:rPr>
        <w:t xml:space="preserve"> </w:t>
      </w:r>
      <w:r w:rsidRPr="00EA32FE">
        <w:rPr>
          <w:rFonts w:ascii="Times New Roman" w:eastAsia="Calibri" w:hAnsi="Times New Roman" w:cs="Times New Roman"/>
          <w:sz w:val="24"/>
          <w:szCs w:val="24"/>
        </w:rPr>
        <w:t>наукової і науково-технічної діяльності</w:t>
      </w:r>
      <w:r w:rsidR="007853BB" w:rsidRPr="00EA32FE">
        <w:rPr>
          <w:rFonts w:ascii="Times New Roman" w:eastAsia="Calibri" w:hAnsi="Times New Roman" w:cs="Times New Roman"/>
          <w:sz w:val="24"/>
          <w:szCs w:val="24"/>
        </w:rPr>
        <w:t>, 7</w:t>
      </w:r>
      <w:r w:rsidR="003035F3" w:rsidRPr="00EA32FE">
        <w:rPr>
          <w:rFonts w:ascii="Times New Roman" w:eastAsia="Calibri" w:hAnsi="Times New Roman" w:cs="Times New Roman"/>
          <w:sz w:val="24"/>
          <w:szCs w:val="24"/>
        </w:rPr>
        <w:t>06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тис</w:t>
      </w:r>
      <w:r w:rsidR="003035F3" w:rsidRPr="00EA32FE">
        <w:rPr>
          <w:rFonts w:ascii="Times New Roman" w:eastAsia="Calibri" w:hAnsi="Times New Roman" w:cs="Times New Roman"/>
          <w:sz w:val="24"/>
          <w:szCs w:val="24"/>
        </w:rPr>
        <w:t>.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53BB" w:rsidRPr="00EA32FE">
        <w:rPr>
          <w:rFonts w:ascii="Times New Roman" w:eastAsia="Calibri" w:hAnsi="Times New Roman" w:cs="Times New Roman"/>
          <w:sz w:val="24"/>
          <w:szCs w:val="24"/>
        </w:rPr>
        <w:t xml:space="preserve">і </w:t>
      </w:r>
      <w:r w:rsidR="00920646" w:rsidRPr="00EA32FE">
        <w:rPr>
          <w:rFonts w:ascii="Times New Roman" w:eastAsia="Calibri" w:hAnsi="Times New Roman" w:cs="Times New Roman"/>
          <w:sz w:val="24"/>
          <w:szCs w:val="24"/>
        </w:rPr>
        <w:t xml:space="preserve">2 млн </w:t>
      </w:r>
      <w:r w:rsidR="003035F3" w:rsidRPr="00EA32FE">
        <w:rPr>
          <w:rFonts w:ascii="Times New Roman" w:eastAsia="Calibri" w:hAnsi="Times New Roman" w:cs="Times New Roman"/>
          <w:sz w:val="24"/>
          <w:szCs w:val="24"/>
        </w:rPr>
        <w:t>234</w:t>
      </w:r>
      <w:r w:rsidR="007853BB" w:rsidRPr="00EA32FE">
        <w:rPr>
          <w:rFonts w:ascii="Times New Roman" w:eastAsia="Calibri" w:hAnsi="Times New Roman" w:cs="Times New Roman"/>
          <w:sz w:val="24"/>
          <w:szCs w:val="24"/>
        </w:rPr>
        <w:t xml:space="preserve"> тис</w:t>
      </w:r>
      <w:r w:rsidR="003035F3" w:rsidRPr="00EA32FE">
        <w:rPr>
          <w:rFonts w:ascii="Times New Roman" w:eastAsia="Calibri" w:hAnsi="Times New Roman" w:cs="Times New Roman"/>
          <w:sz w:val="24"/>
          <w:szCs w:val="24"/>
        </w:rPr>
        <w:t>.</w:t>
      </w:r>
      <w:r w:rsidR="007853BB" w:rsidRPr="00EA32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– на рахунках </w:t>
      </w:r>
      <w:r w:rsidR="007853BB" w:rsidRPr="00EA32FE">
        <w:rPr>
          <w:rFonts w:ascii="Times New Roman" w:eastAsia="Calibri" w:hAnsi="Times New Roman" w:cs="Times New Roman"/>
          <w:sz w:val="24"/>
          <w:szCs w:val="24"/>
        </w:rPr>
        <w:t>інших джерел власних на</w:t>
      </w:r>
      <w:r w:rsidR="00C724AE" w:rsidRPr="00EA32FE">
        <w:rPr>
          <w:rFonts w:ascii="Times New Roman" w:eastAsia="Calibri" w:hAnsi="Times New Roman" w:cs="Times New Roman"/>
          <w:sz w:val="24"/>
          <w:szCs w:val="24"/>
        </w:rPr>
        <w:t>д</w:t>
      </w:r>
      <w:r w:rsidR="007853BB" w:rsidRPr="00EA32FE">
        <w:rPr>
          <w:rFonts w:ascii="Times New Roman" w:eastAsia="Calibri" w:hAnsi="Times New Roman" w:cs="Times New Roman"/>
          <w:sz w:val="24"/>
          <w:szCs w:val="24"/>
        </w:rPr>
        <w:t xml:space="preserve">ходжень підготовки кадрів і наукової діяльності </w:t>
      </w:r>
      <w:r w:rsidRPr="00EA32FE">
        <w:rPr>
          <w:rFonts w:ascii="Times New Roman" w:eastAsia="Calibri" w:hAnsi="Times New Roman" w:cs="Times New Roman"/>
          <w:sz w:val="24"/>
          <w:szCs w:val="24"/>
        </w:rPr>
        <w:t>університету</w:t>
      </w:r>
      <w:r w:rsidR="007853BB" w:rsidRPr="00EA32FE">
        <w:rPr>
          <w:rFonts w:ascii="Times New Roman" w:eastAsia="Calibri" w:hAnsi="Times New Roman" w:cs="Times New Roman"/>
          <w:sz w:val="24"/>
          <w:szCs w:val="24"/>
        </w:rPr>
        <w:t xml:space="preserve"> відповідно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AD183B1" w14:textId="05992E20" w:rsidR="00992989" w:rsidRPr="00EA32FE" w:rsidRDefault="00992989" w:rsidP="008019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На підставі викладеного</w:t>
      </w:r>
    </w:p>
    <w:p w14:paraId="1C9D5546" w14:textId="77777777" w:rsidR="00356AD5" w:rsidRPr="00E17776" w:rsidRDefault="00356AD5" w:rsidP="0080195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4E7448C7" w14:textId="29B606A9" w:rsidR="00DA7D75" w:rsidRDefault="0080195F" w:rsidP="0080195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ВЧЕНА РАДА УХВА</w:t>
      </w:r>
      <w:r w:rsidR="00146304" w:rsidRPr="00EA32FE">
        <w:rPr>
          <w:rFonts w:ascii="Times New Roman" w:eastAsia="Calibri" w:hAnsi="Times New Roman" w:cs="Times New Roman"/>
          <w:sz w:val="24"/>
          <w:szCs w:val="24"/>
        </w:rPr>
        <w:t>Л</w:t>
      </w:r>
      <w:r w:rsidR="00A4425A" w:rsidRPr="00EA32FE">
        <w:rPr>
          <w:rFonts w:ascii="Times New Roman" w:eastAsia="Calibri" w:hAnsi="Times New Roman" w:cs="Times New Roman"/>
          <w:sz w:val="24"/>
          <w:szCs w:val="24"/>
        </w:rPr>
        <w:t>ЮЄ</w:t>
      </w:r>
      <w:r w:rsidRPr="00EA32FE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C7ED335" w14:textId="77777777" w:rsidR="000106D0" w:rsidRPr="00E17776" w:rsidRDefault="000106D0" w:rsidP="0080195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/>
        </w:rPr>
      </w:pPr>
    </w:p>
    <w:p w14:paraId="0E1D9104" w14:textId="1B7DFCD3" w:rsidR="0056062B" w:rsidRPr="00EA32FE" w:rsidRDefault="0056062B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1.</w:t>
      </w:r>
      <w:r w:rsidR="00A95A07" w:rsidRPr="00EA32FE">
        <w:rPr>
          <w:rFonts w:ascii="Times New Roman" w:eastAsia="Calibri" w:hAnsi="Times New Roman" w:cs="Times New Roman"/>
          <w:sz w:val="24"/>
          <w:szCs w:val="24"/>
        </w:rPr>
        <w:t> </w:t>
      </w:r>
      <w:r w:rsidRPr="00EA32FE">
        <w:rPr>
          <w:rFonts w:ascii="Times New Roman" w:eastAsia="Calibri" w:hAnsi="Times New Roman" w:cs="Times New Roman"/>
          <w:sz w:val="24"/>
          <w:szCs w:val="24"/>
        </w:rPr>
        <w:t>Інформацію головного бухгалтера щодо фінансового звіту університету за</w:t>
      </w:r>
      <w:r w:rsidR="000106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A32FE">
        <w:rPr>
          <w:rFonts w:ascii="Times New Roman" w:eastAsia="Calibri" w:hAnsi="Times New Roman" w:cs="Times New Roman"/>
          <w:sz w:val="24"/>
          <w:szCs w:val="24"/>
        </w:rPr>
        <w:t>2024</w:t>
      </w:r>
      <w:r w:rsidR="000106D0">
        <w:rPr>
          <w:rFonts w:ascii="Times New Roman" w:eastAsia="Calibri" w:hAnsi="Times New Roman" w:cs="Times New Roman"/>
          <w:sz w:val="24"/>
          <w:szCs w:val="24"/>
        </w:rPr>
        <w:t> </w:t>
      </w:r>
      <w:r w:rsidRPr="00EA32FE">
        <w:rPr>
          <w:rFonts w:ascii="Times New Roman" w:eastAsia="Calibri" w:hAnsi="Times New Roman" w:cs="Times New Roman"/>
          <w:sz w:val="24"/>
          <w:szCs w:val="24"/>
        </w:rPr>
        <w:t>рік взяти до уваги.</w:t>
      </w:r>
    </w:p>
    <w:p w14:paraId="5E18E9EF" w14:textId="3CBBDC59" w:rsidR="00DA7D75" w:rsidRPr="00EA32FE" w:rsidRDefault="0056062B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2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.</w:t>
      </w:r>
      <w:r w:rsidR="00A95A07" w:rsidRPr="00EA32FE">
        <w:rPr>
          <w:rFonts w:ascii="Times New Roman" w:eastAsia="Calibri" w:hAnsi="Times New Roman" w:cs="Times New Roman"/>
          <w:sz w:val="24"/>
          <w:szCs w:val="24"/>
        </w:rPr>
        <w:t> 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Фінансовий звіт університету за 202</w:t>
      </w:r>
      <w:r w:rsidR="008134B0" w:rsidRPr="00EA32FE">
        <w:rPr>
          <w:rFonts w:ascii="Times New Roman" w:eastAsia="Calibri" w:hAnsi="Times New Roman" w:cs="Times New Roman"/>
          <w:sz w:val="24"/>
          <w:szCs w:val="24"/>
        </w:rPr>
        <w:t>4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 xml:space="preserve"> рік </w:t>
      </w:r>
      <w:r w:rsidR="00782FAF" w:rsidRPr="00EA32FE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хвалити.</w:t>
      </w:r>
    </w:p>
    <w:p w14:paraId="7CD36863" w14:textId="7C3A0810" w:rsidR="007365D4" w:rsidRPr="00EA32FE" w:rsidRDefault="00894803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3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.</w:t>
      </w:r>
      <w:r w:rsidR="00A95A07" w:rsidRPr="00EA32FE">
        <w:rPr>
          <w:rFonts w:ascii="Times New Roman" w:eastAsia="Calibri" w:hAnsi="Times New Roman" w:cs="Times New Roman"/>
          <w:sz w:val="24"/>
          <w:szCs w:val="24"/>
        </w:rPr>
        <w:t> </w:t>
      </w:r>
      <w:r w:rsidR="0060062A" w:rsidRPr="00EA32FE">
        <w:rPr>
          <w:rFonts w:ascii="Times New Roman" w:eastAsia="Calibri" w:hAnsi="Times New Roman" w:cs="Times New Roman"/>
          <w:sz w:val="24"/>
          <w:szCs w:val="24"/>
        </w:rPr>
        <w:t xml:space="preserve">Здійснювати поглиблений </w:t>
      </w:r>
      <w:r w:rsidR="007365D4" w:rsidRPr="00EA32FE">
        <w:rPr>
          <w:rFonts w:ascii="Times New Roman" w:eastAsia="Calibri" w:hAnsi="Times New Roman" w:cs="Times New Roman"/>
          <w:sz w:val="24"/>
          <w:szCs w:val="24"/>
        </w:rPr>
        <w:t>аналіз</w:t>
      </w:r>
      <w:r w:rsidR="00201E4B" w:rsidRPr="00EA32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0062A" w:rsidRPr="00EA32FE">
        <w:rPr>
          <w:rFonts w:ascii="Times New Roman" w:eastAsia="Calibri" w:hAnsi="Times New Roman" w:cs="Times New Roman"/>
          <w:sz w:val="24"/>
          <w:szCs w:val="24"/>
        </w:rPr>
        <w:t xml:space="preserve">ефективності </w:t>
      </w:r>
      <w:r w:rsidR="00201E4B" w:rsidRPr="00EA32FE">
        <w:rPr>
          <w:rFonts w:ascii="Times New Roman" w:eastAsia="Calibri" w:hAnsi="Times New Roman" w:cs="Times New Roman"/>
          <w:sz w:val="24"/>
          <w:szCs w:val="24"/>
        </w:rPr>
        <w:t xml:space="preserve">використання </w:t>
      </w:r>
      <w:proofErr w:type="spellStart"/>
      <w:r w:rsidR="00201E4B" w:rsidRPr="00EA32FE">
        <w:rPr>
          <w:rFonts w:ascii="Times New Roman" w:eastAsia="Calibri" w:hAnsi="Times New Roman" w:cs="Times New Roman"/>
          <w:sz w:val="24"/>
          <w:szCs w:val="24"/>
        </w:rPr>
        <w:t>енерго</w:t>
      </w:r>
      <w:proofErr w:type="spellEnd"/>
      <w:r w:rsidR="00CB0DFB" w:rsidRPr="00EA32FE">
        <w:rPr>
          <w:rFonts w:ascii="Times New Roman" w:eastAsia="Calibri" w:hAnsi="Times New Roman" w:cs="Times New Roman"/>
          <w:sz w:val="24"/>
          <w:szCs w:val="24"/>
        </w:rPr>
        <w:t xml:space="preserve">- та інших </w:t>
      </w:r>
      <w:r w:rsidR="00201E4B" w:rsidRPr="00EA32FE">
        <w:rPr>
          <w:rFonts w:ascii="Times New Roman" w:eastAsia="Calibri" w:hAnsi="Times New Roman" w:cs="Times New Roman"/>
          <w:sz w:val="24"/>
          <w:szCs w:val="24"/>
        </w:rPr>
        <w:t>ресурсів</w:t>
      </w:r>
      <w:r w:rsidR="00CB0DFB" w:rsidRPr="00EA32FE">
        <w:rPr>
          <w:rFonts w:ascii="Times New Roman" w:eastAsia="Calibri" w:hAnsi="Times New Roman" w:cs="Times New Roman"/>
          <w:sz w:val="24"/>
          <w:szCs w:val="24"/>
        </w:rPr>
        <w:t>,</w:t>
      </w:r>
      <w:r w:rsidR="00201E4B" w:rsidRPr="00EA32FE">
        <w:rPr>
          <w:rFonts w:ascii="Times New Roman" w:eastAsia="Calibri" w:hAnsi="Times New Roman" w:cs="Times New Roman"/>
          <w:sz w:val="24"/>
          <w:szCs w:val="24"/>
        </w:rPr>
        <w:t xml:space="preserve"> постійно проводити</w:t>
      </w:r>
      <w:r w:rsidR="007365D4" w:rsidRPr="00EA32FE">
        <w:rPr>
          <w:rFonts w:ascii="Times New Roman" w:eastAsia="Calibri" w:hAnsi="Times New Roman" w:cs="Times New Roman"/>
          <w:sz w:val="24"/>
          <w:szCs w:val="24"/>
        </w:rPr>
        <w:t xml:space="preserve"> моніторинг споживання </w:t>
      </w:r>
      <w:r w:rsidR="006E2D92" w:rsidRPr="00EA32FE">
        <w:rPr>
          <w:rFonts w:ascii="Times New Roman" w:eastAsia="Calibri" w:hAnsi="Times New Roman" w:cs="Times New Roman"/>
          <w:sz w:val="24"/>
          <w:szCs w:val="24"/>
        </w:rPr>
        <w:t>комунальних послуг</w:t>
      </w:r>
      <w:r w:rsidR="00201E4B" w:rsidRPr="00EA32FE">
        <w:rPr>
          <w:rFonts w:ascii="Times New Roman" w:eastAsia="Calibri" w:hAnsi="Times New Roman" w:cs="Times New Roman"/>
          <w:sz w:val="24"/>
          <w:szCs w:val="24"/>
        </w:rPr>
        <w:t xml:space="preserve"> на підставі наявних </w:t>
      </w:r>
      <w:r w:rsidR="006E2D92" w:rsidRPr="00EA32FE">
        <w:rPr>
          <w:rFonts w:ascii="Times New Roman" w:eastAsia="Calibri" w:hAnsi="Times New Roman" w:cs="Times New Roman"/>
          <w:sz w:val="24"/>
          <w:szCs w:val="24"/>
        </w:rPr>
        <w:t>лічильників обліку</w:t>
      </w:r>
      <w:r w:rsidR="00D822CD" w:rsidRPr="00EA32F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6E2D92" w:rsidRPr="00EA32FE">
        <w:rPr>
          <w:rFonts w:ascii="Times New Roman" w:eastAsia="Calibri" w:hAnsi="Times New Roman" w:cs="Times New Roman"/>
          <w:sz w:val="24"/>
          <w:szCs w:val="24"/>
        </w:rPr>
        <w:t>з</w:t>
      </w:r>
      <w:r w:rsidR="00201E4B" w:rsidRPr="00EA32FE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 w:rsidR="00CC5796">
        <w:rPr>
          <w:rFonts w:ascii="Times New Roman" w:eastAsia="Calibri" w:hAnsi="Times New Roman" w:cs="Times New Roman"/>
          <w:sz w:val="24"/>
          <w:szCs w:val="24"/>
        </w:rPr>
        <w:t>потреби</w:t>
      </w:r>
      <w:r w:rsidR="006E2D92" w:rsidRPr="00EA32FE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7365D4" w:rsidRPr="00EA32FE">
        <w:rPr>
          <w:rFonts w:ascii="Times New Roman" w:eastAsia="Calibri" w:hAnsi="Times New Roman" w:cs="Times New Roman"/>
          <w:sz w:val="24"/>
          <w:szCs w:val="24"/>
        </w:rPr>
        <w:t>встанов</w:t>
      </w:r>
      <w:r w:rsidR="00201E4B" w:rsidRPr="00EA32FE">
        <w:rPr>
          <w:rFonts w:ascii="Times New Roman" w:eastAsia="Calibri" w:hAnsi="Times New Roman" w:cs="Times New Roman"/>
          <w:sz w:val="24"/>
          <w:szCs w:val="24"/>
        </w:rPr>
        <w:t>ити додаткові</w:t>
      </w:r>
      <w:r w:rsidR="00D822CD" w:rsidRPr="00EA32FE">
        <w:rPr>
          <w:rFonts w:ascii="Times New Roman" w:eastAsia="Calibri" w:hAnsi="Times New Roman" w:cs="Times New Roman"/>
          <w:sz w:val="24"/>
          <w:szCs w:val="24"/>
        </w:rPr>
        <w:t>)</w:t>
      </w:r>
      <w:r w:rsidR="00201E4B" w:rsidRPr="00EA32F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55893C0" w14:textId="2A881296" w:rsidR="00DA7D75" w:rsidRPr="00EA32FE" w:rsidRDefault="00DA7D75" w:rsidP="000106D0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Відп</w:t>
      </w:r>
      <w:r w:rsidR="00356AD5" w:rsidRPr="00EA32FE">
        <w:rPr>
          <w:rFonts w:ascii="Times New Roman" w:eastAsia="Calibri" w:hAnsi="Times New Roman" w:cs="Times New Roman"/>
          <w:sz w:val="24"/>
          <w:szCs w:val="24"/>
        </w:rPr>
        <w:t>.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9137BE" w:rsidRPr="00EA32FE">
        <w:rPr>
          <w:rFonts w:ascii="Times New Roman" w:eastAsia="Calibri" w:hAnsi="Times New Roman" w:cs="Times New Roman"/>
          <w:sz w:val="24"/>
          <w:szCs w:val="24"/>
        </w:rPr>
        <w:t>проректор з адміністративно-господарчої роботи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та керівники </w:t>
      </w:r>
      <w:r w:rsidR="008008D1" w:rsidRPr="00EA32FE">
        <w:rPr>
          <w:rFonts w:ascii="Times New Roman" w:eastAsia="Calibri" w:hAnsi="Times New Roman" w:cs="Times New Roman"/>
          <w:sz w:val="24"/>
          <w:szCs w:val="24"/>
        </w:rPr>
        <w:t xml:space="preserve">підпорядкованих 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 йому підрозділів.</w:t>
      </w:r>
    </w:p>
    <w:p w14:paraId="42291B45" w14:textId="62B5A004" w:rsidR="00DA7D75" w:rsidRPr="00EA32FE" w:rsidRDefault="008A0108" w:rsidP="000106D0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Термін виконання: </w:t>
      </w:r>
      <w:r w:rsidR="00201E4B" w:rsidRPr="00EA32FE">
        <w:rPr>
          <w:rFonts w:ascii="Times New Roman" w:eastAsia="Calibri" w:hAnsi="Times New Roman" w:cs="Times New Roman"/>
          <w:sz w:val="24"/>
          <w:szCs w:val="24"/>
        </w:rPr>
        <w:t>впродовж року</w:t>
      </w:r>
      <w:r w:rsidR="00356AD5" w:rsidRPr="00EA32F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141A2D2" w14:textId="2D41A2F7" w:rsidR="003A4479" w:rsidRPr="00EA32FE" w:rsidRDefault="003A1460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4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.</w:t>
      </w:r>
      <w:r w:rsidR="00A95A07" w:rsidRPr="00EA32FE">
        <w:rPr>
          <w:rFonts w:ascii="Times New Roman" w:eastAsia="Calibri" w:hAnsi="Times New Roman" w:cs="Times New Roman"/>
          <w:sz w:val="24"/>
          <w:szCs w:val="24"/>
        </w:rPr>
        <w:t> </w:t>
      </w:r>
      <w:r w:rsidR="00B87261">
        <w:rPr>
          <w:rFonts w:ascii="Times New Roman" w:eastAsia="Calibri" w:hAnsi="Times New Roman" w:cs="Times New Roman"/>
          <w:sz w:val="24"/>
          <w:szCs w:val="24"/>
        </w:rPr>
        <w:t>Під час</w:t>
      </w:r>
      <w:r w:rsidR="00A95A07" w:rsidRPr="00EA32FE">
        <w:rPr>
          <w:rFonts w:ascii="Times New Roman" w:eastAsia="Calibri" w:hAnsi="Times New Roman" w:cs="Times New Roman"/>
          <w:sz w:val="24"/>
          <w:szCs w:val="24"/>
        </w:rPr>
        <w:t xml:space="preserve"> формуванн</w:t>
      </w:r>
      <w:r w:rsidR="00B87261">
        <w:rPr>
          <w:rFonts w:ascii="Times New Roman" w:eastAsia="Calibri" w:hAnsi="Times New Roman" w:cs="Times New Roman"/>
          <w:sz w:val="24"/>
          <w:szCs w:val="24"/>
        </w:rPr>
        <w:t>я</w:t>
      </w:r>
      <w:r w:rsidR="00A95A07" w:rsidRPr="00EA32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95A07" w:rsidRPr="00EA32FE">
        <w:rPr>
          <w:rFonts w:ascii="Times New Roman" w:eastAsia="Calibri" w:hAnsi="Times New Roman" w:cs="Times New Roman"/>
          <w:sz w:val="24"/>
          <w:szCs w:val="24"/>
        </w:rPr>
        <w:t>проєктів</w:t>
      </w:r>
      <w:proofErr w:type="spellEnd"/>
      <w:r w:rsidR="00A95A07" w:rsidRPr="00EA32FE">
        <w:rPr>
          <w:rFonts w:ascii="Times New Roman" w:eastAsia="Calibri" w:hAnsi="Times New Roman" w:cs="Times New Roman"/>
          <w:sz w:val="24"/>
          <w:szCs w:val="24"/>
        </w:rPr>
        <w:t xml:space="preserve"> рішень щодо матеріально-технічного та фінансового забезпечення діяльності університету керуватися принципами раціонального використання коштів </w:t>
      </w:r>
      <w:r w:rsidR="0088130C">
        <w:rPr>
          <w:rFonts w:ascii="Times New Roman" w:eastAsia="Calibri" w:hAnsi="Times New Roman" w:cs="Times New Roman"/>
          <w:sz w:val="24"/>
          <w:szCs w:val="24"/>
        </w:rPr>
        <w:t>з урахуванням</w:t>
      </w:r>
      <w:r w:rsidR="00A95A07" w:rsidRPr="00EA32FE">
        <w:rPr>
          <w:rFonts w:ascii="Times New Roman" w:eastAsia="Calibri" w:hAnsi="Times New Roman" w:cs="Times New Roman"/>
          <w:sz w:val="24"/>
          <w:szCs w:val="24"/>
        </w:rPr>
        <w:t xml:space="preserve"> фіна</w:t>
      </w:r>
      <w:r w:rsidR="0088130C">
        <w:rPr>
          <w:rFonts w:ascii="Times New Roman" w:eastAsia="Calibri" w:hAnsi="Times New Roman" w:cs="Times New Roman"/>
          <w:sz w:val="24"/>
          <w:szCs w:val="24"/>
        </w:rPr>
        <w:t>нсових можливостей університету</w:t>
      </w:r>
      <w:r w:rsidR="003215B9" w:rsidRPr="00EA32F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52F4A28" w14:textId="77777777" w:rsidR="0088130C" w:rsidRPr="0088130C" w:rsidRDefault="0088130C" w:rsidP="000106D0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1E1014FA" w14:textId="0A38D7B5" w:rsidR="00DA7D75" w:rsidRPr="00EA32FE" w:rsidRDefault="00DA7D75" w:rsidP="000106D0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Відп</w:t>
      </w:r>
      <w:r w:rsidR="00356AD5" w:rsidRPr="00EA32FE">
        <w:rPr>
          <w:rFonts w:ascii="Times New Roman" w:eastAsia="Calibri" w:hAnsi="Times New Roman" w:cs="Times New Roman"/>
          <w:sz w:val="24"/>
          <w:szCs w:val="24"/>
        </w:rPr>
        <w:t>.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9430C1" w:rsidRPr="00EA32FE">
        <w:rPr>
          <w:rFonts w:ascii="Times New Roman" w:eastAsia="Calibri" w:hAnsi="Times New Roman" w:cs="Times New Roman"/>
          <w:sz w:val="24"/>
          <w:szCs w:val="24"/>
        </w:rPr>
        <w:t>проректор</w:t>
      </w:r>
      <w:r w:rsidR="0088130C">
        <w:rPr>
          <w:rFonts w:ascii="Times New Roman" w:eastAsia="Calibri" w:hAnsi="Times New Roman" w:cs="Times New Roman"/>
          <w:sz w:val="24"/>
          <w:szCs w:val="24"/>
        </w:rPr>
        <w:t>и</w:t>
      </w:r>
      <w:r w:rsidR="00C06D4C" w:rsidRPr="00EA32FE">
        <w:rPr>
          <w:rFonts w:ascii="Times New Roman" w:eastAsia="Calibri" w:hAnsi="Times New Roman" w:cs="Times New Roman"/>
          <w:sz w:val="24"/>
          <w:szCs w:val="24"/>
        </w:rPr>
        <w:t>,</w:t>
      </w:r>
      <w:r w:rsidR="0088130C">
        <w:rPr>
          <w:rFonts w:ascii="Times New Roman" w:eastAsia="Calibri" w:hAnsi="Times New Roman" w:cs="Times New Roman"/>
          <w:sz w:val="24"/>
          <w:szCs w:val="24"/>
        </w:rPr>
        <w:t xml:space="preserve"> декани, директори науково-дослідних інститутів,</w:t>
      </w:r>
      <w:r w:rsidR="00C06D4C" w:rsidRPr="00EA32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A32FE">
        <w:rPr>
          <w:rFonts w:ascii="Times New Roman" w:eastAsia="Calibri" w:hAnsi="Times New Roman" w:cs="Times New Roman"/>
          <w:sz w:val="24"/>
          <w:szCs w:val="24"/>
        </w:rPr>
        <w:t>централізована бухгалтерія.</w:t>
      </w:r>
    </w:p>
    <w:p w14:paraId="6A01879F" w14:textId="21580D7A" w:rsidR="00DA7D75" w:rsidRPr="00EA32FE" w:rsidRDefault="00DA7D75" w:rsidP="000106D0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Термін виконання: впродовж року</w:t>
      </w:r>
      <w:r w:rsidR="00356AD5" w:rsidRPr="00EA32F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B0A1FAE" w14:textId="77777777" w:rsidR="003A1460" w:rsidRDefault="003A1460" w:rsidP="003A14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159B3D" w14:textId="0A75249C" w:rsidR="003A1460" w:rsidRPr="00EA32FE" w:rsidRDefault="003A1460" w:rsidP="003A146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EA32FE">
        <w:rPr>
          <w:rFonts w:ascii="Times New Roman" w:eastAsia="Calibri" w:hAnsi="Times New Roman" w:cs="Times New Roman"/>
          <w:sz w:val="24"/>
          <w:szCs w:val="24"/>
        </w:rPr>
        <w:t>. Під час проведення прямих (або допорогових) закупівель без використання електронної системи поновити практику отримання не менше 3-х письмових цінових пропозицій,</w:t>
      </w:r>
      <w:r w:rsidRPr="00EA32FE">
        <w:rPr>
          <w:sz w:val="24"/>
          <w:szCs w:val="24"/>
        </w:rPr>
        <w:t xml:space="preserve"> </w:t>
      </w:r>
      <w:r w:rsidRPr="00EA32FE">
        <w:rPr>
          <w:rFonts w:ascii="Times New Roman" w:eastAsia="Calibri" w:hAnsi="Times New Roman" w:cs="Times New Roman"/>
          <w:sz w:val="24"/>
          <w:szCs w:val="24"/>
        </w:rPr>
        <w:t>забезпечити чітке дотримання конкурсних та прозорих засад відповідно до вимог чинного законодавства.</w:t>
      </w:r>
    </w:p>
    <w:p w14:paraId="55F136E5" w14:textId="77777777" w:rsidR="003A1460" w:rsidRPr="00EA32FE" w:rsidRDefault="003A1460" w:rsidP="003A1460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Відп.: відділ закупівель та постачання, провідний фахівець з публічних закупівель.</w:t>
      </w:r>
    </w:p>
    <w:p w14:paraId="21D3D0D3" w14:textId="77777777" w:rsidR="003A1460" w:rsidRDefault="003A1460" w:rsidP="003A1460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Термін виконання: постійно.</w:t>
      </w:r>
    </w:p>
    <w:p w14:paraId="510F744A" w14:textId="77777777" w:rsidR="0088130C" w:rsidRDefault="0088130C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BC499E" w14:textId="33A8937C" w:rsidR="00DA7D75" w:rsidRPr="00EA32FE" w:rsidRDefault="0088130C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="00E91B39" w:rsidRPr="00EA32FE">
        <w:rPr>
          <w:rFonts w:ascii="Times New Roman" w:eastAsia="Calibri" w:hAnsi="Times New Roman" w:cs="Times New Roman"/>
          <w:sz w:val="24"/>
          <w:szCs w:val="24"/>
        </w:rPr>
        <w:t>Продовжити роботу зі зменшення кредиторської та дебіторської заборгованості, не допускати виникнення простроченої заборгованості, здійснювати постійний моніторинг фінансових надходжень та своєчасно проводити претензійно-позовну роботу щодо боржників, які порушують договірні зобов'язання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860F77B" w14:textId="0B31E723" w:rsidR="00EB37A1" w:rsidRPr="00EA32FE" w:rsidRDefault="00DA7D75" w:rsidP="0088130C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Відп</w:t>
      </w:r>
      <w:r w:rsidR="00356AD5" w:rsidRPr="00EA32FE">
        <w:rPr>
          <w:rFonts w:ascii="Times New Roman" w:eastAsia="Calibri" w:hAnsi="Times New Roman" w:cs="Times New Roman"/>
          <w:sz w:val="24"/>
          <w:szCs w:val="24"/>
        </w:rPr>
        <w:t>.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EB37A1" w:rsidRPr="00EA32FE">
        <w:rPr>
          <w:rFonts w:ascii="Times New Roman" w:eastAsia="Calibri" w:hAnsi="Times New Roman" w:cs="Times New Roman"/>
          <w:sz w:val="24"/>
          <w:szCs w:val="24"/>
        </w:rPr>
        <w:t>проректор з правов</w:t>
      </w:r>
      <w:r w:rsidR="00B87261">
        <w:rPr>
          <w:rFonts w:ascii="Times New Roman" w:eastAsia="Calibri" w:hAnsi="Times New Roman" w:cs="Times New Roman"/>
          <w:sz w:val="24"/>
          <w:szCs w:val="24"/>
        </w:rPr>
        <w:t>их</w:t>
      </w:r>
      <w:r w:rsidR="00EB37A1" w:rsidRPr="00EA32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7542" w:rsidRPr="00EA32FE">
        <w:rPr>
          <w:rFonts w:ascii="Times New Roman" w:eastAsia="Calibri" w:hAnsi="Times New Roman" w:cs="Times New Roman"/>
          <w:sz w:val="24"/>
          <w:szCs w:val="24"/>
        </w:rPr>
        <w:t>питань та розвитку</w:t>
      </w:r>
      <w:r w:rsidR="00EB37A1" w:rsidRPr="00EA32F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24DF1" w:rsidRPr="00EA32FE">
        <w:rPr>
          <w:rFonts w:ascii="Times New Roman" w:eastAsia="Calibri" w:hAnsi="Times New Roman" w:cs="Times New Roman"/>
          <w:sz w:val="24"/>
          <w:szCs w:val="24"/>
        </w:rPr>
        <w:t>юридичний відділ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B37A1" w:rsidRPr="00EA32FE">
        <w:rPr>
          <w:rFonts w:ascii="Times New Roman" w:eastAsia="Calibri" w:hAnsi="Times New Roman" w:cs="Times New Roman"/>
          <w:sz w:val="24"/>
          <w:szCs w:val="24"/>
        </w:rPr>
        <w:t xml:space="preserve">договірний відділ, </w:t>
      </w:r>
      <w:r w:rsidR="0088130C">
        <w:rPr>
          <w:rFonts w:ascii="Times New Roman" w:eastAsia="Calibri" w:hAnsi="Times New Roman" w:cs="Times New Roman"/>
          <w:sz w:val="24"/>
          <w:szCs w:val="24"/>
        </w:rPr>
        <w:t xml:space="preserve">директор студентського містечка, </w:t>
      </w:r>
      <w:r w:rsidR="00EB37A1" w:rsidRPr="00EA32FE">
        <w:rPr>
          <w:rFonts w:ascii="Times New Roman" w:eastAsia="Calibri" w:hAnsi="Times New Roman" w:cs="Times New Roman"/>
          <w:sz w:val="24"/>
          <w:szCs w:val="24"/>
        </w:rPr>
        <w:t>централізована бухгалтерія.</w:t>
      </w:r>
    </w:p>
    <w:p w14:paraId="6B0315A7" w14:textId="7D966ADF" w:rsidR="00DA7D75" w:rsidRPr="00EA32FE" w:rsidRDefault="00DA7D75" w:rsidP="0088130C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Термін виконання: впродовж року</w:t>
      </w:r>
      <w:r w:rsidR="00356AD5" w:rsidRPr="00EA32F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1E5DED0" w14:textId="77777777" w:rsidR="0088130C" w:rsidRDefault="0088130C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629E0D" w14:textId="29857CF2" w:rsidR="00DA7D75" w:rsidRPr="00EA32FE" w:rsidRDefault="0088130C" w:rsidP="00356A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r w:rsidR="00D56825" w:rsidRPr="00EA32FE">
        <w:rPr>
          <w:rFonts w:ascii="Times New Roman" w:eastAsia="Calibri" w:hAnsi="Times New Roman" w:cs="Times New Roman"/>
          <w:sz w:val="24"/>
          <w:szCs w:val="24"/>
        </w:rPr>
        <w:t xml:space="preserve">Продовжити роботу щодо формування повноцінних груп під час вступної кампанії, реалізації </w:t>
      </w:r>
      <w:r w:rsidR="00CF4803" w:rsidRPr="00EA32FE">
        <w:rPr>
          <w:rFonts w:ascii="Times New Roman" w:eastAsia="Calibri" w:hAnsi="Times New Roman" w:cs="Times New Roman"/>
          <w:sz w:val="24"/>
          <w:szCs w:val="24"/>
        </w:rPr>
        <w:t>виважен</w:t>
      </w:r>
      <w:r w:rsidR="00D56825" w:rsidRPr="00EA32FE">
        <w:rPr>
          <w:rFonts w:ascii="Times New Roman" w:eastAsia="Calibri" w:hAnsi="Times New Roman" w:cs="Times New Roman"/>
          <w:sz w:val="24"/>
          <w:szCs w:val="24"/>
        </w:rPr>
        <w:t>ої</w:t>
      </w:r>
      <w:r w:rsidR="00CF4803" w:rsidRPr="00EA32FE">
        <w:rPr>
          <w:rFonts w:ascii="Times New Roman" w:eastAsia="Calibri" w:hAnsi="Times New Roman" w:cs="Times New Roman"/>
          <w:sz w:val="24"/>
          <w:szCs w:val="24"/>
        </w:rPr>
        <w:t xml:space="preserve"> цінов</w:t>
      </w:r>
      <w:r w:rsidR="00D56825" w:rsidRPr="00EA32FE">
        <w:rPr>
          <w:rFonts w:ascii="Times New Roman" w:eastAsia="Calibri" w:hAnsi="Times New Roman" w:cs="Times New Roman"/>
          <w:sz w:val="24"/>
          <w:szCs w:val="24"/>
        </w:rPr>
        <w:t>ої</w:t>
      </w:r>
      <w:r w:rsidR="00DE75F8" w:rsidRPr="00EA32FE">
        <w:rPr>
          <w:rFonts w:ascii="Times New Roman" w:eastAsia="Calibri" w:hAnsi="Times New Roman" w:cs="Times New Roman"/>
          <w:sz w:val="24"/>
          <w:szCs w:val="24"/>
        </w:rPr>
        <w:t xml:space="preserve"> політик</w:t>
      </w:r>
      <w:r w:rsidR="00D56825" w:rsidRPr="00EA32FE">
        <w:rPr>
          <w:rFonts w:ascii="Times New Roman" w:eastAsia="Calibri" w:hAnsi="Times New Roman" w:cs="Times New Roman"/>
          <w:sz w:val="24"/>
          <w:szCs w:val="24"/>
        </w:rPr>
        <w:t>и</w:t>
      </w:r>
      <w:r w:rsidR="00DE75F8" w:rsidRPr="00EA32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7261">
        <w:rPr>
          <w:rFonts w:ascii="Times New Roman" w:eastAsia="Calibri" w:hAnsi="Times New Roman" w:cs="Times New Roman"/>
          <w:sz w:val="24"/>
          <w:szCs w:val="24"/>
        </w:rPr>
        <w:t>під час</w:t>
      </w:r>
      <w:r w:rsidR="00CF5B6E" w:rsidRPr="00EA32FE">
        <w:rPr>
          <w:rFonts w:ascii="Times New Roman" w:eastAsia="Calibri" w:hAnsi="Times New Roman" w:cs="Times New Roman"/>
          <w:sz w:val="24"/>
          <w:szCs w:val="24"/>
        </w:rPr>
        <w:t xml:space="preserve"> визначенн</w:t>
      </w:r>
      <w:r w:rsidR="00B87261">
        <w:rPr>
          <w:rFonts w:ascii="Times New Roman" w:eastAsia="Calibri" w:hAnsi="Times New Roman" w:cs="Times New Roman"/>
          <w:sz w:val="24"/>
          <w:szCs w:val="24"/>
        </w:rPr>
        <w:t>я</w:t>
      </w:r>
      <w:r w:rsidR="00DE75F8" w:rsidRPr="00EA32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55B9" w:rsidRPr="00EA32FE">
        <w:rPr>
          <w:rFonts w:ascii="Times New Roman" w:eastAsia="Calibri" w:hAnsi="Times New Roman" w:cs="Times New Roman"/>
          <w:sz w:val="24"/>
          <w:szCs w:val="24"/>
        </w:rPr>
        <w:t>розмір</w:t>
      </w:r>
      <w:r w:rsidR="00CF5B6E" w:rsidRPr="00EA32FE">
        <w:rPr>
          <w:rFonts w:ascii="Times New Roman" w:eastAsia="Calibri" w:hAnsi="Times New Roman" w:cs="Times New Roman"/>
          <w:sz w:val="24"/>
          <w:szCs w:val="24"/>
        </w:rPr>
        <w:t>у</w:t>
      </w:r>
      <w:r w:rsidR="00DD55B9" w:rsidRPr="00EA32FE">
        <w:rPr>
          <w:rFonts w:ascii="Times New Roman" w:eastAsia="Calibri" w:hAnsi="Times New Roman" w:cs="Times New Roman"/>
          <w:sz w:val="24"/>
          <w:szCs w:val="24"/>
        </w:rPr>
        <w:t xml:space="preserve"> плати за навчання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41C4E" w:rsidRPr="00EA32FE">
        <w:rPr>
          <w:rFonts w:ascii="Times New Roman" w:eastAsia="Calibri" w:hAnsi="Times New Roman" w:cs="Times New Roman"/>
          <w:sz w:val="24"/>
          <w:szCs w:val="24"/>
        </w:rPr>
        <w:t>а також забезпечення належного інформаційного супроводу вступної кампанії</w:t>
      </w:r>
      <w:r w:rsidR="00DA7D75" w:rsidRPr="00EA32F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0A1E323" w14:textId="77777777" w:rsidR="0088130C" w:rsidRPr="0088130C" w:rsidRDefault="0088130C" w:rsidP="0088130C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125658A1" w14:textId="74112413" w:rsidR="00DA7D75" w:rsidRPr="00EA32FE" w:rsidRDefault="00DA7D75" w:rsidP="0088130C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>Відп</w:t>
      </w:r>
      <w:r w:rsidR="00356AD5" w:rsidRPr="00EA32FE">
        <w:rPr>
          <w:rFonts w:ascii="Times New Roman" w:eastAsia="Calibri" w:hAnsi="Times New Roman" w:cs="Times New Roman"/>
          <w:sz w:val="24"/>
          <w:szCs w:val="24"/>
        </w:rPr>
        <w:t>.</w:t>
      </w: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88130C">
        <w:rPr>
          <w:rFonts w:ascii="Times New Roman" w:eastAsia="Calibri" w:hAnsi="Times New Roman" w:cs="Times New Roman"/>
          <w:sz w:val="24"/>
          <w:szCs w:val="24"/>
        </w:rPr>
        <w:t xml:space="preserve">централізована бухгалтерія, </w:t>
      </w:r>
      <w:r w:rsidR="00782B84" w:rsidRPr="00EA32FE">
        <w:rPr>
          <w:rFonts w:ascii="Times New Roman" w:eastAsia="Calibri" w:hAnsi="Times New Roman" w:cs="Times New Roman"/>
          <w:sz w:val="24"/>
          <w:szCs w:val="24"/>
        </w:rPr>
        <w:t>приймальна комісія</w:t>
      </w:r>
      <w:r w:rsidR="00DD55B9" w:rsidRPr="00EA32F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27542" w:rsidRPr="00EA32FE">
        <w:rPr>
          <w:rFonts w:ascii="Times New Roman" w:eastAsia="Calibri" w:hAnsi="Times New Roman" w:cs="Times New Roman"/>
          <w:sz w:val="24"/>
          <w:szCs w:val="24"/>
        </w:rPr>
        <w:t xml:space="preserve">інформаційно-аналітичне </w:t>
      </w:r>
      <w:r w:rsidR="00DD55B9" w:rsidRPr="00EA32FE">
        <w:rPr>
          <w:rFonts w:ascii="Times New Roman" w:eastAsia="Calibri" w:hAnsi="Times New Roman" w:cs="Times New Roman"/>
          <w:sz w:val="24"/>
          <w:szCs w:val="24"/>
        </w:rPr>
        <w:t>агентство УНІ-Прес</w:t>
      </w:r>
      <w:r w:rsidRPr="00EA32F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592CE5D" w14:textId="3DE9D675" w:rsidR="00DA7D75" w:rsidRPr="00EA32FE" w:rsidRDefault="00DA7D75" w:rsidP="0088130C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32FE">
        <w:rPr>
          <w:rFonts w:ascii="Times New Roman" w:eastAsia="Calibri" w:hAnsi="Times New Roman" w:cs="Times New Roman"/>
          <w:sz w:val="24"/>
          <w:szCs w:val="24"/>
        </w:rPr>
        <w:t xml:space="preserve">Термін виконання: </w:t>
      </w:r>
      <w:r w:rsidR="00CF5B6E" w:rsidRPr="00EA32FE">
        <w:rPr>
          <w:rFonts w:ascii="Times New Roman" w:eastAsia="Calibri" w:hAnsi="Times New Roman" w:cs="Times New Roman"/>
          <w:sz w:val="24"/>
          <w:szCs w:val="24"/>
        </w:rPr>
        <w:t>впродовж року</w:t>
      </w:r>
      <w:r w:rsidR="00356AD5" w:rsidRPr="00EA32F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AA1A255" w14:textId="77777777" w:rsidR="0088130C" w:rsidRDefault="0088130C" w:rsidP="00356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C039044" w14:textId="4DDABD8B" w:rsidR="00740FEB" w:rsidRPr="00EA32FE" w:rsidRDefault="0088130C" w:rsidP="00356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B58E8" w:rsidRPr="00EA32F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П</w:t>
      </w:r>
      <w:r w:rsidR="00740FEB" w:rsidRPr="00EA32FE">
        <w:rPr>
          <w:rFonts w:ascii="Times New Roman" w:hAnsi="Times New Roman" w:cs="Times New Roman"/>
          <w:sz w:val="24"/>
          <w:szCs w:val="24"/>
        </w:rPr>
        <w:t xml:space="preserve">родовжувати збільшувати </w:t>
      </w:r>
      <w:r>
        <w:rPr>
          <w:rFonts w:ascii="Times New Roman" w:hAnsi="Times New Roman" w:cs="Times New Roman"/>
          <w:sz w:val="24"/>
          <w:szCs w:val="24"/>
        </w:rPr>
        <w:t xml:space="preserve">обсяги власних </w:t>
      </w:r>
      <w:r w:rsidR="00740FEB" w:rsidRPr="00EA32FE">
        <w:rPr>
          <w:rFonts w:ascii="Times New Roman" w:hAnsi="Times New Roman" w:cs="Times New Roman"/>
          <w:sz w:val="24"/>
          <w:szCs w:val="24"/>
        </w:rPr>
        <w:t>надходжен</w:t>
      </w:r>
      <w:r>
        <w:rPr>
          <w:rFonts w:ascii="Times New Roman" w:hAnsi="Times New Roman" w:cs="Times New Roman"/>
          <w:sz w:val="24"/>
          <w:szCs w:val="24"/>
        </w:rPr>
        <w:t>ь</w:t>
      </w:r>
      <w:r w:rsidR="00740FEB" w:rsidRPr="00EA32FE">
        <w:rPr>
          <w:rFonts w:ascii="Times New Roman" w:hAnsi="Times New Roman" w:cs="Times New Roman"/>
          <w:sz w:val="24"/>
          <w:szCs w:val="24"/>
        </w:rPr>
        <w:t xml:space="preserve"> </w:t>
      </w:r>
      <w:r w:rsidR="00B87261">
        <w:rPr>
          <w:rFonts w:ascii="Times New Roman" w:hAnsi="Times New Roman" w:cs="Times New Roman"/>
          <w:sz w:val="24"/>
          <w:szCs w:val="24"/>
        </w:rPr>
        <w:t>через</w:t>
      </w:r>
      <w:r w:rsidR="002E37D5" w:rsidRPr="00EA32FE">
        <w:rPr>
          <w:rFonts w:ascii="Times New Roman" w:hAnsi="Times New Roman" w:cs="Times New Roman"/>
          <w:sz w:val="24"/>
          <w:szCs w:val="24"/>
        </w:rPr>
        <w:t xml:space="preserve"> розширення спектру освітніх послуг, реалізації продукції ботанічного саду, виконання </w:t>
      </w:r>
      <w:proofErr w:type="spellStart"/>
      <w:r w:rsidR="002E37D5" w:rsidRPr="00EA32FE">
        <w:rPr>
          <w:rFonts w:ascii="Times New Roman" w:hAnsi="Times New Roman" w:cs="Times New Roman"/>
          <w:sz w:val="24"/>
          <w:szCs w:val="24"/>
        </w:rPr>
        <w:t>госпдоговірних</w:t>
      </w:r>
      <w:proofErr w:type="spellEnd"/>
      <w:r w:rsidR="002E37D5" w:rsidRPr="00EA32FE">
        <w:rPr>
          <w:rFonts w:ascii="Times New Roman" w:hAnsi="Times New Roman" w:cs="Times New Roman"/>
          <w:sz w:val="24"/>
          <w:szCs w:val="24"/>
        </w:rPr>
        <w:t xml:space="preserve"> </w:t>
      </w:r>
      <w:r w:rsidR="00CF5B6E" w:rsidRPr="00EA32FE">
        <w:rPr>
          <w:rFonts w:ascii="Times New Roman" w:hAnsi="Times New Roman" w:cs="Times New Roman"/>
          <w:sz w:val="24"/>
          <w:szCs w:val="24"/>
        </w:rPr>
        <w:t>НДР</w:t>
      </w:r>
      <w:r w:rsidR="00CB4357" w:rsidRPr="00EA32FE">
        <w:rPr>
          <w:rFonts w:ascii="Times New Roman" w:hAnsi="Times New Roman" w:cs="Times New Roman"/>
          <w:sz w:val="24"/>
          <w:szCs w:val="24"/>
        </w:rPr>
        <w:t xml:space="preserve"> тощо</w:t>
      </w:r>
      <w:r w:rsidR="00740FEB" w:rsidRPr="00EA32FE">
        <w:rPr>
          <w:rFonts w:ascii="Times New Roman" w:hAnsi="Times New Roman" w:cs="Times New Roman"/>
          <w:sz w:val="24"/>
          <w:szCs w:val="24"/>
        </w:rPr>
        <w:t xml:space="preserve">. </w:t>
      </w:r>
      <w:r w:rsidR="00CB4357" w:rsidRPr="00EA32FE">
        <w:rPr>
          <w:rFonts w:ascii="Times New Roman" w:hAnsi="Times New Roman" w:cs="Times New Roman"/>
          <w:sz w:val="24"/>
          <w:szCs w:val="24"/>
        </w:rPr>
        <w:t>Продовжувати</w:t>
      </w:r>
      <w:r w:rsidR="002E37D5" w:rsidRPr="00EA32FE">
        <w:rPr>
          <w:rFonts w:ascii="Times New Roman" w:hAnsi="Times New Roman" w:cs="Times New Roman"/>
          <w:sz w:val="24"/>
          <w:szCs w:val="24"/>
        </w:rPr>
        <w:t xml:space="preserve"> роботу щодо залучення благодійних внесків фізичних та юридичних осіб з подальшим спрямуванням їх на розвиток матеріально-технічної бази університету</w:t>
      </w:r>
      <w:r w:rsidR="00740FEB" w:rsidRPr="00EA32FE">
        <w:rPr>
          <w:rFonts w:ascii="Times New Roman" w:hAnsi="Times New Roman" w:cs="Times New Roman"/>
          <w:sz w:val="24"/>
          <w:szCs w:val="24"/>
        </w:rPr>
        <w:t>.</w:t>
      </w:r>
    </w:p>
    <w:p w14:paraId="5D072AD3" w14:textId="77777777" w:rsidR="003A1460" w:rsidRPr="003A1460" w:rsidRDefault="003A1460" w:rsidP="003A1460">
      <w:pPr>
        <w:spacing w:after="0" w:line="240" w:lineRule="auto"/>
        <w:ind w:left="4536"/>
        <w:jc w:val="both"/>
        <w:rPr>
          <w:rFonts w:ascii="Times New Roman" w:hAnsi="Times New Roman" w:cs="Times New Roman"/>
          <w:sz w:val="16"/>
          <w:szCs w:val="16"/>
        </w:rPr>
      </w:pPr>
    </w:p>
    <w:p w14:paraId="6FC2494E" w14:textId="15D1E6C4" w:rsidR="009B58E8" w:rsidRPr="00EA32FE" w:rsidRDefault="009B58E8" w:rsidP="003A1460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EA32FE">
        <w:rPr>
          <w:rFonts w:ascii="Times New Roman" w:hAnsi="Times New Roman" w:cs="Times New Roman"/>
          <w:sz w:val="24"/>
          <w:szCs w:val="24"/>
        </w:rPr>
        <w:t>Відп</w:t>
      </w:r>
      <w:r w:rsidR="00356AD5" w:rsidRPr="00EA32FE">
        <w:rPr>
          <w:rFonts w:ascii="Times New Roman" w:hAnsi="Times New Roman" w:cs="Times New Roman"/>
          <w:sz w:val="24"/>
          <w:szCs w:val="24"/>
        </w:rPr>
        <w:t>.</w:t>
      </w:r>
      <w:r w:rsidRPr="00EA32FE">
        <w:rPr>
          <w:rFonts w:ascii="Times New Roman" w:hAnsi="Times New Roman" w:cs="Times New Roman"/>
          <w:sz w:val="24"/>
          <w:szCs w:val="24"/>
        </w:rPr>
        <w:t xml:space="preserve">: </w:t>
      </w:r>
      <w:r w:rsidR="004C2E3E" w:rsidRPr="00EA32FE">
        <w:rPr>
          <w:rFonts w:ascii="Times New Roman" w:hAnsi="Times New Roman" w:cs="Times New Roman"/>
          <w:sz w:val="24"/>
          <w:szCs w:val="24"/>
        </w:rPr>
        <w:t>в.о.</w:t>
      </w:r>
      <w:r w:rsidR="003A1460">
        <w:rPr>
          <w:rFonts w:ascii="Times New Roman" w:hAnsi="Times New Roman" w:cs="Times New Roman"/>
          <w:sz w:val="24"/>
          <w:szCs w:val="24"/>
        </w:rPr>
        <w:t> </w:t>
      </w:r>
      <w:r w:rsidR="004C2E3E" w:rsidRPr="00EA32FE">
        <w:rPr>
          <w:rFonts w:ascii="Times New Roman" w:hAnsi="Times New Roman" w:cs="Times New Roman"/>
          <w:sz w:val="24"/>
          <w:szCs w:val="24"/>
        </w:rPr>
        <w:t xml:space="preserve">проректора з науково-педагогічної роботи, проректор з наукової роботи, </w:t>
      </w:r>
      <w:r w:rsidR="003A1460">
        <w:rPr>
          <w:rFonts w:ascii="Times New Roman" w:eastAsia="Calibri" w:hAnsi="Times New Roman" w:cs="Times New Roman"/>
          <w:sz w:val="24"/>
          <w:szCs w:val="24"/>
        </w:rPr>
        <w:t>декани, директори науково-дослідних інститутів,</w:t>
      </w:r>
      <w:r w:rsidR="003A1460" w:rsidRPr="00EA32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711C">
        <w:rPr>
          <w:rFonts w:ascii="Times New Roman" w:hAnsi="Times New Roman" w:cs="Times New Roman"/>
          <w:sz w:val="24"/>
          <w:szCs w:val="24"/>
        </w:rPr>
        <w:t>директор ботанічного саду</w:t>
      </w:r>
      <w:r w:rsidR="0057711C">
        <w:rPr>
          <w:rFonts w:ascii="Times New Roman" w:hAnsi="Times New Roman" w:cs="Times New Roman"/>
          <w:sz w:val="24"/>
          <w:szCs w:val="24"/>
        </w:rPr>
        <w:t>,</w:t>
      </w:r>
      <w:r w:rsidR="0057711C" w:rsidRPr="00EA32FE">
        <w:rPr>
          <w:rFonts w:ascii="Times New Roman" w:hAnsi="Times New Roman" w:cs="Times New Roman"/>
          <w:sz w:val="24"/>
          <w:szCs w:val="24"/>
        </w:rPr>
        <w:t xml:space="preserve"> </w:t>
      </w:r>
      <w:r w:rsidRPr="00EA32FE">
        <w:rPr>
          <w:rFonts w:ascii="Times New Roman" w:hAnsi="Times New Roman" w:cs="Times New Roman"/>
          <w:sz w:val="24"/>
          <w:szCs w:val="24"/>
        </w:rPr>
        <w:t>централізован</w:t>
      </w:r>
      <w:r w:rsidR="00740FEB" w:rsidRPr="00EA32FE">
        <w:rPr>
          <w:rFonts w:ascii="Times New Roman" w:hAnsi="Times New Roman" w:cs="Times New Roman"/>
          <w:sz w:val="24"/>
          <w:szCs w:val="24"/>
        </w:rPr>
        <w:t>а бухгалтерія</w:t>
      </w:r>
      <w:r w:rsidRPr="00EA32FE">
        <w:rPr>
          <w:rFonts w:ascii="Times New Roman" w:hAnsi="Times New Roman" w:cs="Times New Roman"/>
          <w:sz w:val="24"/>
          <w:szCs w:val="24"/>
        </w:rPr>
        <w:t>.</w:t>
      </w:r>
    </w:p>
    <w:p w14:paraId="0B8335EB" w14:textId="046FB398" w:rsidR="009B58E8" w:rsidRPr="00EA32FE" w:rsidRDefault="009B58E8" w:rsidP="003A1460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EA32FE">
        <w:rPr>
          <w:rFonts w:ascii="Times New Roman" w:hAnsi="Times New Roman" w:cs="Times New Roman"/>
          <w:sz w:val="24"/>
          <w:szCs w:val="24"/>
        </w:rPr>
        <w:t>Термін виконання: впродовж року</w:t>
      </w:r>
      <w:r w:rsidR="00356AD5" w:rsidRPr="00EA32FE">
        <w:rPr>
          <w:rFonts w:ascii="Times New Roman" w:hAnsi="Times New Roman" w:cs="Times New Roman"/>
          <w:sz w:val="24"/>
          <w:szCs w:val="24"/>
        </w:rPr>
        <w:t>.</w:t>
      </w:r>
    </w:p>
    <w:p w14:paraId="07C80A85" w14:textId="77777777" w:rsidR="003A1460" w:rsidRDefault="003A1460" w:rsidP="00A07E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CC2E683" w14:textId="35689279" w:rsidR="00A07EE0" w:rsidRPr="00EA32FE" w:rsidRDefault="003A1460" w:rsidP="00A07E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07EE0" w:rsidRPr="00EA32F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A07EE0" w:rsidRPr="00EA32FE">
        <w:rPr>
          <w:rFonts w:ascii="Times New Roman" w:hAnsi="Times New Roman" w:cs="Times New Roman"/>
          <w:sz w:val="24"/>
          <w:szCs w:val="24"/>
        </w:rPr>
        <w:t>Продовжувати систематичну роботу щодо збільшення власних надходжень через активну участь у конкурсах проєктів бюджетного фінансування наукових досліджень, що проводять Міністерство освіти і науки України і Національний фонд досліджень України, а також у конкурсах міжнародних наукових та освітніх проєктів і грантів. Забезпечувати всебічну підтримку та стимулювання науково-педагогічних і наукових працівників до участі в таких конкурсах.</w:t>
      </w:r>
    </w:p>
    <w:p w14:paraId="0C122C59" w14:textId="20484CA3" w:rsidR="00A07EE0" w:rsidRPr="00EA32FE" w:rsidRDefault="00A07EE0" w:rsidP="003A1460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EA32FE">
        <w:rPr>
          <w:rFonts w:ascii="Times New Roman" w:hAnsi="Times New Roman" w:cs="Times New Roman"/>
          <w:sz w:val="24"/>
          <w:szCs w:val="24"/>
        </w:rPr>
        <w:t>Відп.: проректор з наукової роботи, в.о. проректора з науково-педагогічної роботи у сфері міжнародного співробітництва, в.о. проректора з науково-педагогічної роботи, декани, директори науково-дослідних інститутів.</w:t>
      </w:r>
    </w:p>
    <w:p w14:paraId="4C4993D4" w14:textId="7A2EEC79" w:rsidR="00A07EE0" w:rsidRDefault="00A07EE0" w:rsidP="003A1460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EA32FE">
        <w:rPr>
          <w:rFonts w:ascii="Times New Roman" w:hAnsi="Times New Roman" w:cs="Times New Roman"/>
          <w:sz w:val="24"/>
          <w:szCs w:val="24"/>
        </w:rPr>
        <w:t>Термін виконання: постійно</w:t>
      </w:r>
      <w:r w:rsidR="00E338C3" w:rsidRPr="00EA32FE">
        <w:rPr>
          <w:rFonts w:ascii="Times New Roman" w:hAnsi="Times New Roman" w:cs="Times New Roman"/>
          <w:sz w:val="24"/>
          <w:szCs w:val="24"/>
        </w:rPr>
        <w:t>.</w:t>
      </w:r>
    </w:p>
    <w:p w14:paraId="10B0C529" w14:textId="77777777" w:rsidR="003A1460" w:rsidRPr="00EA32FE" w:rsidRDefault="003A1460" w:rsidP="003A1460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14:paraId="7829EDE2" w14:textId="1E154187" w:rsidR="00E338C3" w:rsidRPr="00EA32FE" w:rsidRDefault="00E338C3" w:rsidP="00E33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2FE">
        <w:rPr>
          <w:rFonts w:ascii="Times New Roman" w:hAnsi="Times New Roman" w:cs="Times New Roman"/>
          <w:sz w:val="24"/>
          <w:szCs w:val="24"/>
        </w:rPr>
        <w:t xml:space="preserve">11. Посилити роботу щодо комерціалізації результатів наукової та науково-технічної діяльності університету </w:t>
      </w:r>
      <w:r w:rsidR="00B87261">
        <w:rPr>
          <w:rFonts w:ascii="Times New Roman" w:hAnsi="Times New Roman" w:cs="Times New Roman"/>
          <w:sz w:val="24"/>
          <w:szCs w:val="24"/>
        </w:rPr>
        <w:t>через</w:t>
      </w:r>
      <w:r w:rsidRPr="00EA32FE">
        <w:rPr>
          <w:rFonts w:ascii="Times New Roman" w:hAnsi="Times New Roman" w:cs="Times New Roman"/>
          <w:sz w:val="24"/>
          <w:szCs w:val="24"/>
        </w:rPr>
        <w:t xml:space="preserve"> розширення співпраці з підприємствами регіону, створення та розвит</w:t>
      </w:r>
      <w:r w:rsidR="00B87261">
        <w:rPr>
          <w:rFonts w:ascii="Times New Roman" w:hAnsi="Times New Roman" w:cs="Times New Roman"/>
          <w:sz w:val="24"/>
          <w:szCs w:val="24"/>
        </w:rPr>
        <w:t>о</w:t>
      </w:r>
      <w:r w:rsidRPr="00EA32FE">
        <w:rPr>
          <w:rFonts w:ascii="Times New Roman" w:hAnsi="Times New Roman" w:cs="Times New Roman"/>
          <w:sz w:val="24"/>
          <w:szCs w:val="24"/>
        </w:rPr>
        <w:t>к спільних науково-виробничих структур, активізаці</w:t>
      </w:r>
      <w:r w:rsidR="00B87261">
        <w:rPr>
          <w:rFonts w:ascii="Times New Roman" w:hAnsi="Times New Roman" w:cs="Times New Roman"/>
          <w:sz w:val="24"/>
          <w:szCs w:val="24"/>
        </w:rPr>
        <w:t>ю</w:t>
      </w:r>
      <w:r w:rsidRPr="00EA32FE">
        <w:rPr>
          <w:rFonts w:ascii="Times New Roman" w:hAnsi="Times New Roman" w:cs="Times New Roman"/>
          <w:sz w:val="24"/>
          <w:szCs w:val="24"/>
        </w:rPr>
        <w:t xml:space="preserve"> трансферу технологій та захисту об'єктів інтелектуальної власності.</w:t>
      </w:r>
    </w:p>
    <w:p w14:paraId="27604D6E" w14:textId="0E982F40" w:rsidR="003A1460" w:rsidRPr="007F059F" w:rsidRDefault="00E338C3" w:rsidP="007F05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59F">
        <w:rPr>
          <w:rFonts w:ascii="Times New Roman" w:hAnsi="Times New Roman" w:cs="Times New Roman"/>
          <w:sz w:val="24"/>
          <w:szCs w:val="24"/>
        </w:rPr>
        <w:t xml:space="preserve">Відп.: проректор з наукової роботи, </w:t>
      </w:r>
      <w:r w:rsidR="0057711C" w:rsidRPr="007F059F">
        <w:rPr>
          <w:rFonts w:ascii="Times New Roman" w:eastAsia="Calibri" w:hAnsi="Times New Roman" w:cs="Times New Roman"/>
          <w:sz w:val="24"/>
          <w:szCs w:val="24"/>
        </w:rPr>
        <w:t>проректор з правових</w:t>
      </w:r>
      <w:bookmarkStart w:id="0" w:name="_GoBack"/>
      <w:bookmarkEnd w:id="0"/>
      <w:r w:rsidR="00F37BAB" w:rsidRPr="007F059F">
        <w:rPr>
          <w:rFonts w:ascii="Times New Roman" w:eastAsia="Calibri" w:hAnsi="Times New Roman" w:cs="Times New Roman"/>
          <w:sz w:val="24"/>
          <w:szCs w:val="24"/>
        </w:rPr>
        <w:t xml:space="preserve"> питань та розвитку</w:t>
      </w:r>
      <w:r w:rsidR="00F37BAB" w:rsidRPr="007F059F">
        <w:rPr>
          <w:rFonts w:ascii="Times New Roman" w:hAnsi="Times New Roman" w:cs="Times New Roman"/>
          <w:sz w:val="24"/>
          <w:szCs w:val="24"/>
        </w:rPr>
        <w:t xml:space="preserve">, </w:t>
      </w:r>
      <w:r w:rsidR="003A1460" w:rsidRPr="007F059F">
        <w:rPr>
          <w:rFonts w:ascii="Times New Roman" w:hAnsi="Times New Roman" w:cs="Times New Roman"/>
          <w:sz w:val="24"/>
          <w:szCs w:val="24"/>
        </w:rPr>
        <w:t>декани, директори науково-дослідних інститутів.</w:t>
      </w:r>
    </w:p>
    <w:p w14:paraId="7532E234" w14:textId="10C633C6" w:rsidR="00E338C3" w:rsidRDefault="00E338C3" w:rsidP="003A1460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EA32FE">
        <w:rPr>
          <w:rFonts w:ascii="Times New Roman" w:hAnsi="Times New Roman" w:cs="Times New Roman"/>
          <w:sz w:val="24"/>
          <w:szCs w:val="24"/>
        </w:rPr>
        <w:t>Термін виконання: впродовж року.</w:t>
      </w:r>
    </w:p>
    <w:p w14:paraId="6888755B" w14:textId="77777777" w:rsidR="003A1460" w:rsidRPr="00EA32FE" w:rsidRDefault="003A1460" w:rsidP="003A1460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14:paraId="560B1E7E" w14:textId="77777777" w:rsidR="003A1460" w:rsidRDefault="003A1460" w:rsidP="00356AD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4F97BCF4" w14:textId="4687FBC9" w:rsidR="00DC66FC" w:rsidRPr="00EA32FE" w:rsidRDefault="009D6472" w:rsidP="00356AD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EA32FE">
        <w:rPr>
          <w:rFonts w:ascii="Times New Roman" w:hAnsi="Times New Roman" w:cs="Times New Roman"/>
          <w:spacing w:val="2"/>
          <w:sz w:val="24"/>
          <w:szCs w:val="24"/>
        </w:rPr>
        <w:t>1</w:t>
      </w:r>
      <w:r w:rsidR="00E338C3" w:rsidRPr="00EA32FE">
        <w:rPr>
          <w:rFonts w:ascii="Times New Roman" w:hAnsi="Times New Roman" w:cs="Times New Roman"/>
          <w:spacing w:val="2"/>
          <w:sz w:val="24"/>
          <w:szCs w:val="24"/>
          <w:lang w:val="ru-RU"/>
        </w:rPr>
        <w:t>2</w:t>
      </w:r>
      <w:r w:rsidR="00DC66FC" w:rsidRPr="00EA32FE">
        <w:rPr>
          <w:rFonts w:ascii="Times New Roman" w:hAnsi="Times New Roman" w:cs="Times New Roman"/>
          <w:spacing w:val="2"/>
          <w:sz w:val="24"/>
          <w:szCs w:val="24"/>
        </w:rPr>
        <w:t xml:space="preserve">. </w:t>
      </w:r>
      <w:r w:rsidR="008D1163" w:rsidRPr="00EA32FE">
        <w:rPr>
          <w:rFonts w:ascii="Times New Roman" w:hAnsi="Times New Roman" w:cs="Times New Roman"/>
          <w:spacing w:val="2"/>
          <w:sz w:val="24"/>
          <w:szCs w:val="24"/>
        </w:rPr>
        <w:t xml:space="preserve">Контроль за виконанням </w:t>
      </w:r>
      <w:r w:rsidR="00232319" w:rsidRPr="00EA32FE">
        <w:rPr>
          <w:rFonts w:ascii="Times New Roman" w:hAnsi="Times New Roman" w:cs="Times New Roman"/>
          <w:spacing w:val="2"/>
          <w:sz w:val="24"/>
          <w:szCs w:val="24"/>
        </w:rPr>
        <w:t xml:space="preserve">цього </w:t>
      </w:r>
      <w:r w:rsidR="008D1163" w:rsidRPr="00EA32FE">
        <w:rPr>
          <w:rFonts w:ascii="Times New Roman" w:hAnsi="Times New Roman" w:cs="Times New Roman"/>
          <w:spacing w:val="2"/>
          <w:sz w:val="24"/>
          <w:szCs w:val="24"/>
        </w:rPr>
        <w:t>рішення покласти на в.</w:t>
      </w:r>
      <w:r w:rsidR="00232319" w:rsidRPr="00EA32FE">
        <w:rPr>
          <w:rFonts w:ascii="Times New Roman" w:hAnsi="Times New Roman" w:cs="Times New Roman"/>
          <w:spacing w:val="2"/>
          <w:sz w:val="24"/>
          <w:szCs w:val="24"/>
        </w:rPr>
        <w:t> </w:t>
      </w:r>
      <w:r w:rsidR="008D1163" w:rsidRPr="00EA32FE">
        <w:rPr>
          <w:rFonts w:ascii="Times New Roman" w:hAnsi="Times New Roman" w:cs="Times New Roman"/>
          <w:spacing w:val="2"/>
          <w:sz w:val="24"/>
          <w:szCs w:val="24"/>
        </w:rPr>
        <w:t xml:space="preserve">о. першого проректора </w:t>
      </w:r>
      <w:r w:rsidR="008E28B2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  </w:t>
      </w:r>
      <w:proofErr w:type="spellStart"/>
      <w:r w:rsidR="008D1163" w:rsidRPr="00EA32FE">
        <w:rPr>
          <w:rFonts w:ascii="Times New Roman" w:hAnsi="Times New Roman" w:cs="Times New Roman"/>
          <w:spacing w:val="2"/>
          <w:sz w:val="24"/>
          <w:szCs w:val="24"/>
        </w:rPr>
        <w:t>Сіліч-Балгабаєву</w:t>
      </w:r>
      <w:proofErr w:type="spellEnd"/>
      <w:r w:rsidR="008D1163" w:rsidRPr="00EA32FE">
        <w:rPr>
          <w:rFonts w:ascii="Times New Roman" w:hAnsi="Times New Roman" w:cs="Times New Roman"/>
          <w:spacing w:val="2"/>
          <w:sz w:val="24"/>
          <w:szCs w:val="24"/>
        </w:rPr>
        <w:t xml:space="preserve"> В.</w:t>
      </w:r>
      <w:r w:rsidR="00F37BAB" w:rsidRPr="00EA32FE">
        <w:rPr>
          <w:rFonts w:ascii="Times New Roman" w:hAnsi="Times New Roman" w:cs="Times New Roman"/>
          <w:spacing w:val="2"/>
          <w:sz w:val="24"/>
          <w:szCs w:val="24"/>
        </w:rPr>
        <w:t> </w:t>
      </w:r>
      <w:r w:rsidR="008D1163" w:rsidRPr="00EA32FE">
        <w:rPr>
          <w:rFonts w:ascii="Times New Roman" w:hAnsi="Times New Roman" w:cs="Times New Roman"/>
          <w:spacing w:val="2"/>
          <w:sz w:val="24"/>
          <w:szCs w:val="24"/>
        </w:rPr>
        <w:t>Б.</w:t>
      </w:r>
    </w:p>
    <w:p w14:paraId="4913C1A2" w14:textId="15F84E41" w:rsidR="00A73BB3" w:rsidRPr="00EA32FE" w:rsidRDefault="00A73BB3" w:rsidP="00356A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2113B0" w14:textId="29D9BA06" w:rsidR="00A73BB3" w:rsidRPr="00EA32FE" w:rsidRDefault="00A73BB3" w:rsidP="00A73B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2FE">
        <w:rPr>
          <w:rFonts w:ascii="Times New Roman" w:hAnsi="Times New Roman" w:cs="Times New Roman"/>
          <w:sz w:val="24"/>
          <w:szCs w:val="24"/>
        </w:rPr>
        <w:t>Голова</w:t>
      </w:r>
      <w:r w:rsidR="00232319" w:rsidRPr="00EA32FE">
        <w:rPr>
          <w:rFonts w:ascii="Times New Roman" w:hAnsi="Times New Roman" w:cs="Times New Roman"/>
          <w:sz w:val="24"/>
          <w:szCs w:val="24"/>
        </w:rPr>
        <w:t xml:space="preserve"> </w:t>
      </w:r>
      <w:r w:rsidRPr="00EA32FE">
        <w:rPr>
          <w:rFonts w:ascii="Times New Roman" w:hAnsi="Times New Roman" w:cs="Times New Roman"/>
          <w:sz w:val="24"/>
          <w:szCs w:val="24"/>
        </w:rPr>
        <w:t>комісії</w:t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  <w:t>Роман ПАВЛОВ</w:t>
      </w:r>
    </w:p>
    <w:p w14:paraId="31FCF505" w14:textId="77777777" w:rsidR="00A73BB3" w:rsidRPr="00EA32FE" w:rsidRDefault="00A73BB3" w:rsidP="00A73B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508F7E" w14:textId="0F58005C" w:rsidR="00A73BB3" w:rsidRPr="00EA32FE" w:rsidRDefault="00A73BB3" w:rsidP="00A73B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2FE">
        <w:rPr>
          <w:rFonts w:ascii="Times New Roman" w:hAnsi="Times New Roman" w:cs="Times New Roman"/>
          <w:sz w:val="24"/>
          <w:szCs w:val="24"/>
        </w:rPr>
        <w:t>Члени комісії:</w:t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  <w:t>Юрій Л</w:t>
      </w:r>
      <w:r w:rsidR="005D2B4C" w:rsidRPr="00EA32FE">
        <w:rPr>
          <w:rFonts w:ascii="Times New Roman" w:hAnsi="Times New Roman" w:cs="Times New Roman"/>
          <w:sz w:val="24"/>
          <w:szCs w:val="24"/>
        </w:rPr>
        <w:t>ИХОЛАТ</w:t>
      </w:r>
    </w:p>
    <w:p w14:paraId="3D9DA3F9" w14:textId="77777777" w:rsidR="00A73BB3" w:rsidRPr="00EA32FE" w:rsidRDefault="00A73BB3" w:rsidP="00A73B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DEC464" w14:textId="07727FA1" w:rsidR="00A73BB3" w:rsidRPr="00F2419C" w:rsidRDefault="00A73BB3" w:rsidP="00A73B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</w:r>
      <w:r w:rsidRPr="00EA32FE">
        <w:rPr>
          <w:rFonts w:ascii="Times New Roman" w:hAnsi="Times New Roman" w:cs="Times New Roman"/>
          <w:sz w:val="24"/>
          <w:szCs w:val="24"/>
        </w:rPr>
        <w:tab/>
        <w:t>Ігор ГОМІЛКО</w:t>
      </w:r>
    </w:p>
    <w:sectPr w:rsidR="00A73BB3" w:rsidRPr="00F2419C" w:rsidSect="00E1777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tierM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97308"/>
    <w:multiLevelType w:val="hybridMultilevel"/>
    <w:tmpl w:val="7F6A831E"/>
    <w:lvl w:ilvl="0" w:tplc="040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1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BD9"/>
    <w:rsid w:val="000106D0"/>
    <w:rsid w:val="00052525"/>
    <w:rsid w:val="000550B3"/>
    <w:rsid w:val="00067600"/>
    <w:rsid w:val="000720F6"/>
    <w:rsid w:val="000B1AAB"/>
    <w:rsid w:val="000D047D"/>
    <w:rsid w:val="000D323E"/>
    <w:rsid w:val="000E02AA"/>
    <w:rsid w:val="000E7C0B"/>
    <w:rsid w:val="000F2EBC"/>
    <w:rsid w:val="000F4446"/>
    <w:rsid w:val="001257ED"/>
    <w:rsid w:val="00146304"/>
    <w:rsid w:val="00156478"/>
    <w:rsid w:val="001671F4"/>
    <w:rsid w:val="00195386"/>
    <w:rsid w:val="001A39F0"/>
    <w:rsid w:val="001B799C"/>
    <w:rsid w:val="001F4F61"/>
    <w:rsid w:val="002018EC"/>
    <w:rsid w:val="00201E4B"/>
    <w:rsid w:val="00212D24"/>
    <w:rsid w:val="00216D11"/>
    <w:rsid w:val="00221698"/>
    <w:rsid w:val="00221C3A"/>
    <w:rsid w:val="00224DF1"/>
    <w:rsid w:val="00232319"/>
    <w:rsid w:val="00252705"/>
    <w:rsid w:val="00276253"/>
    <w:rsid w:val="00295A7E"/>
    <w:rsid w:val="002A009D"/>
    <w:rsid w:val="002A2CA4"/>
    <w:rsid w:val="002A528F"/>
    <w:rsid w:val="002C46E7"/>
    <w:rsid w:val="002E37D5"/>
    <w:rsid w:val="002F3309"/>
    <w:rsid w:val="003035F3"/>
    <w:rsid w:val="003215B9"/>
    <w:rsid w:val="0033757A"/>
    <w:rsid w:val="00350CC7"/>
    <w:rsid w:val="0035286B"/>
    <w:rsid w:val="00356AD5"/>
    <w:rsid w:val="003A1460"/>
    <w:rsid w:val="003A4479"/>
    <w:rsid w:val="004028B0"/>
    <w:rsid w:val="00405292"/>
    <w:rsid w:val="0042141E"/>
    <w:rsid w:val="00424A8B"/>
    <w:rsid w:val="004268AA"/>
    <w:rsid w:val="0043711B"/>
    <w:rsid w:val="00467448"/>
    <w:rsid w:val="00470AA4"/>
    <w:rsid w:val="004C2E3E"/>
    <w:rsid w:val="004D581A"/>
    <w:rsid w:val="004D70A4"/>
    <w:rsid w:val="00514EFB"/>
    <w:rsid w:val="00527542"/>
    <w:rsid w:val="00543504"/>
    <w:rsid w:val="00552997"/>
    <w:rsid w:val="0056062B"/>
    <w:rsid w:val="00574C07"/>
    <w:rsid w:val="0057711C"/>
    <w:rsid w:val="00580CB2"/>
    <w:rsid w:val="005903EF"/>
    <w:rsid w:val="005A65EE"/>
    <w:rsid w:val="005A6862"/>
    <w:rsid w:val="005B0587"/>
    <w:rsid w:val="005D2B4C"/>
    <w:rsid w:val="005F6593"/>
    <w:rsid w:val="0060062A"/>
    <w:rsid w:val="006209BA"/>
    <w:rsid w:val="00622655"/>
    <w:rsid w:val="00622860"/>
    <w:rsid w:val="006259A1"/>
    <w:rsid w:val="00636C31"/>
    <w:rsid w:val="00650A75"/>
    <w:rsid w:val="006B2AD8"/>
    <w:rsid w:val="006C2285"/>
    <w:rsid w:val="006E2D92"/>
    <w:rsid w:val="006E37AE"/>
    <w:rsid w:val="007130B0"/>
    <w:rsid w:val="007323D9"/>
    <w:rsid w:val="007365D4"/>
    <w:rsid w:val="00740FEB"/>
    <w:rsid w:val="00741C4E"/>
    <w:rsid w:val="007470B9"/>
    <w:rsid w:val="007626B7"/>
    <w:rsid w:val="00782B84"/>
    <w:rsid w:val="00782FAF"/>
    <w:rsid w:val="007853BB"/>
    <w:rsid w:val="007B68B3"/>
    <w:rsid w:val="007D348D"/>
    <w:rsid w:val="007F059F"/>
    <w:rsid w:val="008008D1"/>
    <w:rsid w:val="0080195F"/>
    <w:rsid w:val="00813459"/>
    <w:rsid w:val="008134B0"/>
    <w:rsid w:val="0082068E"/>
    <w:rsid w:val="00821D6F"/>
    <w:rsid w:val="008636AA"/>
    <w:rsid w:val="00873DAE"/>
    <w:rsid w:val="0088130C"/>
    <w:rsid w:val="0088696B"/>
    <w:rsid w:val="00894803"/>
    <w:rsid w:val="00896CEA"/>
    <w:rsid w:val="008A0108"/>
    <w:rsid w:val="008B74E0"/>
    <w:rsid w:val="008C571B"/>
    <w:rsid w:val="008D1163"/>
    <w:rsid w:val="008D28CE"/>
    <w:rsid w:val="008E28B2"/>
    <w:rsid w:val="009137BE"/>
    <w:rsid w:val="0091614C"/>
    <w:rsid w:val="00920646"/>
    <w:rsid w:val="00927BD9"/>
    <w:rsid w:val="00931CFC"/>
    <w:rsid w:val="009357BD"/>
    <w:rsid w:val="009430C1"/>
    <w:rsid w:val="00945CA0"/>
    <w:rsid w:val="00962D5B"/>
    <w:rsid w:val="00984B09"/>
    <w:rsid w:val="00985AB3"/>
    <w:rsid w:val="00992702"/>
    <w:rsid w:val="00992989"/>
    <w:rsid w:val="009B58E8"/>
    <w:rsid w:val="009D6472"/>
    <w:rsid w:val="009F4A18"/>
    <w:rsid w:val="00A0175F"/>
    <w:rsid w:val="00A07EE0"/>
    <w:rsid w:val="00A20EFF"/>
    <w:rsid w:val="00A32BC9"/>
    <w:rsid w:val="00A4425A"/>
    <w:rsid w:val="00A73BB3"/>
    <w:rsid w:val="00A95A07"/>
    <w:rsid w:val="00AC7151"/>
    <w:rsid w:val="00AC71AF"/>
    <w:rsid w:val="00AE0715"/>
    <w:rsid w:val="00B02D88"/>
    <w:rsid w:val="00B23954"/>
    <w:rsid w:val="00B44FAF"/>
    <w:rsid w:val="00B523A0"/>
    <w:rsid w:val="00B5554C"/>
    <w:rsid w:val="00B87261"/>
    <w:rsid w:val="00C06D4C"/>
    <w:rsid w:val="00C2768B"/>
    <w:rsid w:val="00C724AE"/>
    <w:rsid w:val="00C7435D"/>
    <w:rsid w:val="00C90610"/>
    <w:rsid w:val="00CA7E45"/>
    <w:rsid w:val="00CB0DFB"/>
    <w:rsid w:val="00CB2BF1"/>
    <w:rsid w:val="00CB4357"/>
    <w:rsid w:val="00CC4110"/>
    <w:rsid w:val="00CC5796"/>
    <w:rsid w:val="00CC5BC0"/>
    <w:rsid w:val="00CF16B7"/>
    <w:rsid w:val="00CF4803"/>
    <w:rsid w:val="00CF5B6E"/>
    <w:rsid w:val="00D033BC"/>
    <w:rsid w:val="00D04972"/>
    <w:rsid w:val="00D1189A"/>
    <w:rsid w:val="00D1258E"/>
    <w:rsid w:val="00D1530B"/>
    <w:rsid w:val="00D2327D"/>
    <w:rsid w:val="00D56825"/>
    <w:rsid w:val="00D63DE7"/>
    <w:rsid w:val="00D67CD0"/>
    <w:rsid w:val="00D822CD"/>
    <w:rsid w:val="00DA7D75"/>
    <w:rsid w:val="00DC66FC"/>
    <w:rsid w:val="00DD0826"/>
    <w:rsid w:val="00DD55B9"/>
    <w:rsid w:val="00DE75F8"/>
    <w:rsid w:val="00E17776"/>
    <w:rsid w:val="00E22FB4"/>
    <w:rsid w:val="00E338C3"/>
    <w:rsid w:val="00E50BEA"/>
    <w:rsid w:val="00E65976"/>
    <w:rsid w:val="00E91B39"/>
    <w:rsid w:val="00E91D7C"/>
    <w:rsid w:val="00EA32FE"/>
    <w:rsid w:val="00EB37A1"/>
    <w:rsid w:val="00EE565D"/>
    <w:rsid w:val="00EF6E5E"/>
    <w:rsid w:val="00F2419C"/>
    <w:rsid w:val="00F37BAB"/>
    <w:rsid w:val="00F55ED6"/>
    <w:rsid w:val="00F80247"/>
    <w:rsid w:val="00F92D0C"/>
    <w:rsid w:val="00FA0373"/>
    <w:rsid w:val="00FD0F9E"/>
    <w:rsid w:val="00FF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689AF"/>
  <w15:docId w15:val="{A9CDE4A8-5EF4-4131-9208-8B3653479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73BB3"/>
    <w:pPr>
      <w:spacing w:after="0" w:line="240" w:lineRule="auto"/>
      <w:ind w:firstLine="720"/>
      <w:jc w:val="both"/>
    </w:pPr>
    <w:rPr>
      <w:rFonts w:ascii="CourtierM" w:eastAsia="Times New Roman" w:hAnsi="CourtierM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73BB3"/>
    <w:rPr>
      <w:rFonts w:ascii="CourtierM" w:eastAsia="Times New Roman" w:hAnsi="CourtierM" w:cs="Times New Roman"/>
      <w:sz w:val="28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AC7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F1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16B7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2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Admind_10</dc:creator>
  <cp:lastModifiedBy>Ходанен Тетяна Володимирівна</cp:lastModifiedBy>
  <cp:revision>15</cp:revision>
  <cp:lastPrinted>2025-02-24T11:05:00Z</cp:lastPrinted>
  <dcterms:created xsi:type="dcterms:W3CDTF">2025-02-17T12:43:00Z</dcterms:created>
  <dcterms:modified xsi:type="dcterms:W3CDTF">2025-02-24T11:57:00Z</dcterms:modified>
</cp:coreProperties>
</file>