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40" w:rsidRDefault="00CA0040" w:rsidP="00CA0040">
      <w:pPr>
        <w:spacing w:after="0" w:line="240" w:lineRule="auto"/>
        <w:ind w:left="311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 до наказу від «16» травня 2024 р. № 148</w:t>
      </w:r>
    </w:p>
    <w:p w:rsidR="00CA0040" w:rsidRPr="00CA0040" w:rsidRDefault="00CA0040" w:rsidP="00CA0040">
      <w:pPr>
        <w:spacing w:after="0" w:line="240" w:lineRule="auto"/>
        <w:ind w:left="3119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bookmarkStart w:id="0" w:name="_GoBack"/>
    </w:p>
    <w:bookmarkEnd w:id="0"/>
    <w:p w:rsidR="00CA0040" w:rsidRDefault="00CA0040" w:rsidP="00C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</w:p>
    <w:p w:rsidR="00CA0040" w:rsidRDefault="00CA0040" w:rsidP="00C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за 2024/202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A0040" w:rsidRDefault="00CA0040" w:rsidP="00C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Дніпровському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Гончара</w:t>
      </w:r>
    </w:p>
    <w:p w:rsidR="00CA0040" w:rsidRDefault="00CA0040" w:rsidP="00C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третім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освітньо-науковим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рівнем</w:t>
      </w:r>
      <w:proofErr w:type="spellEnd"/>
    </w:p>
    <w:p w:rsidR="00CA0040" w:rsidRDefault="00CA0040" w:rsidP="00CA0040">
      <w:pPr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9639" w:type="dxa"/>
        <w:tblInd w:w="-5" w:type="dxa"/>
        <w:tblLook w:val="01E0" w:firstRow="1" w:lastRow="1" w:firstColumn="1" w:lastColumn="1" w:noHBand="0" w:noVBand="0"/>
      </w:tblPr>
      <w:tblGrid>
        <w:gridCol w:w="1134"/>
        <w:gridCol w:w="5812"/>
        <w:gridCol w:w="1418"/>
        <w:gridCol w:w="1275"/>
      </w:tblGrid>
      <w:tr w:rsidR="00CA0040" w:rsidRPr="00CA0040" w:rsidTr="00CA0040">
        <w:trPr>
          <w:trHeight w:hRule="exact" w:val="6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освітньо-наукової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Вартість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</w:rPr>
              <w:t>різними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формами, </w:t>
            </w:r>
            <w:proofErr w:type="spellStart"/>
            <w:r>
              <w:rPr>
                <w:rFonts w:ascii="Times New Roman" w:hAnsi="Times New Roman" w:cs="Times New Roman"/>
              </w:rPr>
              <w:t>грн</w:t>
            </w:r>
            <w:proofErr w:type="spellEnd"/>
          </w:p>
        </w:tc>
      </w:tr>
      <w:tr w:rsidR="00CA0040" w:rsidTr="00CA0040">
        <w:trPr>
          <w:trHeight w:hRule="exact"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заочна</w:t>
            </w:r>
            <w:proofErr w:type="spellEnd"/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Спеціальна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Історія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археологія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Філософія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Філологія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Економіка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Політологія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Психологія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Соціологія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Журналістика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5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Фінанси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банківська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справа, </w:t>
            </w:r>
            <w:proofErr w:type="spellStart"/>
            <w:r>
              <w:rPr>
                <w:rFonts w:ascii="Times New Roman" w:hAnsi="Times New Roman" w:cs="Times New Roman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фондовий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ринок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Менеджмент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Підприємництво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торгівля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Право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біохімія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Екологія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Хімія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астрономія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фізика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наноматеріали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Інженерія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програмного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Комп’ютерні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науки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Комп’ютерна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інженерія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механіка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Матеріалознавство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Авіаційна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та ракетно-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космічна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Електронні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комунікації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</w:rPr>
              <w:t>радіотехніка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Авіоніка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3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Автоматизація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комп’ютерно-інтегровані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технології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176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Мікро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-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наносистемна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техніка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Технології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медичної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діагностики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лікування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5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відносини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суспільні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комунікації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регіональні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студії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  <w:tr w:rsidR="00CA0040" w:rsidTr="00CA0040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40" w:rsidRDefault="00CA0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Міжнародні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економічні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відносин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46500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0040" w:rsidRDefault="00CA00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lang w:eastAsia="uk-UA"/>
              </w:rPr>
              <w:t>30000</w:t>
            </w:r>
          </w:p>
        </w:tc>
      </w:tr>
    </w:tbl>
    <w:p w:rsidR="00CE0B72" w:rsidRDefault="00CE0B72"/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40"/>
    <w:rsid w:val="00CA0040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B3214-237B-432E-BF73-CA5C0880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04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040"/>
    <w:pPr>
      <w:spacing w:after="0" w:line="240" w:lineRule="auto"/>
    </w:pPr>
    <w:rPr>
      <w:kern w:val="2"/>
      <w:lang w:val="ru-RU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2024-05-17T07:48:00Z</dcterms:created>
  <dcterms:modified xsi:type="dcterms:W3CDTF">2024-05-17T07:49:00Z</dcterms:modified>
</cp:coreProperties>
</file>