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11730" w:type="dxa"/>
        <w:tblLook w:val="04A0" w:firstRow="1" w:lastRow="0" w:firstColumn="1" w:lastColumn="0" w:noHBand="0" w:noVBand="1"/>
      </w:tblPr>
      <w:tblGrid>
        <w:gridCol w:w="2694"/>
        <w:gridCol w:w="5811"/>
        <w:gridCol w:w="3225"/>
      </w:tblGrid>
      <w:tr w:rsidR="00584D2B" w:rsidRPr="00307C4D" w14:paraId="725378C6" w14:textId="77777777" w:rsidTr="00543F95">
        <w:trPr>
          <w:trHeight w:val="297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DF87EE1" w14:textId="1170D986" w:rsidR="00584D2B" w:rsidRPr="00307C4D" w:rsidRDefault="001915F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ЗАТВЕРДЖУЮ   </w:t>
            </w:r>
            <w:r w:rsidR="00584D2B"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412883A3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A4ECE78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РЕКТОР ДНУ                                                                                                                            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ОКОВИТИЙ</w:t>
            </w:r>
          </w:p>
          <w:p w14:paraId="4C53ABA8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40ED329C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______2024 р.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66BB57B2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Міністерство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науки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  <w:p w14:paraId="3C203D61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Дніпровський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університет</w:t>
            </w:r>
            <w:proofErr w:type="spellEnd"/>
          </w:p>
          <w:p w14:paraId="3BDF736D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Олеся Гончара</w:t>
            </w:r>
          </w:p>
          <w:p w14:paraId="065BF77D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1132368D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РОЗКЛАД ЗАНЯТЬ</w:t>
            </w:r>
          </w:p>
          <w:p w14:paraId="4E638548" w14:textId="3FDDAB58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ІІІ КУРСУ ЮП-22-1, 2, 3</w:t>
            </w:r>
          </w:p>
          <w:p w14:paraId="5AFCEEA0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 ФАКУЛЬТЕТУ</w:t>
            </w:r>
          </w:p>
          <w:p w14:paraId="345B574D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денна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форма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здобуття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2F310362" w14:textId="3E6F02B3" w:rsidR="00584D2B" w:rsidRPr="00307C4D" w:rsidRDefault="001915F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ПОГОДЖЕНО   </w:t>
            </w:r>
          </w:p>
          <w:p w14:paraId="065B9B59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03636985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В.о.п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роректор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науково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14:paraId="17D3D209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  <w:p w14:paraId="342D5805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Наталія ГУК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4A968CDC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                                       </w:t>
            </w:r>
          </w:p>
          <w:p w14:paraId="0CA6B3FC" w14:textId="77777777" w:rsidR="00584D2B" w:rsidRPr="00307C4D" w:rsidRDefault="00584D2B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074D46E8" w14:textId="77777777" w:rsidR="00584D2B" w:rsidRPr="00307C4D" w:rsidRDefault="00584D2B" w:rsidP="00307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r w:rsidRPr="00307C4D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>.09.2</w:t>
      </w:r>
      <w:r w:rsidRPr="00307C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чисельник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) до </w:t>
      </w:r>
      <w:r w:rsidRPr="00307C4D">
        <w:rPr>
          <w:rFonts w:ascii="Times New Roman" w:hAnsi="Times New Roman" w:cs="Times New Roman"/>
          <w:sz w:val="28"/>
          <w:szCs w:val="28"/>
          <w:lang w:val="uk-UA"/>
        </w:rPr>
        <w:t>22.12.2024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r w:rsidRPr="00307C4D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C3C7E41" w14:textId="5DB91C93" w:rsidR="001C42D6" w:rsidRPr="00307C4D" w:rsidRDefault="001C42D6" w:rsidP="00307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Вибіркові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дисципліни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(ВД) з 17.09.2024р. (</w:t>
      </w: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чисельник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>) до 2</w:t>
      </w:r>
      <w:r w:rsidR="00E72974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>.12.202</w:t>
      </w:r>
      <w:r w:rsidR="007D37F2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>р. (</w:t>
      </w:r>
      <w:r w:rsidRPr="00307C4D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5C0162E9" w14:textId="77777777" w:rsidR="001C42D6" w:rsidRPr="00307C4D" w:rsidRDefault="001C42D6" w:rsidP="00307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AA5F93D" w14:textId="77777777" w:rsidR="00584D2B" w:rsidRPr="00307C4D" w:rsidRDefault="00584D2B" w:rsidP="00307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11052" w:type="dxa"/>
        <w:tblLook w:val="04A0" w:firstRow="1" w:lastRow="0" w:firstColumn="1" w:lastColumn="0" w:noHBand="0" w:noVBand="1"/>
      </w:tblPr>
      <w:tblGrid>
        <w:gridCol w:w="941"/>
        <w:gridCol w:w="870"/>
        <w:gridCol w:w="846"/>
        <w:gridCol w:w="2096"/>
        <w:gridCol w:w="221"/>
        <w:gridCol w:w="531"/>
        <w:gridCol w:w="78"/>
        <w:gridCol w:w="7"/>
        <w:gridCol w:w="2089"/>
        <w:gridCol w:w="69"/>
        <w:gridCol w:w="35"/>
        <w:gridCol w:w="552"/>
        <w:gridCol w:w="20"/>
        <w:gridCol w:w="55"/>
        <w:gridCol w:w="2642"/>
      </w:tblGrid>
      <w:tr w:rsidR="005A0785" w:rsidRPr="00307C4D" w14:paraId="2791405A" w14:textId="77777777" w:rsidTr="00307C4D">
        <w:tc>
          <w:tcPr>
            <w:tcW w:w="941" w:type="dxa"/>
            <w:shd w:val="clear" w:color="auto" w:fill="FFFFFF" w:themeFill="background1"/>
          </w:tcPr>
          <w:p w14:paraId="0C577387" w14:textId="77777777" w:rsidR="005A0785" w:rsidRPr="00307C4D" w:rsidRDefault="005A0785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870" w:type="dxa"/>
            <w:shd w:val="clear" w:color="auto" w:fill="FFFFFF" w:themeFill="background1"/>
          </w:tcPr>
          <w:p w14:paraId="11F7B7C5" w14:textId="77777777" w:rsidR="005A0785" w:rsidRPr="00307C4D" w:rsidRDefault="005A0785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Пара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</w:tcPr>
          <w:p w14:paraId="6751BD1B" w14:textId="77777777" w:rsidR="005A0785" w:rsidRPr="00307C4D" w:rsidRDefault="005A0785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proofErr w:type="spellEnd"/>
          </w:p>
        </w:tc>
        <w:tc>
          <w:tcPr>
            <w:tcW w:w="2933" w:type="dxa"/>
            <w:gridSpan w:val="5"/>
            <w:shd w:val="clear" w:color="auto" w:fill="FFFFFF" w:themeFill="background1"/>
            <w:vAlign w:val="center"/>
          </w:tcPr>
          <w:p w14:paraId="45D0AC05" w14:textId="34C8B00B" w:rsidR="005A0785" w:rsidRPr="00307C4D" w:rsidRDefault="005A0785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-1 (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45" w:type="dxa"/>
            <w:gridSpan w:val="4"/>
            <w:shd w:val="clear" w:color="auto" w:fill="FFFFFF" w:themeFill="background1"/>
            <w:vAlign w:val="center"/>
          </w:tcPr>
          <w:p w14:paraId="0E751875" w14:textId="396ADA6B" w:rsidR="005A0785" w:rsidRPr="00307C4D" w:rsidRDefault="005A0785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717" w:type="dxa"/>
            <w:gridSpan w:val="3"/>
            <w:shd w:val="clear" w:color="auto" w:fill="FFFFFF" w:themeFill="background1"/>
            <w:vAlign w:val="center"/>
          </w:tcPr>
          <w:p w14:paraId="71641547" w14:textId="12166426" w:rsidR="005A0785" w:rsidRPr="00307C4D" w:rsidRDefault="005A0785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7D37F2" w:rsidRPr="00307C4D" w14:paraId="16ECAE7B" w14:textId="77777777" w:rsidTr="00307C4D">
        <w:trPr>
          <w:cantSplit/>
          <w:trHeight w:val="966"/>
        </w:trPr>
        <w:tc>
          <w:tcPr>
            <w:tcW w:w="941" w:type="dxa"/>
            <w:vMerge w:val="restart"/>
            <w:shd w:val="clear" w:color="auto" w:fill="FFFFFF" w:themeFill="background1"/>
            <w:textDirection w:val="btLr"/>
            <w:vAlign w:val="center"/>
          </w:tcPr>
          <w:p w14:paraId="0A5E8468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  <w:proofErr w:type="spellEnd"/>
          </w:p>
          <w:p w14:paraId="670A36BC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shd w:val="clear" w:color="auto" w:fill="FFFFFF" w:themeFill="background1"/>
          </w:tcPr>
          <w:p w14:paraId="0DE2C9E7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shd w:val="clear" w:color="auto" w:fill="FFFFFF" w:themeFill="background1"/>
          </w:tcPr>
          <w:p w14:paraId="50686335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95" w:type="dxa"/>
            <w:gridSpan w:val="12"/>
            <w:shd w:val="clear" w:color="auto" w:fill="FFFFFF" w:themeFill="background1"/>
          </w:tcPr>
          <w:p w14:paraId="4FB2BC3F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7F2" w:rsidRPr="00307C4D" w14:paraId="55C4E212" w14:textId="661768E2" w:rsidTr="00307C4D">
        <w:trPr>
          <w:cantSplit/>
          <w:trHeight w:val="435"/>
        </w:trPr>
        <w:tc>
          <w:tcPr>
            <w:tcW w:w="941" w:type="dxa"/>
            <w:vMerge/>
            <w:shd w:val="clear" w:color="auto" w:fill="FFFFFF" w:themeFill="background1"/>
            <w:textDirection w:val="btLr"/>
            <w:vAlign w:val="center"/>
          </w:tcPr>
          <w:p w14:paraId="12B8D160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57451149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0FB50D51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2926" w:type="dxa"/>
            <w:gridSpan w:val="4"/>
            <w:tcBorders>
              <w:top w:val="single" w:sz="12" w:space="0" w:color="000000"/>
            </w:tcBorders>
            <w:shd w:val="clear" w:color="auto" w:fill="FFFFFF" w:themeFill="background1"/>
          </w:tcPr>
          <w:p w14:paraId="2FCC9034" w14:textId="59B54E11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Цивільне право, проф. Марченко О.В.</w:t>
            </w:r>
          </w:p>
        </w:tc>
        <w:tc>
          <w:tcPr>
            <w:tcW w:w="2772" w:type="dxa"/>
            <w:gridSpan w:val="6"/>
            <w:tcBorders>
              <w:top w:val="single" w:sz="12" w:space="0" w:color="000000"/>
            </w:tcBorders>
            <w:shd w:val="clear" w:color="auto" w:fill="FFFFFF" w:themeFill="background1"/>
          </w:tcPr>
          <w:p w14:paraId="275BFD53" w14:textId="054C73B4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Міжнародне публічне право, доц.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Мізіна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 В.</w:t>
            </w:r>
          </w:p>
        </w:tc>
        <w:tc>
          <w:tcPr>
            <w:tcW w:w="2697" w:type="dxa"/>
            <w:gridSpan w:val="2"/>
            <w:tcBorders>
              <w:top w:val="single" w:sz="12" w:space="0" w:color="000000"/>
            </w:tcBorders>
            <w:shd w:val="clear" w:color="auto" w:fill="FFFFFF" w:themeFill="background1"/>
          </w:tcPr>
          <w:p w14:paraId="2B1FA1E2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37F2" w:rsidRPr="00B50BE1" w14:paraId="4F0EC66C" w14:textId="505FFD28" w:rsidTr="00307C4D">
        <w:trPr>
          <w:cantSplit/>
          <w:trHeight w:val="435"/>
        </w:trPr>
        <w:tc>
          <w:tcPr>
            <w:tcW w:w="941" w:type="dxa"/>
            <w:vMerge/>
            <w:shd w:val="clear" w:color="auto" w:fill="FFFFFF" w:themeFill="background1"/>
            <w:textDirection w:val="btLr"/>
            <w:vAlign w:val="center"/>
          </w:tcPr>
          <w:p w14:paraId="7D21BBCE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122EC3ED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271F18C4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26" w:type="dxa"/>
            <w:gridSpan w:val="4"/>
            <w:tcBorders>
              <w:top w:val="single" w:sz="12" w:space="0" w:color="000000"/>
            </w:tcBorders>
            <w:shd w:val="clear" w:color="auto" w:fill="FFFFFF" w:themeFill="background1"/>
          </w:tcPr>
          <w:p w14:paraId="6F05DD7C" w14:textId="38700515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Міжнародне публічне право,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  <w:tc>
          <w:tcPr>
            <w:tcW w:w="2772" w:type="dxa"/>
            <w:gridSpan w:val="6"/>
            <w:tcBorders>
              <w:top w:val="single" w:sz="12" w:space="0" w:color="000000"/>
            </w:tcBorders>
            <w:shd w:val="clear" w:color="auto" w:fill="FFFFFF" w:themeFill="background1"/>
          </w:tcPr>
          <w:p w14:paraId="0043A1AA" w14:textId="75E25C0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Цивільне право, проф. Марченко О.В.</w:t>
            </w:r>
          </w:p>
        </w:tc>
        <w:tc>
          <w:tcPr>
            <w:tcW w:w="2697" w:type="dxa"/>
            <w:gridSpan w:val="2"/>
            <w:tcBorders>
              <w:top w:val="single" w:sz="12" w:space="0" w:color="000000"/>
            </w:tcBorders>
            <w:shd w:val="clear" w:color="auto" w:fill="FFFFFF" w:themeFill="background1"/>
          </w:tcPr>
          <w:p w14:paraId="0D7FB815" w14:textId="5FACBE8C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Кримінальний процес, </w:t>
            </w:r>
            <w:proofErr w:type="spellStart"/>
            <w:r w:rsidR="00DC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="00DC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Петер Г.Г.</w:t>
            </w:r>
          </w:p>
        </w:tc>
      </w:tr>
      <w:tr w:rsidR="007D37F2" w:rsidRPr="00B50BE1" w14:paraId="6073513F" w14:textId="77777777" w:rsidTr="00307C4D">
        <w:trPr>
          <w:cantSplit/>
          <w:trHeight w:val="986"/>
        </w:trPr>
        <w:tc>
          <w:tcPr>
            <w:tcW w:w="941" w:type="dxa"/>
            <w:vMerge/>
            <w:shd w:val="clear" w:color="auto" w:fill="FFFFFF" w:themeFill="background1"/>
            <w:textDirection w:val="btLr"/>
            <w:vAlign w:val="center"/>
          </w:tcPr>
          <w:p w14:paraId="04DEF820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78E1A3C3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03545C44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95" w:type="dxa"/>
            <w:gridSpan w:val="12"/>
            <w:tcBorders>
              <w:top w:val="single" w:sz="12" w:space="0" w:color="000000"/>
            </w:tcBorders>
            <w:shd w:val="clear" w:color="auto" w:fill="FFFFFF" w:themeFill="background1"/>
          </w:tcPr>
          <w:p w14:paraId="566449E2" w14:textId="68DA8CDE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Цивільне право, проф. Марченко О.В.</w:t>
            </w:r>
          </w:p>
        </w:tc>
      </w:tr>
      <w:tr w:rsidR="007D37F2" w:rsidRPr="00307C4D" w14:paraId="3E4A21BB" w14:textId="4D6E879A" w:rsidTr="00307C4D">
        <w:trPr>
          <w:cantSplit/>
          <w:trHeight w:val="437"/>
        </w:trPr>
        <w:tc>
          <w:tcPr>
            <w:tcW w:w="941" w:type="dxa"/>
            <w:vMerge/>
            <w:shd w:val="clear" w:color="auto" w:fill="FFFFFF" w:themeFill="background1"/>
            <w:textDirection w:val="btLr"/>
            <w:vAlign w:val="center"/>
          </w:tcPr>
          <w:p w14:paraId="0B6688EC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779F8233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3D52CEC5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2848" w:type="dxa"/>
            <w:gridSpan w:val="3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2CD3394E" w14:textId="01A374A7" w:rsidR="007D37F2" w:rsidRPr="00307C4D" w:rsidRDefault="00683D08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Цивільне право, проф. Марченко О.В.</w:t>
            </w:r>
          </w:p>
        </w:tc>
        <w:tc>
          <w:tcPr>
            <w:tcW w:w="2905" w:type="dxa"/>
            <w:gridSpan w:val="8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5840F033" w14:textId="56BC757E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Кримінальний процес, </w:t>
            </w:r>
            <w:proofErr w:type="spellStart"/>
            <w:r w:rsidR="00DC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DC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Петер Г.Г.</w:t>
            </w:r>
          </w:p>
        </w:tc>
        <w:tc>
          <w:tcPr>
            <w:tcW w:w="2642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24550453" w14:textId="0B6037E1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Міжнародне публічне право, доц.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Мізіна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 В.</w:t>
            </w:r>
          </w:p>
        </w:tc>
      </w:tr>
      <w:tr w:rsidR="007D37F2" w:rsidRPr="00B50BE1" w14:paraId="2433C6B9" w14:textId="2ABDF5C2" w:rsidTr="00307C4D">
        <w:trPr>
          <w:cantSplit/>
          <w:trHeight w:val="553"/>
        </w:trPr>
        <w:tc>
          <w:tcPr>
            <w:tcW w:w="941" w:type="dxa"/>
            <w:vMerge/>
            <w:shd w:val="clear" w:color="auto" w:fill="FFFFFF" w:themeFill="background1"/>
            <w:textDirection w:val="btLr"/>
            <w:vAlign w:val="center"/>
          </w:tcPr>
          <w:p w14:paraId="3FC8C14B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3AC3690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0B5DD65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FB5689" w14:textId="6C6F7968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Кримінальний процес, </w:t>
            </w:r>
            <w:proofErr w:type="spellStart"/>
            <w:r w:rsidR="00DC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="00DC1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Петер Г.Г.</w:t>
            </w:r>
          </w:p>
        </w:tc>
        <w:tc>
          <w:tcPr>
            <w:tcW w:w="290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B9A9B7" w14:textId="436D2181" w:rsidR="007D37F2" w:rsidRPr="00DC13CF" w:rsidRDefault="00683D08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Цивільне право, проф. Марченко О.В.</w:t>
            </w:r>
          </w:p>
        </w:tc>
        <w:tc>
          <w:tcPr>
            <w:tcW w:w="264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489CA9F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37F2" w:rsidRPr="00307C4D" w14:paraId="02A92040" w14:textId="77777777" w:rsidTr="00B50BE1">
        <w:trPr>
          <w:cantSplit/>
          <w:trHeight w:val="2024"/>
        </w:trPr>
        <w:tc>
          <w:tcPr>
            <w:tcW w:w="941" w:type="dxa"/>
            <w:vMerge/>
            <w:shd w:val="clear" w:color="auto" w:fill="FFFFFF" w:themeFill="background1"/>
            <w:textDirection w:val="btLr"/>
            <w:vAlign w:val="center"/>
          </w:tcPr>
          <w:p w14:paraId="18F69F52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shd w:val="clear" w:color="auto" w:fill="FFFFFF" w:themeFill="background1"/>
          </w:tcPr>
          <w:p w14:paraId="267F42F8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14:paraId="533C1976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07DD31C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80F5C8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A95521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A250E1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1D9E94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0CE4DF6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5E3BB9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4AC177" w14:textId="0A25E6ED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46" w:type="dxa"/>
            <w:vMerge w:val="restart"/>
            <w:shd w:val="clear" w:color="auto" w:fill="FFFFFF" w:themeFill="background1"/>
          </w:tcPr>
          <w:p w14:paraId="507F3C82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15.55 – 17.15</w:t>
            </w:r>
          </w:p>
          <w:p w14:paraId="29E077E0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265D99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AE1097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64AC08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C7F0E8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01DC1C" w14:textId="77777777" w:rsidR="007D37F2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ECC04D" w14:textId="2665CBE1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8395" w:type="dxa"/>
            <w:gridSpan w:val="12"/>
            <w:shd w:val="clear" w:color="auto" w:fill="FFFFFF" w:themeFill="background1"/>
          </w:tcPr>
          <w:p w14:paraId="10A6A7B1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ВД 1у-06-044 Л. Основи маркетингу, проф. Зінченко О.А. (1)</w:t>
            </w:r>
          </w:p>
          <w:p w14:paraId="2093E8D7" w14:textId="770D471B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ВД 1-081-03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Складання процесуальних документів в кримінальному провадженні,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Сачко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(3)</w:t>
            </w:r>
          </w:p>
          <w:p w14:paraId="739A5483" w14:textId="562B7A40" w:rsidR="007D37F2" w:rsidRPr="00307C4D" w:rsidRDefault="007D37F2" w:rsidP="007D37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D37F2" w:rsidRPr="00307C4D" w14:paraId="2D2FA7F1" w14:textId="77777777" w:rsidTr="005A486D">
        <w:trPr>
          <w:cantSplit/>
          <w:trHeight w:val="2696"/>
        </w:trPr>
        <w:tc>
          <w:tcPr>
            <w:tcW w:w="941" w:type="dxa"/>
            <w:vMerge/>
            <w:shd w:val="clear" w:color="auto" w:fill="FFFFFF" w:themeFill="background1"/>
            <w:textDirection w:val="btLr"/>
            <w:vAlign w:val="center"/>
          </w:tcPr>
          <w:p w14:paraId="589C2CE8" w14:textId="77777777" w:rsidR="007D37F2" w:rsidRPr="00307C4D" w:rsidRDefault="007D37F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7A73A6A1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41CC7356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395" w:type="dxa"/>
            <w:gridSpan w:val="12"/>
            <w:shd w:val="clear" w:color="auto" w:fill="FFFFFF" w:themeFill="background1"/>
          </w:tcPr>
          <w:p w14:paraId="209C2506" w14:textId="77777777" w:rsidR="007D37F2" w:rsidRPr="00307C4D" w:rsidRDefault="007D37F2" w:rsidP="007D37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1у-06-044 С. Основи маркетингу, проф. Зінченко О.А. (1)</w:t>
            </w:r>
          </w:p>
          <w:p w14:paraId="21452A0D" w14:textId="77777777" w:rsidR="007D37F2" w:rsidRPr="00307C4D" w:rsidRDefault="007D37F2" w:rsidP="007D37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ВД 1-081-03 С.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Складання процесуальних документів в кримінальному провадженні,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Сачко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(3)</w:t>
            </w:r>
          </w:p>
          <w:p w14:paraId="5B718607" w14:textId="77777777" w:rsidR="007D37F2" w:rsidRPr="00307C4D" w:rsidRDefault="007D37F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3AC2" w:rsidRPr="00307C4D" w14:paraId="06A639F4" w14:textId="77777777" w:rsidTr="00307C4D">
        <w:trPr>
          <w:trHeight w:val="966"/>
        </w:trPr>
        <w:tc>
          <w:tcPr>
            <w:tcW w:w="941" w:type="dxa"/>
            <w:vMerge w:val="restart"/>
            <w:textDirection w:val="btLr"/>
          </w:tcPr>
          <w:p w14:paraId="4FEDC6F0" w14:textId="77777777" w:rsidR="00B93AC2" w:rsidRPr="00307C4D" w:rsidRDefault="00B93AC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Вівторок</w:t>
            </w:r>
          </w:p>
          <w:p w14:paraId="6FF5C851" w14:textId="77777777" w:rsidR="00B93AC2" w:rsidRPr="00307C4D" w:rsidRDefault="00B93AC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4312B12E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3F23FEF6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95" w:type="dxa"/>
            <w:gridSpan w:val="12"/>
          </w:tcPr>
          <w:p w14:paraId="0F385D02" w14:textId="419DAFB8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1-076-2-10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Лідерство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партнерство в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бізнесі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доц.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Кучеренко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С.К.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(2)</w:t>
            </w:r>
          </w:p>
          <w:p w14:paraId="62F9079F" w14:textId="77777777" w:rsidR="00B93AC2" w:rsidRPr="00307C4D" w:rsidRDefault="00B93AC2" w:rsidP="00307C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93AC2" w:rsidRPr="00307C4D" w14:paraId="19FD3505" w14:textId="77777777" w:rsidTr="00307C4D">
        <w:trPr>
          <w:trHeight w:val="966"/>
        </w:trPr>
        <w:tc>
          <w:tcPr>
            <w:tcW w:w="941" w:type="dxa"/>
            <w:vMerge/>
            <w:textDirection w:val="btLr"/>
          </w:tcPr>
          <w:p w14:paraId="278611F0" w14:textId="77777777" w:rsidR="00B93AC2" w:rsidRPr="00307C4D" w:rsidRDefault="00B93AC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14:paraId="5D6AEA8B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69B4C5D6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95" w:type="dxa"/>
            <w:gridSpan w:val="12"/>
          </w:tcPr>
          <w:p w14:paraId="0045EA45" w14:textId="10AD51B8" w:rsidR="00B93AC2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1-076-2-10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Лідерство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партнерство в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бізнесі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доц. </w:t>
            </w:r>
            <w:r w:rsidRPr="00683D0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Кучеренко С.К.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(2)</w:t>
            </w:r>
          </w:p>
          <w:p w14:paraId="05BB1E4D" w14:textId="4D502B38" w:rsidR="00B93AC2" w:rsidRDefault="00B93AC2" w:rsidP="005171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Кваліфікація кримінальних правопорушень,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7686331B" w14:textId="03862A1F" w:rsidR="00B93AC2" w:rsidRDefault="00B93AC2" w:rsidP="005171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1-081-06 Л. Правові засади здійснення адвокатської діяльності в Україні,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Грабильникова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А.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51CECDD4" w14:textId="269BBC64" w:rsidR="00B93AC2" w:rsidRPr="00307C4D" w:rsidRDefault="00B93AC2" w:rsidP="005171E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1-081-18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трудове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Ведькал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А.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</w:t>
            </w:r>
          </w:p>
          <w:p w14:paraId="57169FCC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3AC2" w:rsidRPr="00821F74" w14:paraId="5C34365F" w14:textId="77777777" w:rsidTr="00307C4D">
        <w:trPr>
          <w:trHeight w:val="966"/>
        </w:trPr>
        <w:tc>
          <w:tcPr>
            <w:tcW w:w="941" w:type="dxa"/>
            <w:vMerge/>
            <w:textDirection w:val="btLr"/>
          </w:tcPr>
          <w:p w14:paraId="6581DA8F" w14:textId="77777777" w:rsidR="00B93AC2" w:rsidRPr="00307C4D" w:rsidRDefault="00B93AC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41AA9AFB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490872C3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95" w:type="dxa"/>
            <w:gridSpan w:val="12"/>
          </w:tcPr>
          <w:p w14:paraId="7D1889E1" w14:textId="0E4340EC" w:rsidR="00B93AC2" w:rsidRPr="00821F74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821F7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1у-08-061</w:t>
            </w:r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Конституційно-правова</w:t>
            </w:r>
            <w:proofErr w:type="spellEnd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відповідальність</w:t>
            </w:r>
            <w:proofErr w:type="spellEnd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Чукаєва</w:t>
            </w:r>
            <w:proofErr w:type="spellEnd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В. О. (27)</w:t>
            </w:r>
          </w:p>
          <w:p w14:paraId="64278C0A" w14:textId="6DE20784" w:rsidR="00B93AC2" w:rsidRPr="00821F74" w:rsidRDefault="00B93AC2" w:rsidP="00821F7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1у-08-064 </w:t>
            </w:r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Л. </w:t>
            </w:r>
            <w:proofErr w:type="spellStart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Корупція</w:t>
            </w:r>
            <w:proofErr w:type="spellEnd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держава та </w:t>
            </w:r>
            <w:proofErr w:type="spellStart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суспільство</w:t>
            </w:r>
            <w:proofErr w:type="spellEnd"/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проф. Корнякова Т. В. (5)</w:t>
            </w:r>
          </w:p>
        </w:tc>
      </w:tr>
      <w:tr w:rsidR="00B93AC2" w:rsidRPr="00307C4D" w14:paraId="5F50EF47" w14:textId="77777777" w:rsidTr="00307C4D">
        <w:trPr>
          <w:trHeight w:val="1117"/>
        </w:trPr>
        <w:tc>
          <w:tcPr>
            <w:tcW w:w="941" w:type="dxa"/>
            <w:vMerge/>
            <w:textDirection w:val="btLr"/>
          </w:tcPr>
          <w:p w14:paraId="11349312" w14:textId="77777777" w:rsidR="00B93AC2" w:rsidRPr="00307C4D" w:rsidRDefault="00B93AC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28FAC227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14:paraId="36F716E1" w14:textId="4D2F8816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95" w:type="dxa"/>
            <w:gridSpan w:val="12"/>
            <w:tcBorders>
              <w:bottom w:val="single" w:sz="4" w:space="0" w:color="auto"/>
            </w:tcBorders>
          </w:tcPr>
          <w:p w14:paraId="735AC24C" w14:textId="6F28034A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1у-08-061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Конституційно-правова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відповідальність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Чукаєва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В. О. (27)</w:t>
            </w:r>
          </w:p>
          <w:p w14:paraId="79EA4AF3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1у-02-016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Політологія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доц. Воронова Т.В. (3)</w:t>
            </w:r>
          </w:p>
          <w:p w14:paraId="2C4A358E" w14:textId="0B89384B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1у-02-020 Л. Пропаганда в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кіно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міжнародний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вимір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Коптєв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О.С.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(2)</w:t>
            </w:r>
          </w:p>
          <w:p w14:paraId="40357EDE" w14:textId="36EFCA7F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-08-063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статистика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Лахова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О. В. (6)</w:t>
            </w:r>
          </w:p>
        </w:tc>
      </w:tr>
      <w:tr w:rsidR="00B93AC2" w:rsidRPr="005171EA" w14:paraId="31DED8CA" w14:textId="77777777" w:rsidTr="008F55AA">
        <w:trPr>
          <w:trHeight w:val="2160"/>
        </w:trPr>
        <w:tc>
          <w:tcPr>
            <w:tcW w:w="941" w:type="dxa"/>
            <w:vMerge/>
            <w:textDirection w:val="btLr"/>
          </w:tcPr>
          <w:p w14:paraId="31F21935" w14:textId="77777777" w:rsidR="00B93AC2" w:rsidRPr="00307C4D" w:rsidRDefault="00B93AC2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2FBDD30F" w14:textId="7F008E4C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46" w:type="dxa"/>
          </w:tcPr>
          <w:p w14:paraId="2056A0E5" w14:textId="535FFF35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14.20 – 15.40</w:t>
            </w:r>
          </w:p>
        </w:tc>
        <w:tc>
          <w:tcPr>
            <w:tcW w:w="8395" w:type="dxa"/>
            <w:gridSpan w:val="12"/>
          </w:tcPr>
          <w:p w14:paraId="2FFA310F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1у-02-016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Політологія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доц. Воронова Т.В. (3)</w:t>
            </w:r>
          </w:p>
          <w:p w14:paraId="353CF523" w14:textId="77777777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y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-08-063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статистика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Лахова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О. В. 2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гр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(6)</w:t>
            </w:r>
          </w:p>
          <w:p w14:paraId="4EE99D94" w14:textId="77777777" w:rsidR="00B93AC2" w:rsidRDefault="00B93AC2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1-081-06 Л. Правові засади здійснення адвокатської діяльності в Україні, доц.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Грабильникова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А. (4)</w:t>
            </w:r>
          </w:p>
          <w:p w14:paraId="734F1A45" w14:textId="77777777" w:rsidR="00B93AC2" w:rsidRDefault="00B93AC2" w:rsidP="005171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1-081-07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Нотаріат України, доц.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Резнікова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О. (16)</w:t>
            </w:r>
          </w:p>
          <w:p w14:paraId="41C22ABB" w14:textId="50EE2FB5" w:rsidR="00B93AC2" w:rsidRPr="00307C4D" w:rsidRDefault="00B93AC2" w:rsidP="005171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ВД 1-081-04 Л.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Загальні етичні вимоги правничої професії,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 (4)</w:t>
            </w:r>
          </w:p>
          <w:p w14:paraId="36673EBE" w14:textId="595EAA32" w:rsidR="00B93AC2" w:rsidRPr="00307C4D" w:rsidRDefault="00B93AC2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B93AC2" w:rsidRPr="005171EA" w14:paraId="623A25E7" w14:textId="77777777" w:rsidTr="00A636F9">
        <w:trPr>
          <w:trHeight w:val="899"/>
        </w:trPr>
        <w:tc>
          <w:tcPr>
            <w:tcW w:w="941" w:type="dxa"/>
            <w:vMerge/>
            <w:textDirection w:val="btLr"/>
          </w:tcPr>
          <w:p w14:paraId="0FDBDC78" w14:textId="77777777" w:rsidR="00B93AC2" w:rsidRPr="00307C4D" w:rsidRDefault="00B93AC2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00A5A99C" w14:textId="29AE6CB5" w:rsidR="00B93AC2" w:rsidRPr="00307C4D" w:rsidRDefault="00B93AC2" w:rsidP="008F55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46" w:type="dxa"/>
          </w:tcPr>
          <w:p w14:paraId="6E687A1F" w14:textId="238D36CB" w:rsidR="00B93AC2" w:rsidRPr="00307C4D" w:rsidRDefault="00B93AC2" w:rsidP="008F55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8395" w:type="dxa"/>
            <w:gridSpan w:val="12"/>
          </w:tcPr>
          <w:p w14:paraId="62E18C0F" w14:textId="77777777" w:rsidR="00B93AC2" w:rsidRDefault="00B93AC2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ВД 1-081-04 С.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Загальні етичні вимоги правничої професії,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 (4)</w:t>
            </w:r>
          </w:p>
          <w:p w14:paraId="01C71895" w14:textId="436A823A" w:rsidR="00B93AC2" w:rsidRDefault="00B93AC2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Кваліфікація кримінальних правопорушень,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3921D6CC" w14:textId="6BCCE7EE" w:rsidR="00B93AC2" w:rsidRPr="00307C4D" w:rsidRDefault="00B93AC2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171EA" w:rsidRPr="00307C4D" w14:paraId="1D79CE69" w14:textId="77777777" w:rsidTr="00307C4D">
        <w:trPr>
          <w:trHeight w:val="966"/>
        </w:trPr>
        <w:tc>
          <w:tcPr>
            <w:tcW w:w="941" w:type="dxa"/>
            <w:vMerge w:val="restart"/>
            <w:textDirection w:val="btLr"/>
          </w:tcPr>
          <w:p w14:paraId="40FEDE91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Середа</w:t>
            </w:r>
          </w:p>
          <w:p w14:paraId="0CAD2D7B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6AB68220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76AAF989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95" w:type="dxa"/>
            <w:gridSpan w:val="12"/>
          </w:tcPr>
          <w:p w14:paraId="1833FCE6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1EA" w:rsidRPr="00307C4D" w14:paraId="27A06F30" w14:textId="77777777" w:rsidTr="00307C4D">
        <w:trPr>
          <w:trHeight w:val="435"/>
        </w:trPr>
        <w:tc>
          <w:tcPr>
            <w:tcW w:w="941" w:type="dxa"/>
            <w:vMerge/>
            <w:textDirection w:val="btLr"/>
          </w:tcPr>
          <w:p w14:paraId="69DE9837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</w:tcPr>
          <w:p w14:paraId="1B826913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</w:tcPr>
          <w:p w14:paraId="7505B160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95" w:type="dxa"/>
            <w:gridSpan w:val="12"/>
          </w:tcPr>
          <w:p w14:paraId="7672A7E8" w14:textId="6AE981A3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Безпека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життєдіяльности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цивільний захист,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Русакова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І.</w:t>
            </w:r>
          </w:p>
        </w:tc>
      </w:tr>
      <w:tr w:rsidR="005171EA" w:rsidRPr="00683D08" w14:paraId="0612068C" w14:textId="1B406E2D" w:rsidTr="00307C4D">
        <w:trPr>
          <w:trHeight w:val="435"/>
        </w:trPr>
        <w:tc>
          <w:tcPr>
            <w:tcW w:w="941" w:type="dxa"/>
            <w:vMerge/>
            <w:textDirection w:val="btLr"/>
          </w:tcPr>
          <w:p w14:paraId="50D63A4F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4587D98B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07B1721B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17" w:type="dxa"/>
            <w:gridSpan w:val="2"/>
          </w:tcPr>
          <w:p w14:paraId="3D7329A9" w14:textId="523BF35A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Безпека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життєдіяльности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цивільний захист,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Русакова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І.</w:t>
            </w:r>
          </w:p>
        </w:tc>
        <w:tc>
          <w:tcPr>
            <w:tcW w:w="2774" w:type="dxa"/>
            <w:gridSpan w:val="5"/>
          </w:tcPr>
          <w:p w14:paraId="3E06B1EE" w14:textId="0C3E0C5E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04" w:type="dxa"/>
            <w:gridSpan w:val="5"/>
          </w:tcPr>
          <w:p w14:paraId="11CF6401" w14:textId="77F43264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Цивільне право, ст.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Гордієнко Т. О.</w:t>
            </w:r>
          </w:p>
        </w:tc>
      </w:tr>
      <w:tr w:rsidR="005171EA" w:rsidRPr="00307C4D" w14:paraId="32388B0A" w14:textId="3EDE878A" w:rsidTr="00307C4D">
        <w:trPr>
          <w:trHeight w:val="242"/>
        </w:trPr>
        <w:tc>
          <w:tcPr>
            <w:tcW w:w="941" w:type="dxa"/>
            <w:vMerge/>
            <w:textDirection w:val="btLr"/>
          </w:tcPr>
          <w:p w14:paraId="7C91EDA4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0556A30B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</w:tcPr>
          <w:p w14:paraId="67B99737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2317" w:type="dxa"/>
            <w:gridSpan w:val="2"/>
          </w:tcPr>
          <w:p w14:paraId="55EAF7FD" w14:textId="676300E2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Адміністративне право, доц. Литвин О. П.</w:t>
            </w:r>
          </w:p>
        </w:tc>
        <w:tc>
          <w:tcPr>
            <w:tcW w:w="2774" w:type="dxa"/>
            <w:gridSpan w:val="5"/>
          </w:tcPr>
          <w:p w14:paraId="11613B83" w14:textId="731F055F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Безпека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життєдіяльности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цивільний захист,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Русакова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І.</w:t>
            </w:r>
          </w:p>
        </w:tc>
        <w:tc>
          <w:tcPr>
            <w:tcW w:w="3304" w:type="dxa"/>
            <w:gridSpan w:val="5"/>
          </w:tcPr>
          <w:p w14:paraId="7A029E0F" w14:textId="15360F5E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Цивільне право, ст.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Гордієнко Т. О.</w:t>
            </w:r>
          </w:p>
        </w:tc>
      </w:tr>
      <w:tr w:rsidR="005171EA" w:rsidRPr="00307C4D" w14:paraId="20C1296A" w14:textId="2A1E5808" w:rsidTr="00307C4D">
        <w:trPr>
          <w:trHeight w:val="238"/>
        </w:trPr>
        <w:tc>
          <w:tcPr>
            <w:tcW w:w="941" w:type="dxa"/>
            <w:vMerge/>
            <w:textDirection w:val="btLr"/>
          </w:tcPr>
          <w:p w14:paraId="3E3AC836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701FA7B1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0971169C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17" w:type="dxa"/>
            <w:gridSpan w:val="2"/>
          </w:tcPr>
          <w:p w14:paraId="527D01F6" w14:textId="57C026F5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74" w:type="dxa"/>
            <w:gridSpan w:val="5"/>
          </w:tcPr>
          <w:p w14:paraId="38BCEA23" w14:textId="7CBAA40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Адміністративне право, доц. Литвин О. П.</w:t>
            </w:r>
          </w:p>
        </w:tc>
        <w:tc>
          <w:tcPr>
            <w:tcW w:w="3304" w:type="dxa"/>
            <w:gridSpan w:val="5"/>
          </w:tcPr>
          <w:p w14:paraId="6923FB27" w14:textId="081E0314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Безпека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життєдіяльности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цивільний захист,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Русакова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І.</w:t>
            </w:r>
          </w:p>
        </w:tc>
      </w:tr>
      <w:tr w:rsidR="005171EA" w:rsidRPr="00B50BE1" w14:paraId="35048C98" w14:textId="77777777" w:rsidTr="00307C4D">
        <w:trPr>
          <w:trHeight w:val="331"/>
        </w:trPr>
        <w:tc>
          <w:tcPr>
            <w:tcW w:w="941" w:type="dxa"/>
            <w:vMerge/>
            <w:textDirection w:val="btLr"/>
          </w:tcPr>
          <w:p w14:paraId="2D5E8254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1DBA9A8C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1AC7B205" w14:textId="3C885653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95" w:type="dxa"/>
            <w:gridSpan w:val="12"/>
          </w:tcPr>
          <w:p w14:paraId="7A053664" w14:textId="086FB00D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Адміністративне право, доц. Литвин О. П.</w:t>
            </w:r>
          </w:p>
        </w:tc>
      </w:tr>
      <w:tr w:rsidR="005171EA" w:rsidRPr="00B50BE1" w14:paraId="50DF1FAE" w14:textId="386A6C80" w:rsidTr="00307C4D">
        <w:trPr>
          <w:trHeight w:val="691"/>
        </w:trPr>
        <w:tc>
          <w:tcPr>
            <w:tcW w:w="941" w:type="dxa"/>
            <w:vMerge/>
            <w:textDirection w:val="btLr"/>
          </w:tcPr>
          <w:p w14:paraId="0A927D36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30DA39DD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3EEAA46F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26" w:type="dxa"/>
            <w:gridSpan w:val="8"/>
          </w:tcPr>
          <w:p w14:paraId="4AB3054C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9" w:type="dxa"/>
            <w:gridSpan w:val="4"/>
          </w:tcPr>
          <w:p w14:paraId="65D130B5" w14:textId="2546712A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Адміністративне право, доц. Литвин О. П.</w:t>
            </w:r>
          </w:p>
        </w:tc>
      </w:tr>
      <w:tr w:rsidR="005171EA" w:rsidRPr="005171EA" w14:paraId="58F4A5C5" w14:textId="77777777" w:rsidTr="005171EA">
        <w:trPr>
          <w:trHeight w:val="2696"/>
        </w:trPr>
        <w:tc>
          <w:tcPr>
            <w:tcW w:w="941" w:type="dxa"/>
            <w:vMerge/>
            <w:textDirection w:val="btLr"/>
          </w:tcPr>
          <w:p w14:paraId="0DF91250" w14:textId="77777777" w:rsidR="005171EA" w:rsidRPr="00307C4D" w:rsidRDefault="005171EA" w:rsidP="00307C4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27403C90" w14:textId="56EE0611" w:rsidR="005171EA" w:rsidRPr="00EB1798" w:rsidRDefault="005171EA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7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46" w:type="dxa"/>
          </w:tcPr>
          <w:p w14:paraId="66602E50" w14:textId="046B966B" w:rsidR="005171EA" w:rsidRPr="00EB1798" w:rsidRDefault="005171EA" w:rsidP="00307C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17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14.20 – 15.40</w:t>
            </w:r>
          </w:p>
        </w:tc>
        <w:tc>
          <w:tcPr>
            <w:tcW w:w="8395" w:type="dxa"/>
            <w:gridSpan w:val="12"/>
          </w:tcPr>
          <w:p w14:paraId="2489592F" w14:textId="77777777" w:rsidR="005171EA" w:rsidRPr="00307C4D" w:rsidRDefault="005171EA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1у-08-060 Л. Правове регулювання здійснення підприємницької діяльності, доц.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Грабильнікова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О.А.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(22)</w:t>
            </w:r>
          </w:p>
          <w:p w14:paraId="3C11EBAD" w14:textId="77777777" w:rsidR="005171EA" w:rsidRPr="00DB6A5B" w:rsidRDefault="005171EA" w:rsidP="00307C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1у-07-054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Блогінг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доц. Демченко М.В.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(1)</w:t>
            </w:r>
          </w:p>
          <w:p w14:paraId="12DD9047" w14:textId="2E403C70" w:rsidR="005171EA" w:rsidRPr="00EB1798" w:rsidRDefault="005171EA" w:rsidP="00EB17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5AA" w:rsidRPr="008F55AA" w14:paraId="7A5A843E" w14:textId="77777777" w:rsidTr="00F030CF">
        <w:trPr>
          <w:trHeight w:val="2696"/>
        </w:trPr>
        <w:tc>
          <w:tcPr>
            <w:tcW w:w="941" w:type="dxa"/>
            <w:vMerge/>
            <w:textDirection w:val="btLr"/>
          </w:tcPr>
          <w:p w14:paraId="7F7F3DFB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4F79B141" w14:textId="7FBAE41B" w:rsidR="008F55AA" w:rsidRPr="00EB1798" w:rsidRDefault="008F55AA" w:rsidP="008F55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46" w:type="dxa"/>
          </w:tcPr>
          <w:p w14:paraId="0A91FA2F" w14:textId="2B5047A0" w:rsidR="008F55AA" w:rsidRPr="00EB1798" w:rsidRDefault="008F55AA" w:rsidP="008F55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8395" w:type="dxa"/>
            <w:gridSpan w:val="12"/>
          </w:tcPr>
          <w:p w14:paraId="13E29FE4" w14:textId="50A3132F" w:rsidR="008F55AA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1у-08-060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 Правове регулювання здійснення підприємницької діяльності</w:t>
            </w:r>
            <w:r w:rsidRPr="00977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Гордієнко Т.О. </w:t>
            </w:r>
            <w:r w:rsid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</w:t>
            </w:r>
            <w:proofErr w:type="spellEnd"/>
            <w:r w:rsid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14:paraId="781CB0E3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1у-07-054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Блогінг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доц. Демченко М.В.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(1)</w:t>
            </w:r>
          </w:p>
          <w:p w14:paraId="1D37A24F" w14:textId="3DAF8D02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5AA" w:rsidRPr="00307C4D" w14:paraId="07BF64E0" w14:textId="77777777" w:rsidTr="00307C4D">
        <w:trPr>
          <w:trHeight w:val="966"/>
        </w:trPr>
        <w:tc>
          <w:tcPr>
            <w:tcW w:w="941" w:type="dxa"/>
            <w:vMerge w:val="restart"/>
            <w:textDirection w:val="btLr"/>
          </w:tcPr>
          <w:p w14:paraId="1ACF45B5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</w:t>
            </w:r>
          </w:p>
          <w:p w14:paraId="1CB1EF06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712B6A7B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29A0DE75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95" w:type="dxa"/>
            <w:gridSpan w:val="12"/>
          </w:tcPr>
          <w:p w14:paraId="35B0F4E0" w14:textId="0C3F020C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1-081-02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Кримінально-виконавче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право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проф.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Кобрусєва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Є. А. (2)</w:t>
            </w:r>
          </w:p>
          <w:p w14:paraId="32AEB97B" w14:textId="269D21A2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1-ф08-1 Л.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Службове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право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доц. Дриголь О. О. (3)</w:t>
            </w:r>
          </w:p>
          <w:p w14:paraId="1B82E607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5AA" w:rsidRPr="008F55AA" w14:paraId="3B4E14D6" w14:textId="77777777" w:rsidTr="00307C4D">
        <w:trPr>
          <w:trHeight w:val="966"/>
        </w:trPr>
        <w:tc>
          <w:tcPr>
            <w:tcW w:w="941" w:type="dxa"/>
            <w:vMerge/>
            <w:textDirection w:val="btLr"/>
          </w:tcPr>
          <w:p w14:paraId="0537A5D9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42E2245D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7899D5E7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95" w:type="dxa"/>
            <w:gridSpan w:val="12"/>
          </w:tcPr>
          <w:p w14:paraId="60AF0060" w14:textId="3DE3AF73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1-081-02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Кримінально-виконавче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право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проф.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Кобрусєва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Є. А. (2)</w:t>
            </w:r>
          </w:p>
          <w:p w14:paraId="532302CB" w14:textId="2CD03D22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1-ф08-1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Службове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право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 доц. Дриголь О. О. (3)</w:t>
            </w:r>
          </w:p>
          <w:p w14:paraId="40B0021E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5AA" w:rsidRPr="008F55AA" w14:paraId="50481D87" w14:textId="77777777" w:rsidTr="00307C4D">
        <w:trPr>
          <w:trHeight w:val="966"/>
        </w:trPr>
        <w:tc>
          <w:tcPr>
            <w:tcW w:w="941" w:type="dxa"/>
            <w:vMerge/>
            <w:textDirection w:val="btLr"/>
          </w:tcPr>
          <w:p w14:paraId="34227107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2856F3C2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2AD227A1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95" w:type="dxa"/>
            <w:gridSpan w:val="12"/>
          </w:tcPr>
          <w:p w14:paraId="6A20D773" w14:textId="68F5E095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1-081-18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трудове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Ведькал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А.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4)</w:t>
            </w:r>
          </w:p>
          <w:p w14:paraId="5B471045" w14:textId="577CBC66" w:rsidR="008F55AA" w:rsidRPr="00307C4D" w:rsidRDefault="008F55AA" w:rsidP="008F55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1-081-07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Нотаріат України, доц.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Резнікова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О. (16)</w:t>
            </w:r>
          </w:p>
        </w:tc>
      </w:tr>
      <w:tr w:rsidR="008F55AA" w:rsidRPr="00307C4D" w14:paraId="4E765F43" w14:textId="77777777" w:rsidTr="00307C4D">
        <w:trPr>
          <w:trHeight w:val="158"/>
        </w:trPr>
        <w:tc>
          <w:tcPr>
            <w:tcW w:w="941" w:type="dxa"/>
            <w:vMerge/>
            <w:textDirection w:val="btLr"/>
          </w:tcPr>
          <w:p w14:paraId="0862AA1C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6EA4B8D0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  <w:p w14:paraId="4BCA07B1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C24B86E" w14:textId="77777777" w:rsidR="008F55AA" w:rsidRPr="00307C4D" w:rsidRDefault="008F55AA" w:rsidP="008F55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</w:tcPr>
          <w:p w14:paraId="37C44002" w14:textId="46F0B165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95" w:type="dxa"/>
            <w:gridSpan w:val="12"/>
          </w:tcPr>
          <w:p w14:paraId="253F7045" w14:textId="0BCB52DD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1у-02-020 С. Пропаганда в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кіно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міжнародний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вимір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Коптєв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О.С.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(2)</w:t>
            </w:r>
          </w:p>
          <w:p w14:paraId="321479DE" w14:textId="77777777" w:rsidR="008F55AA" w:rsidRPr="001915FB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1у-08-064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Корупція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держава та </w:t>
            </w:r>
            <w:proofErr w:type="spellStart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суспільство</w:t>
            </w:r>
            <w:proofErr w:type="spellEnd"/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доц. Дриголь О. О. </w:t>
            </w:r>
            <w:r w:rsidRPr="001915F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(5)</w:t>
            </w:r>
          </w:p>
          <w:p w14:paraId="7ED863B7" w14:textId="5693F956" w:rsidR="00821F74" w:rsidRPr="00C409C9" w:rsidRDefault="00821F74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821F7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1у-08-060 С. Правове регулювання здійснення підприємницької діяльності</w:t>
            </w:r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</w:t>
            </w:r>
            <w:proofErr w:type="spellEnd"/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Гордієнко Т.О.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Pr="00821F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8F55AA" w:rsidRPr="00307C4D" w14:paraId="147FC071" w14:textId="77777777" w:rsidTr="00307C4D">
        <w:trPr>
          <w:trHeight w:val="331"/>
        </w:trPr>
        <w:tc>
          <w:tcPr>
            <w:tcW w:w="941" w:type="dxa"/>
            <w:vMerge w:val="restart"/>
            <w:textDirection w:val="btLr"/>
          </w:tcPr>
          <w:p w14:paraId="05B4B716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00E07082" w14:textId="21D06B6C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</w:tcPr>
          <w:p w14:paraId="3D48D077" w14:textId="53B5D7D0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95" w:type="dxa"/>
            <w:gridSpan w:val="12"/>
          </w:tcPr>
          <w:p w14:paraId="59281E2B" w14:textId="121A4B04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ВД 1-076-1-7 Л. Бізнес-комунікації, доц. Куряча Н.В. (14)</w:t>
            </w:r>
          </w:p>
          <w:p w14:paraId="7D0A9091" w14:textId="19C5E57C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D7249A3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5AA" w:rsidRPr="00307C4D" w14:paraId="728B5689" w14:textId="77777777" w:rsidTr="00307C4D">
        <w:trPr>
          <w:trHeight w:val="161"/>
        </w:trPr>
        <w:tc>
          <w:tcPr>
            <w:tcW w:w="941" w:type="dxa"/>
            <w:vMerge/>
            <w:textDirection w:val="btLr"/>
          </w:tcPr>
          <w:p w14:paraId="2E3169E1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38B79CBA" w14:textId="02252EA4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46" w:type="dxa"/>
          </w:tcPr>
          <w:p w14:paraId="77046A0D" w14:textId="677B0884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8395" w:type="dxa"/>
            <w:gridSpan w:val="12"/>
          </w:tcPr>
          <w:p w14:paraId="7F05E779" w14:textId="02A78626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ВД 1-076-1-7 С. Бізнес-комунікації, доц. Куряча Н.В. (14)</w:t>
            </w:r>
          </w:p>
          <w:p w14:paraId="7F6576CB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5AA" w:rsidRPr="00307C4D" w14:paraId="48B279D3" w14:textId="77777777" w:rsidTr="00307C4D">
        <w:trPr>
          <w:trHeight w:val="161"/>
        </w:trPr>
        <w:tc>
          <w:tcPr>
            <w:tcW w:w="941" w:type="dxa"/>
            <w:vMerge/>
            <w:textDirection w:val="btLr"/>
          </w:tcPr>
          <w:p w14:paraId="1B1FA378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27CEFDAC" w14:textId="76029FF8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46" w:type="dxa"/>
          </w:tcPr>
          <w:p w14:paraId="4AE68979" w14:textId="5DBFF324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17.30 – 18.50</w:t>
            </w:r>
          </w:p>
        </w:tc>
        <w:tc>
          <w:tcPr>
            <w:tcW w:w="8395" w:type="dxa"/>
            <w:gridSpan w:val="12"/>
          </w:tcPr>
          <w:p w14:paraId="0934C692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5AA" w:rsidRPr="00B50BE1" w14:paraId="2B66E534" w14:textId="77777777" w:rsidTr="00307C4D">
        <w:trPr>
          <w:trHeight w:val="966"/>
        </w:trPr>
        <w:tc>
          <w:tcPr>
            <w:tcW w:w="941" w:type="dxa"/>
            <w:vMerge w:val="restart"/>
            <w:textDirection w:val="btLr"/>
          </w:tcPr>
          <w:p w14:paraId="6683AB4C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П’ятниця </w:t>
            </w:r>
          </w:p>
          <w:p w14:paraId="644F613E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5452712C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79CC832B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95" w:type="dxa"/>
            <w:gridSpan w:val="12"/>
          </w:tcPr>
          <w:p w14:paraId="6D0F7407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5D0EED3" w14:textId="01F347A0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Кримінальний процес, проф.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Сачко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8F55AA" w:rsidRPr="00B50BE1" w14:paraId="5693DCBC" w14:textId="77777777" w:rsidTr="00307C4D">
        <w:trPr>
          <w:trHeight w:val="966"/>
        </w:trPr>
        <w:tc>
          <w:tcPr>
            <w:tcW w:w="941" w:type="dxa"/>
            <w:vMerge/>
            <w:textDirection w:val="btLr"/>
          </w:tcPr>
          <w:p w14:paraId="3C127F45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14:paraId="2CA9472B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751C12F0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95" w:type="dxa"/>
            <w:gridSpan w:val="12"/>
          </w:tcPr>
          <w:p w14:paraId="1922CB77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10F649E" w14:textId="5C8E55F7" w:rsidR="008F55AA" w:rsidRPr="00307C4D" w:rsidRDefault="001915FB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27AC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E27AC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культура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 20.09.2024р.)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Дидковський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Агалаков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8F55AA" w:rsidRPr="00307C4D" w14:paraId="1F04E99D" w14:textId="77777777" w:rsidTr="00307C4D">
        <w:trPr>
          <w:trHeight w:val="966"/>
        </w:trPr>
        <w:tc>
          <w:tcPr>
            <w:tcW w:w="941" w:type="dxa"/>
            <w:vMerge/>
            <w:textDirection w:val="btLr"/>
          </w:tcPr>
          <w:p w14:paraId="4ACA4D90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4E0E6DE5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1A9AC934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95" w:type="dxa"/>
            <w:gridSpan w:val="12"/>
          </w:tcPr>
          <w:p w14:paraId="5DD96559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F258FA8" w14:textId="66E44289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Міжнародне публічне право, ст.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Ведькал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В.А.</w:t>
            </w:r>
          </w:p>
        </w:tc>
      </w:tr>
      <w:tr w:rsidR="008F55AA" w:rsidRPr="00307C4D" w14:paraId="58D0F1AC" w14:textId="620B30FF" w:rsidTr="00307C4D">
        <w:trPr>
          <w:trHeight w:val="645"/>
        </w:trPr>
        <w:tc>
          <w:tcPr>
            <w:tcW w:w="941" w:type="dxa"/>
            <w:vMerge/>
            <w:tcBorders>
              <w:bottom w:val="single" w:sz="4" w:space="0" w:color="auto"/>
            </w:tcBorders>
            <w:textDirection w:val="btLr"/>
          </w:tcPr>
          <w:p w14:paraId="6E9E7D3F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5137BD2A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262CD585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  <w:p w14:paraId="6260E805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14:paraId="3AB1FA02" w14:textId="0C89A459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Міжнародне публічне право,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  <w:tc>
          <w:tcPr>
            <w:tcW w:w="2926" w:type="dxa"/>
            <w:gridSpan w:val="5"/>
            <w:tcBorders>
              <w:bottom w:val="single" w:sz="4" w:space="0" w:color="auto"/>
            </w:tcBorders>
          </w:tcPr>
          <w:p w14:paraId="7937A06F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73" w:type="dxa"/>
            <w:gridSpan w:val="6"/>
            <w:tcBorders>
              <w:bottom w:val="single" w:sz="4" w:space="0" w:color="auto"/>
            </w:tcBorders>
          </w:tcPr>
          <w:p w14:paraId="62639B99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F55AA" w:rsidRPr="00307C4D" w14:paraId="4934B915" w14:textId="22A76C13" w:rsidTr="00307C4D">
        <w:trPr>
          <w:trHeight w:val="634"/>
        </w:trPr>
        <w:tc>
          <w:tcPr>
            <w:tcW w:w="941" w:type="dxa"/>
            <w:vMerge/>
            <w:tcBorders>
              <w:bottom w:val="single" w:sz="4" w:space="0" w:color="auto"/>
            </w:tcBorders>
            <w:textDirection w:val="btLr"/>
          </w:tcPr>
          <w:p w14:paraId="75F59BAE" w14:textId="77777777" w:rsidR="008F55AA" w:rsidRPr="00307C4D" w:rsidRDefault="008F55AA" w:rsidP="008F55A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tcBorders>
              <w:bottom w:val="single" w:sz="4" w:space="0" w:color="auto"/>
            </w:tcBorders>
          </w:tcPr>
          <w:p w14:paraId="6A626B1A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</w:tcPr>
          <w:p w14:paraId="5CB3BF40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14:paraId="76BCEF49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26" w:type="dxa"/>
            <w:gridSpan w:val="5"/>
            <w:tcBorders>
              <w:bottom w:val="single" w:sz="4" w:space="0" w:color="auto"/>
            </w:tcBorders>
          </w:tcPr>
          <w:p w14:paraId="66B40F48" w14:textId="0FE091D9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Міжнародне публічне право, доц. </w:t>
            </w:r>
            <w:proofErr w:type="spellStart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Мізіна</w:t>
            </w:r>
            <w:proofErr w:type="spellEnd"/>
            <w:r w:rsidRPr="00307C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 В.</w:t>
            </w:r>
          </w:p>
        </w:tc>
        <w:tc>
          <w:tcPr>
            <w:tcW w:w="3373" w:type="dxa"/>
            <w:gridSpan w:val="6"/>
            <w:tcBorders>
              <w:bottom w:val="single" w:sz="4" w:space="0" w:color="auto"/>
            </w:tcBorders>
          </w:tcPr>
          <w:p w14:paraId="0BE9E395" w14:textId="77777777" w:rsidR="008F55AA" w:rsidRPr="00307C4D" w:rsidRDefault="008F55AA" w:rsidP="008F55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11"/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3"/>
      </w:tblGrid>
      <w:tr w:rsidR="00584D2B" w:rsidRPr="00307C4D" w14:paraId="4BD3C93D" w14:textId="77777777" w:rsidTr="00543F95">
        <w:trPr>
          <w:cantSplit/>
          <w:trHeight w:val="362"/>
        </w:trPr>
        <w:tc>
          <w:tcPr>
            <w:tcW w:w="2694" w:type="dxa"/>
            <w:shd w:val="clear" w:color="auto" w:fill="FFFFFF" w:themeFill="background1"/>
          </w:tcPr>
          <w:p w14:paraId="17C8DC69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</w:p>
        </w:tc>
        <w:tc>
          <w:tcPr>
            <w:tcW w:w="8363" w:type="dxa"/>
            <w:shd w:val="clear" w:color="auto" w:fill="FFFFFF" w:themeFill="background1"/>
          </w:tcPr>
          <w:p w14:paraId="0FBC74A6" w14:textId="77777777" w:rsidR="00584D2B" w:rsidRPr="00307C4D" w:rsidRDefault="00584D2B" w:rsidP="0030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самостійної</w:t>
            </w:r>
            <w:proofErr w:type="spellEnd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07C4D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</w:tr>
    </w:tbl>
    <w:p w14:paraId="16DC0733" w14:textId="77777777" w:rsidR="00584D2B" w:rsidRPr="00307C4D" w:rsidRDefault="00584D2B" w:rsidP="00307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2F28B0A" w14:textId="2BBA9102" w:rsidR="001E6FFB" w:rsidRPr="00307C4D" w:rsidRDefault="001E6FFB" w:rsidP="00307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Завідувач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навчального відділу                      </w:t>
      </w:r>
      <w:r w:rsidR="00B93AC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93AC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F324F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93AC2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  Ольга ВЕРБА</w:t>
      </w:r>
    </w:p>
    <w:p w14:paraId="1DCCC717" w14:textId="77777777" w:rsidR="001E6FFB" w:rsidRPr="00307C4D" w:rsidRDefault="001E6FFB" w:rsidP="00307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3FE89A2" w14:textId="3CFE0024" w:rsidR="001E6FFB" w:rsidRPr="00307C4D" w:rsidRDefault="001E6FFB" w:rsidP="00307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Декан </w:t>
      </w:r>
      <w:proofErr w:type="spellStart"/>
      <w:r w:rsidRPr="00307C4D">
        <w:rPr>
          <w:rFonts w:ascii="Times New Roman" w:hAnsi="Times New Roman" w:cs="Times New Roman"/>
          <w:sz w:val="28"/>
          <w:szCs w:val="28"/>
          <w:lang w:val="ru-RU"/>
        </w:rPr>
        <w:t>юридичного</w:t>
      </w:r>
      <w:proofErr w:type="spellEnd"/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факультету                  </w:t>
      </w:r>
      <w:r w:rsidR="00B93AC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93AC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B93AC2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F324F"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Pr="00307C4D">
        <w:rPr>
          <w:rFonts w:ascii="Times New Roman" w:hAnsi="Times New Roman" w:cs="Times New Roman"/>
          <w:sz w:val="28"/>
          <w:szCs w:val="28"/>
          <w:lang w:val="ru-RU"/>
        </w:rPr>
        <w:t xml:space="preserve">      Ольга СОКОЛЕНКО</w:t>
      </w:r>
    </w:p>
    <w:p w14:paraId="3FAF6132" w14:textId="5975C134" w:rsidR="00583C67" w:rsidRPr="00B93AC2" w:rsidRDefault="00B93AC2" w:rsidP="00307C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324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sectPr w:rsidR="00583C67" w:rsidRPr="00B93AC2" w:rsidSect="00584D2B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D2B"/>
    <w:rsid w:val="000003FA"/>
    <w:rsid w:val="000C0604"/>
    <w:rsid w:val="000D1AE3"/>
    <w:rsid w:val="000F0F4A"/>
    <w:rsid w:val="001915FB"/>
    <w:rsid w:val="001C42D6"/>
    <w:rsid w:val="001C46C6"/>
    <w:rsid w:val="001E6FFB"/>
    <w:rsid w:val="002B22C5"/>
    <w:rsid w:val="002D4A65"/>
    <w:rsid w:val="00307C4D"/>
    <w:rsid w:val="003D746B"/>
    <w:rsid w:val="00451FC1"/>
    <w:rsid w:val="004745DA"/>
    <w:rsid w:val="004B45BF"/>
    <w:rsid w:val="004D46B7"/>
    <w:rsid w:val="004F324F"/>
    <w:rsid w:val="00504D13"/>
    <w:rsid w:val="005171EA"/>
    <w:rsid w:val="00583C67"/>
    <w:rsid w:val="00584D2B"/>
    <w:rsid w:val="005A0785"/>
    <w:rsid w:val="005E764A"/>
    <w:rsid w:val="005F7798"/>
    <w:rsid w:val="00636F37"/>
    <w:rsid w:val="00664110"/>
    <w:rsid w:val="00683D08"/>
    <w:rsid w:val="00775677"/>
    <w:rsid w:val="007B2A6A"/>
    <w:rsid w:val="007D37F2"/>
    <w:rsid w:val="00821F74"/>
    <w:rsid w:val="0089529A"/>
    <w:rsid w:val="008F55AA"/>
    <w:rsid w:val="009F73CB"/>
    <w:rsid w:val="00A636F9"/>
    <w:rsid w:val="00B23597"/>
    <w:rsid w:val="00B24C91"/>
    <w:rsid w:val="00B50BE1"/>
    <w:rsid w:val="00B56DE0"/>
    <w:rsid w:val="00B85FD2"/>
    <w:rsid w:val="00B93AC2"/>
    <w:rsid w:val="00BF3952"/>
    <w:rsid w:val="00C409C9"/>
    <w:rsid w:val="00D1314F"/>
    <w:rsid w:val="00D155B8"/>
    <w:rsid w:val="00D61DFC"/>
    <w:rsid w:val="00DA7668"/>
    <w:rsid w:val="00DB6A5B"/>
    <w:rsid w:val="00DC13CF"/>
    <w:rsid w:val="00DF5DF0"/>
    <w:rsid w:val="00E72974"/>
    <w:rsid w:val="00EB1798"/>
    <w:rsid w:val="00EE387C"/>
    <w:rsid w:val="00FD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D48E2"/>
  <w15:chartTrackingRefBased/>
  <w15:docId w15:val="{EB7D93EC-ADB7-4D6E-979F-7C28AC354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D2B"/>
  </w:style>
  <w:style w:type="paragraph" w:styleId="1">
    <w:name w:val="heading 1"/>
    <w:basedOn w:val="a"/>
    <w:next w:val="a"/>
    <w:link w:val="10"/>
    <w:uiPriority w:val="9"/>
    <w:qFormat/>
    <w:rsid w:val="00584D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D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4D2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4D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4D2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D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4D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4D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4D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D2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84D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84D2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84D2B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84D2B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84D2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84D2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84D2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84D2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84D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84D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4D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84D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84D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84D2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84D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84D2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84D2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84D2B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584D2B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59"/>
    <w:rsid w:val="00584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uiPriority w:val="59"/>
    <w:rsid w:val="00584D2B"/>
    <w:pPr>
      <w:spacing w:after="0" w:line="240" w:lineRule="auto"/>
    </w:pPr>
    <w:rPr>
      <w:rFonts w:eastAsiaTheme="minorEastAsia"/>
      <w:kern w:val="0"/>
      <w:sz w:val="20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Олена Вадимівна</dc:creator>
  <cp:keywords/>
  <dc:description/>
  <cp:lastModifiedBy>Дриголь Олександра Олександрівна</cp:lastModifiedBy>
  <cp:revision>43</cp:revision>
  <cp:lastPrinted>2024-09-03T06:59:00Z</cp:lastPrinted>
  <dcterms:created xsi:type="dcterms:W3CDTF">2024-09-01T22:11:00Z</dcterms:created>
  <dcterms:modified xsi:type="dcterms:W3CDTF">2024-09-24T08:58:00Z</dcterms:modified>
</cp:coreProperties>
</file>