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D8" w:rsidRPr="00504E3C" w:rsidRDefault="00AB78D8" w:rsidP="00AB78D8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04E3C">
        <w:rPr>
          <w:rFonts w:ascii="Times New Roman" w:eastAsia="Times New Roman" w:hAnsi="Times New Roman" w:cs="Times New Roman"/>
          <w:sz w:val="24"/>
          <w:szCs w:val="24"/>
        </w:rPr>
        <w:t>Перелік</w:t>
      </w:r>
      <w:r w:rsidRPr="00504E3C">
        <w:rPr>
          <w:rFonts w:ascii="Times New Roman" w:eastAsia="Times New Roman" w:hAnsi="Times New Roman" w:cs="Times New Roman"/>
          <w:sz w:val="24"/>
          <w:szCs w:val="24"/>
        </w:rPr>
        <w:br/>
        <w:t>предметних тестів</w:t>
      </w:r>
      <w:bookmarkEnd w:id="0"/>
      <w:r w:rsidRPr="00504E3C">
        <w:rPr>
          <w:rFonts w:ascii="Times New Roman" w:eastAsia="Times New Roman" w:hAnsi="Times New Roman" w:cs="Times New Roman"/>
          <w:sz w:val="24"/>
          <w:szCs w:val="24"/>
        </w:rPr>
        <w:t xml:space="preserve"> єдиного вступного фахового випробування для вступу для здобуття ступеня магістра на основі НРК6, НРК7</w:t>
      </w:r>
    </w:p>
    <w:p w:rsidR="00AB78D8" w:rsidRPr="00504E3C" w:rsidRDefault="00AB78D8" w:rsidP="00AB78D8"/>
    <w:tbl>
      <w:tblPr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"/>
        <w:gridCol w:w="1973"/>
        <w:gridCol w:w="993"/>
        <w:gridCol w:w="2409"/>
        <w:gridCol w:w="3282"/>
      </w:tblGrid>
      <w:tr w:rsidR="00AB78D8" w:rsidRPr="00504E3C" w:rsidTr="00411F3A">
        <w:tc>
          <w:tcPr>
            <w:tcW w:w="970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bookmark=id.1g1hwn1" w:colFirst="0" w:colLast="0"/>
            <w:bookmarkEnd w:id="1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7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bookmark=id.4015fau" w:colFirst="0" w:colLast="0"/>
            <w:bookmarkEnd w:id="2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Галузь знань</w:t>
            </w: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bookmark=id.2f6fpin" w:colFirst="0" w:colLast="0"/>
            <w:bookmarkEnd w:id="3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bookmark=id.ubpzqg" w:colFirst="0" w:colLast="0"/>
            <w:bookmarkEnd w:id="4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спеціальності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bookmark=id.3ebdie9" w:colFirst="0" w:colLast="0"/>
            <w:bookmarkEnd w:id="5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Єдине фахове вступне випробування</w:t>
            </w:r>
          </w:p>
        </w:tc>
      </w:tr>
      <w:tr w:rsidR="00AB78D8" w:rsidRPr="00504E3C" w:rsidTr="00411F3A">
        <w:tc>
          <w:tcPr>
            <w:tcW w:w="970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bookmark=id.1tgnsm2" w:colFirst="0" w:colLast="0"/>
            <w:bookmarkEnd w:id="6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bookmark=id.4dgbb9v" w:colFirst="0" w:colLast="0"/>
            <w:bookmarkEnd w:id="7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bookmark=id.2slllho" w:colFirst="0" w:colLast="0"/>
            <w:bookmarkEnd w:id="8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bookmark=id.17qvvph" w:colFirst="0" w:colLast="0"/>
            <w:bookmarkEnd w:id="9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bookmark=id.3rqjeda" w:colFirst="0" w:colLast="0"/>
            <w:bookmarkEnd w:id="10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8D8" w:rsidRPr="00504E3C" w:rsidTr="00411F3A">
        <w:tc>
          <w:tcPr>
            <w:tcW w:w="970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73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Усі спеціальності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  <w:tr w:rsidR="00AB78D8" w:rsidRPr="00504E3C" w:rsidTr="00411F3A">
        <w:tc>
          <w:tcPr>
            <w:tcW w:w="970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73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мистецтво та гуманітарні науки</w:t>
            </w: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Усі спеціальності, крім В11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історії мистецтва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bookmark=id.26vtol3" w:colFirst="0" w:colLast="0"/>
            <w:bookmarkEnd w:id="11"/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B11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Філологія (за спеціалізаціями)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мовознавства</w:t>
            </w:r>
          </w:p>
        </w:tc>
      </w:tr>
      <w:tr w:rsidR="00AB78D8" w:rsidRPr="00504E3C" w:rsidTr="00411F3A">
        <w:tc>
          <w:tcPr>
            <w:tcW w:w="970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bookmark=id.2kazkk4" w:colFirst="0" w:colLast="0"/>
            <w:bookmarkEnd w:id="12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73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bookmark=id.zg9urx" w:colFirst="0" w:colLast="0"/>
            <w:bookmarkEnd w:id="13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 науки, журналістика, інформація та міжнародні відносини</w:t>
            </w: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bookmark=id.3jfxdfq" w:colFirst="0" w:colLast="0"/>
            <w:bookmarkEnd w:id="14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bookmark=id.1yl7nnj" w:colFirst="0" w:colLast="0"/>
            <w:bookmarkEnd w:id="15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Економіка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bookmark=id.4ikv6bc" w:colFirst="0" w:colLast="0"/>
            <w:bookmarkEnd w:id="16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економіки та міжнародної економіки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bookmark=id.2xq5gj5" w:colFirst="0" w:colLast="0"/>
            <w:bookmarkEnd w:id="17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bookmark=id.1cvfqqy" w:colFirst="0" w:colLast="0"/>
            <w:bookmarkEnd w:id="18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Політологія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bookmark=id.3wv39er" w:colFirst="0" w:colLast="0"/>
            <w:bookmarkEnd w:id="19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політології та міжнародних відносин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Міжнародні відносини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політології та міжнародних відносин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bookmark=id.2c0djmk" w:colFirst="0" w:colLast="0"/>
            <w:bookmarkEnd w:id="20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bookmark=id.r5ntud" w:colFirst="0" w:colLast="0"/>
            <w:bookmarkEnd w:id="21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Психологія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bookmark=id.3b5bci6" w:colFirst="0" w:colLast="0"/>
            <w:bookmarkEnd w:id="22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психології та соціології або предметний тест з педагогіки та психології (на вибір вступника)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bookmark=id.1qalmpz" w:colFirst="0" w:colLast="0"/>
            <w:bookmarkEnd w:id="23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bookmark=id.4aa95ds" w:colFirst="0" w:colLast="0"/>
            <w:bookmarkEnd w:id="24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Соціологія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bookmark=id.2pfjfll" w:colFirst="0" w:colLast="0"/>
            <w:bookmarkEnd w:id="25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психології та соціології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C6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 та регіональні студії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bookmark=id.14ktpte" w:colFirst="0" w:colLast="0"/>
            <w:bookmarkEnd w:id="26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C7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bookmark=id.3okh8h7" w:colFirst="0" w:colLast="0"/>
            <w:bookmarkEnd w:id="27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Журналістика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bookmark=id.23prip0" w:colFirst="0" w:colLast="0"/>
            <w:bookmarkEnd w:id="28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  <w:tr w:rsidR="00AB78D8" w:rsidRPr="00504E3C" w:rsidTr="00411F3A">
        <w:tc>
          <w:tcPr>
            <w:tcW w:w="970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bookmark=id.iv1swt" w:colFirst="0" w:colLast="0"/>
            <w:bookmarkEnd w:id="29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73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bookmark=id.32upbkm" w:colFirst="0" w:colLast="0"/>
            <w:bookmarkEnd w:id="30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Бізнес, адміністрування та право</w:t>
            </w: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bookmark=id.1hzzlsf" w:colFirst="0" w:colLast="0"/>
            <w:bookmarkEnd w:id="31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D1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bookmark=id.41zn4g8" w:colFirst="0" w:colLast="0"/>
            <w:bookmarkEnd w:id="32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 і оподаткування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bookmark=id.2h4xeo1" w:colFirst="0" w:colLast="0"/>
            <w:bookmarkEnd w:id="33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обліку та фінансів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bookmark=id.wa7ovu" w:colFirst="0" w:colLast="0"/>
            <w:bookmarkEnd w:id="34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D2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bookmark=id.3g9v7jn" w:colFirst="0" w:colLast="0"/>
            <w:bookmarkEnd w:id="35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Фінанси, банківська справа, страхування та фондовий ринок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bookmark=id.1vf5hrg" w:colFirst="0" w:colLast="0"/>
            <w:bookmarkEnd w:id="36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обліку та фінансів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bookmark=id.4fet0f9" w:colFirst="0" w:colLast="0"/>
            <w:bookmarkEnd w:id="37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D3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bookmark=id.2uk3an2" w:colFirst="0" w:colLast="0"/>
            <w:bookmarkEnd w:id="38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bookmark=id.19pdkuv" w:colFirst="0" w:colLast="0"/>
            <w:bookmarkEnd w:id="39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управління та адміністрування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D4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Публічне управління та адміністрування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bookmark=id.3tp13io" w:colFirst="0" w:colLast="0"/>
            <w:bookmarkEnd w:id="40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D5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bookmark=id.28ubdqh" w:colFirst="0" w:colLast="0"/>
            <w:bookmarkEnd w:id="41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bookmark=id.nzlnya" w:colFirst="0" w:colLast="0"/>
            <w:bookmarkEnd w:id="42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управління та адміністрування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D7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Торгівля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управління та адміністрування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D8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права та міжнародного права</w:t>
            </w:r>
          </w:p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bookmark=id.37z96m3" w:colFirst="0" w:colLast="0"/>
            <w:bookmarkEnd w:id="43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D9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Міжнародне право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права та міжнародного права</w:t>
            </w:r>
          </w:p>
        </w:tc>
      </w:tr>
      <w:tr w:rsidR="00AB78D8" w:rsidRPr="00504E3C" w:rsidTr="00411F3A">
        <w:tc>
          <w:tcPr>
            <w:tcW w:w="970" w:type="dxa"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73" w:type="dxa"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Усі спеціальності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інформаційних технологій</w:t>
            </w:r>
          </w:p>
        </w:tc>
      </w:tr>
      <w:tr w:rsidR="00AB78D8" w:rsidRPr="00504E3C" w:rsidTr="00411F3A">
        <w:tc>
          <w:tcPr>
            <w:tcW w:w="970" w:type="dxa"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73" w:type="dxa"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Інженерія, виробництво та будівництво</w:t>
            </w: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G17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та містобудування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предметний тест з історії мистецтва</w:t>
            </w:r>
          </w:p>
        </w:tc>
      </w:tr>
      <w:tr w:rsidR="00AB78D8" w:rsidRPr="00504E3C" w:rsidTr="00411F3A">
        <w:tc>
          <w:tcPr>
            <w:tcW w:w="970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bookmark=id.1n4jgtw" w:colFirst="0" w:colLast="0"/>
            <w:bookmarkStart w:id="45" w:name="bookmark=id.4746zhp" w:colFirst="0" w:colLast="0"/>
            <w:bookmarkEnd w:id="44"/>
            <w:bookmarkEnd w:id="45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973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Охорона здоров’я та соціальне забезпечення</w:t>
            </w: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I9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Громадське здоров’я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I10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робота та консультування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I11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Дитячі та молодіжні служби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  <w:tr w:rsidR="00AB78D8" w:rsidRPr="00504E3C" w:rsidTr="00411F3A">
        <w:tc>
          <w:tcPr>
            <w:tcW w:w="970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bookmark=id.3ytkyk5" w:colFirst="0" w:colLast="0"/>
            <w:bookmarkEnd w:id="46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973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bookmark=id.2dyv8ry" w:colFirst="0" w:colLast="0"/>
            <w:bookmarkEnd w:id="47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та послуги</w:t>
            </w: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bookmark=id.t45izr" w:colFirst="0" w:colLast="0"/>
            <w:bookmarkEnd w:id="48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J2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bookmark=id.3d3t1nk" w:colFirst="0" w:colLast="0"/>
            <w:bookmarkEnd w:id="49"/>
            <w:proofErr w:type="spellStart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Готельно</w:t>
            </w:r>
            <w:proofErr w:type="spellEnd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-ресторанна справа та </w:t>
            </w:r>
            <w:proofErr w:type="spellStart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кейтеринг</w:t>
            </w:r>
            <w:proofErr w:type="spellEnd"/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bookmark=id.1s93bvd" w:colFirst="0" w:colLast="0"/>
            <w:bookmarkEnd w:id="50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J3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 та рекреація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bookmark=id.4c8quj6" w:colFirst="0" w:colLast="0"/>
            <w:bookmarkEnd w:id="51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J4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bookmark=id.2re14qz" w:colFirst="0" w:colLast="0"/>
            <w:bookmarkEnd w:id="52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Охорона праці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bookmark=id.16jbeys" w:colFirst="0" w:colLast="0"/>
            <w:bookmarkEnd w:id="53"/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  <w:tr w:rsidR="00AB78D8" w:rsidRPr="00504E3C" w:rsidTr="00411F3A">
        <w:tc>
          <w:tcPr>
            <w:tcW w:w="970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73" w:type="dxa"/>
            <w:vMerge w:val="restart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 та оборона</w:t>
            </w: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K8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Пожежна безпека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  <w:tr w:rsidR="00AB78D8" w:rsidRPr="00504E3C" w:rsidTr="00411F3A">
        <w:tc>
          <w:tcPr>
            <w:tcW w:w="970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B78D8" w:rsidRPr="00504E3C" w:rsidRDefault="00AB78D8" w:rsidP="00411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8D8" w:rsidRPr="00504E3C" w:rsidRDefault="00AB78D8" w:rsidP="0041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K10</w:t>
            </w:r>
          </w:p>
        </w:tc>
        <w:tc>
          <w:tcPr>
            <w:tcW w:w="2409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Цивільна безпека</w:t>
            </w:r>
          </w:p>
        </w:tc>
        <w:tc>
          <w:tcPr>
            <w:tcW w:w="3282" w:type="dxa"/>
          </w:tcPr>
          <w:p w:rsidR="00AB78D8" w:rsidRPr="00504E3C" w:rsidRDefault="00AB78D8" w:rsidP="004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3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предметних тестів на вибір вступника</w:t>
            </w:r>
          </w:p>
        </w:tc>
      </w:tr>
    </w:tbl>
    <w:p w:rsidR="00AB78D8" w:rsidRPr="00504E3C" w:rsidRDefault="00AB78D8" w:rsidP="00AB7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4" w:name="bookmark=id.3qiyxml" w:colFirst="0" w:colLast="0"/>
      <w:bookmarkStart w:id="55" w:name="bookmark=id.25o97ue" w:colFirst="0" w:colLast="0"/>
      <w:bookmarkEnd w:id="54"/>
      <w:bookmarkEnd w:id="55"/>
    </w:p>
    <w:p w:rsidR="00AB78D8" w:rsidRPr="00504E3C" w:rsidRDefault="00AB78D8" w:rsidP="00AB7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695C23" w:rsidRDefault="00695C23"/>
    <w:sectPr w:rsidR="00695C23" w:rsidSect="00B74207">
      <w:headerReference w:type="default" r:id="rId5"/>
      <w:pgSz w:w="11906" w:h="16838"/>
      <w:pgMar w:top="850" w:right="850" w:bottom="850" w:left="1417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24" w:rsidRDefault="00AB78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D8"/>
    <w:rsid w:val="00695C23"/>
    <w:rsid w:val="00A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D8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paragraph" w:styleId="1">
    <w:name w:val="heading 1"/>
    <w:basedOn w:val="a"/>
    <w:next w:val="a"/>
    <w:link w:val="10"/>
    <w:qFormat/>
    <w:rsid w:val="00AB78D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8D8"/>
    <w:rPr>
      <w:rFonts w:ascii="Calibri" w:eastAsia="Calibri" w:hAnsi="Calibri" w:cs="Calibri"/>
      <w:b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D8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paragraph" w:styleId="1">
    <w:name w:val="heading 1"/>
    <w:basedOn w:val="a"/>
    <w:next w:val="a"/>
    <w:link w:val="10"/>
    <w:qFormat/>
    <w:rsid w:val="00AB78D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8D8"/>
    <w:rPr>
      <w:rFonts w:ascii="Calibri" w:eastAsia="Calibri" w:hAnsi="Calibri" w:cs="Calibri"/>
      <w:b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2025-03-30T18:35:00Z</dcterms:created>
  <dcterms:modified xsi:type="dcterms:W3CDTF">2025-03-30T18:36:00Z</dcterms:modified>
</cp:coreProperties>
</file>