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C50A" w14:textId="64584BDD" w:rsidR="00760E29" w:rsidRPr="009B6F4B" w:rsidRDefault="009324F2" w:rsidP="00606367">
      <w:pPr>
        <w:pStyle w:val="p1"/>
        <w:jc w:val="center"/>
        <w:rPr>
          <w:rFonts w:ascii="Times New Roman" w:hAnsi="Times New Roman"/>
          <w:sz w:val="28"/>
          <w:szCs w:val="28"/>
          <w:lang w:val="en-GB"/>
        </w:rPr>
      </w:pPr>
      <w:r w:rsidRPr="009B6F4B">
        <w:rPr>
          <w:rFonts w:ascii="Aptos" w:eastAsia="Times New Roman" w:hAnsi="Aptos"/>
          <w:kern w:val="2"/>
          <w:lang w:val="en-GB" w:eastAsia="uk-UA"/>
          <w14:ligatures w14:val="standardContextual"/>
        </w:rPr>
        <w:drawing>
          <wp:inline distT="0" distB="0" distL="0" distR="0" wp14:anchorId="2A634357" wp14:editId="3D1B2338">
            <wp:extent cx="685800" cy="9715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71550"/>
                    </a:xfrm>
                    <a:prstGeom prst="rect">
                      <a:avLst/>
                    </a:prstGeom>
                    <a:noFill/>
                    <a:ln>
                      <a:noFill/>
                    </a:ln>
                  </pic:spPr>
                </pic:pic>
              </a:graphicData>
            </a:graphic>
          </wp:inline>
        </w:drawing>
      </w:r>
    </w:p>
    <w:p w14:paraId="67D61124" w14:textId="77777777" w:rsidR="00D210B3" w:rsidRPr="009B6F4B" w:rsidRDefault="00D210B3" w:rsidP="00606367">
      <w:pPr>
        <w:pStyle w:val="p1"/>
        <w:jc w:val="center"/>
        <w:rPr>
          <w:rFonts w:ascii="Times New Roman" w:hAnsi="Times New Roman"/>
          <w:sz w:val="28"/>
          <w:szCs w:val="28"/>
          <w:lang w:val="en-GB"/>
        </w:rPr>
      </w:pPr>
    </w:p>
    <w:p w14:paraId="398C4C68" w14:textId="5974FB9D" w:rsidR="00606367" w:rsidRPr="009B6F4B" w:rsidRDefault="00606367" w:rsidP="00606367">
      <w:pPr>
        <w:pStyle w:val="p1"/>
        <w:jc w:val="right"/>
        <w:rPr>
          <w:rFonts w:ascii="Times New Roman" w:hAnsi="Times New Roman"/>
          <w:sz w:val="32"/>
          <w:szCs w:val="32"/>
          <w:lang w:val="en-GB"/>
        </w:rPr>
      </w:pPr>
      <w:r w:rsidRPr="009B6F4B">
        <w:rPr>
          <w:rFonts w:ascii="Times New Roman" w:hAnsi="Times New Roman"/>
          <w:sz w:val="32"/>
          <w:szCs w:val="32"/>
          <w:lang w:val="en-GB"/>
        </w:rPr>
        <w:t>APPROVED</w:t>
      </w:r>
    </w:p>
    <w:p w14:paraId="3EA4C0D6" w14:textId="77777777" w:rsidR="00606367" w:rsidRPr="009B6F4B" w:rsidRDefault="00606367" w:rsidP="00606367">
      <w:pPr>
        <w:pStyle w:val="p1"/>
        <w:jc w:val="right"/>
        <w:rPr>
          <w:rFonts w:ascii="Times New Roman" w:hAnsi="Times New Roman"/>
          <w:sz w:val="32"/>
          <w:szCs w:val="32"/>
          <w:lang w:val="en-GB"/>
        </w:rPr>
      </w:pPr>
      <w:r w:rsidRPr="009B6F4B">
        <w:rPr>
          <w:rFonts w:ascii="Times New Roman" w:hAnsi="Times New Roman"/>
          <w:sz w:val="32"/>
          <w:szCs w:val="32"/>
          <w:lang w:val="en-GB"/>
        </w:rPr>
        <w:t xml:space="preserve">by Order of the </w:t>
      </w:r>
    </w:p>
    <w:p w14:paraId="38992BF9" w14:textId="77777777" w:rsidR="00606367" w:rsidRPr="009B6F4B" w:rsidRDefault="00606367" w:rsidP="00606367">
      <w:pPr>
        <w:pStyle w:val="p1"/>
        <w:jc w:val="right"/>
        <w:rPr>
          <w:rFonts w:ascii="Times New Roman" w:hAnsi="Times New Roman"/>
          <w:sz w:val="32"/>
          <w:szCs w:val="32"/>
          <w:lang w:val="en-GB"/>
        </w:rPr>
      </w:pPr>
      <w:r w:rsidRPr="009B6F4B">
        <w:rPr>
          <w:rFonts w:ascii="Times New Roman" w:hAnsi="Times New Roman"/>
          <w:sz w:val="32"/>
          <w:szCs w:val="32"/>
          <w:lang w:val="en-GB"/>
        </w:rPr>
        <w:t xml:space="preserve">Ministry of Education and </w:t>
      </w:r>
    </w:p>
    <w:p w14:paraId="04E62472" w14:textId="77777777" w:rsidR="00606367" w:rsidRPr="009B6F4B" w:rsidRDefault="00606367" w:rsidP="00606367">
      <w:pPr>
        <w:pStyle w:val="p1"/>
        <w:jc w:val="right"/>
        <w:rPr>
          <w:rFonts w:ascii="Times New Roman" w:hAnsi="Times New Roman"/>
          <w:sz w:val="32"/>
          <w:szCs w:val="32"/>
          <w:lang w:val="en-GB"/>
        </w:rPr>
      </w:pPr>
      <w:r w:rsidRPr="009B6F4B">
        <w:rPr>
          <w:rFonts w:ascii="Times New Roman" w:hAnsi="Times New Roman"/>
          <w:sz w:val="32"/>
          <w:szCs w:val="32"/>
          <w:lang w:val="en-GB"/>
        </w:rPr>
        <w:t xml:space="preserve">Science of Ukraine No. 273 </w:t>
      </w:r>
    </w:p>
    <w:p w14:paraId="565BF7D7" w14:textId="6738B0DE" w:rsidR="00606367" w:rsidRPr="009B6F4B" w:rsidRDefault="00606367" w:rsidP="00606367">
      <w:pPr>
        <w:pStyle w:val="p1"/>
        <w:jc w:val="right"/>
        <w:rPr>
          <w:rFonts w:ascii="Times New Roman" w:hAnsi="Times New Roman"/>
          <w:sz w:val="32"/>
          <w:szCs w:val="32"/>
          <w:lang w:val="en-GB"/>
        </w:rPr>
      </w:pPr>
      <w:r w:rsidRPr="009B6F4B">
        <w:rPr>
          <w:rFonts w:ascii="Times New Roman" w:hAnsi="Times New Roman"/>
          <w:sz w:val="32"/>
          <w:szCs w:val="32"/>
          <w:lang w:val="en-GB"/>
        </w:rPr>
        <w:t>dated 06 March 2024</w:t>
      </w:r>
    </w:p>
    <w:p w14:paraId="342C0708" w14:textId="16775F0D" w:rsidR="003B51FC" w:rsidRPr="009B6F4B" w:rsidRDefault="00606367" w:rsidP="00606367">
      <w:pPr>
        <w:pStyle w:val="p1"/>
        <w:jc w:val="right"/>
        <w:rPr>
          <w:rFonts w:ascii="Times New Roman" w:hAnsi="Times New Roman"/>
          <w:sz w:val="32"/>
          <w:szCs w:val="32"/>
          <w:lang w:val="en-GB"/>
        </w:rPr>
      </w:pPr>
      <w:r w:rsidRPr="009B6F4B">
        <w:rPr>
          <w:rFonts w:ascii="Times New Roman" w:hAnsi="Times New Roman"/>
          <w:sz w:val="32"/>
          <w:szCs w:val="32"/>
          <w:lang w:val="en-GB"/>
        </w:rPr>
        <w:t>Minister ____________Oksen LISOVYI</w:t>
      </w:r>
    </w:p>
    <w:p w14:paraId="6589A157" w14:textId="77777777" w:rsidR="00606367" w:rsidRPr="009B6F4B" w:rsidRDefault="00606367" w:rsidP="00606367">
      <w:pPr>
        <w:pStyle w:val="p1"/>
        <w:jc w:val="right"/>
        <w:rPr>
          <w:rFonts w:ascii="Times New Roman" w:hAnsi="Times New Roman"/>
          <w:sz w:val="28"/>
          <w:szCs w:val="28"/>
          <w:lang w:val="en-GB"/>
        </w:rPr>
      </w:pPr>
    </w:p>
    <w:p w14:paraId="7EE44503" w14:textId="77777777" w:rsidR="00EC4DAC" w:rsidRPr="009B6F4B" w:rsidRDefault="00EC4DAC" w:rsidP="00606367">
      <w:pPr>
        <w:pStyle w:val="p1"/>
        <w:jc w:val="right"/>
        <w:rPr>
          <w:rFonts w:ascii="Times New Roman" w:hAnsi="Times New Roman"/>
          <w:sz w:val="28"/>
          <w:szCs w:val="28"/>
          <w:lang w:val="en-GB"/>
        </w:rPr>
      </w:pPr>
    </w:p>
    <w:p w14:paraId="12B931AB" w14:textId="77777777" w:rsidR="00EC4DAC" w:rsidRPr="009B6F4B" w:rsidRDefault="00EC4DAC" w:rsidP="00606367">
      <w:pPr>
        <w:pStyle w:val="p1"/>
        <w:jc w:val="right"/>
        <w:rPr>
          <w:rFonts w:ascii="Times New Roman" w:hAnsi="Times New Roman"/>
          <w:sz w:val="28"/>
          <w:szCs w:val="28"/>
          <w:lang w:val="en-GB"/>
        </w:rPr>
      </w:pPr>
    </w:p>
    <w:p w14:paraId="22ABCE21" w14:textId="77777777" w:rsidR="00EC4DAC" w:rsidRPr="009B6F4B" w:rsidRDefault="00EC4DAC" w:rsidP="00606367">
      <w:pPr>
        <w:pStyle w:val="p1"/>
        <w:jc w:val="right"/>
        <w:rPr>
          <w:rFonts w:ascii="Times New Roman" w:hAnsi="Times New Roman"/>
          <w:sz w:val="28"/>
          <w:szCs w:val="28"/>
          <w:lang w:val="en-GB"/>
        </w:rPr>
      </w:pPr>
    </w:p>
    <w:p w14:paraId="52F75F45" w14:textId="77777777" w:rsidR="00EC4DAC" w:rsidRPr="009B6F4B" w:rsidRDefault="00EC4DAC" w:rsidP="00606367">
      <w:pPr>
        <w:pStyle w:val="p1"/>
        <w:jc w:val="right"/>
        <w:rPr>
          <w:rFonts w:ascii="Times New Roman" w:hAnsi="Times New Roman"/>
          <w:sz w:val="28"/>
          <w:szCs w:val="28"/>
          <w:lang w:val="en-GB"/>
        </w:rPr>
      </w:pPr>
    </w:p>
    <w:p w14:paraId="0B2F7069" w14:textId="77777777" w:rsidR="00EC4DAC" w:rsidRPr="009B6F4B" w:rsidRDefault="00EC4DAC" w:rsidP="00606367">
      <w:pPr>
        <w:pStyle w:val="p1"/>
        <w:jc w:val="right"/>
        <w:rPr>
          <w:rFonts w:ascii="Times New Roman" w:hAnsi="Times New Roman"/>
          <w:sz w:val="28"/>
          <w:szCs w:val="28"/>
          <w:lang w:val="en-GB"/>
        </w:rPr>
      </w:pPr>
    </w:p>
    <w:p w14:paraId="0E2942AC" w14:textId="77777777" w:rsidR="00EC4DAC" w:rsidRPr="009B6F4B" w:rsidRDefault="00EC4DAC" w:rsidP="00606367">
      <w:pPr>
        <w:pStyle w:val="p1"/>
        <w:jc w:val="right"/>
        <w:rPr>
          <w:rFonts w:ascii="Times New Roman" w:hAnsi="Times New Roman"/>
          <w:sz w:val="28"/>
          <w:szCs w:val="28"/>
          <w:lang w:val="en-GB"/>
        </w:rPr>
      </w:pPr>
    </w:p>
    <w:p w14:paraId="0445B217" w14:textId="77777777" w:rsidR="00606367" w:rsidRPr="009B6F4B" w:rsidRDefault="00606367" w:rsidP="00606367">
      <w:pPr>
        <w:pStyle w:val="p1"/>
        <w:jc w:val="center"/>
        <w:rPr>
          <w:rFonts w:ascii="Times New Roman" w:hAnsi="Times New Roman"/>
          <w:sz w:val="28"/>
          <w:szCs w:val="28"/>
          <w:lang w:val="en-GB"/>
        </w:rPr>
      </w:pPr>
    </w:p>
    <w:p w14:paraId="50DC7173" w14:textId="500EEF1D" w:rsidR="00606367" w:rsidRPr="009B6F4B" w:rsidRDefault="00FC0BB4" w:rsidP="00606367">
      <w:pPr>
        <w:pStyle w:val="p1"/>
        <w:jc w:val="center"/>
        <w:rPr>
          <w:rFonts w:ascii="Times New Roman" w:hAnsi="Times New Roman"/>
          <w:b/>
          <w:bCs/>
          <w:sz w:val="36"/>
          <w:szCs w:val="36"/>
          <w:lang w:val="en-GB"/>
        </w:rPr>
      </w:pPr>
      <w:r w:rsidRPr="009B6F4B">
        <w:rPr>
          <w:rFonts w:ascii="Times New Roman" w:hAnsi="Times New Roman"/>
          <w:b/>
          <w:bCs/>
          <w:sz w:val="36"/>
          <w:szCs w:val="36"/>
          <w:lang w:val="en-GB"/>
        </w:rPr>
        <w:t>STATUTES</w:t>
      </w:r>
    </w:p>
    <w:p w14:paraId="007ED528" w14:textId="77777777" w:rsidR="00606367" w:rsidRPr="009B6F4B" w:rsidRDefault="00606367" w:rsidP="00606367">
      <w:pPr>
        <w:pStyle w:val="p1"/>
        <w:jc w:val="center"/>
        <w:rPr>
          <w:rFonts w:ascii="Times New Roman" w:hAnsi="Times New Roman"/>
          <w:b/>
          <w:bCs/>
          <w:sz w:val="36"/>
          <w:szCs w:val="36"/>
          <w:lang w:val="en-GB"/>
        </w:rPr>
      </w:pPr>
      <w:r w:rsidRPr="009B6F4B">
        <w:rPr>
          <w:rFonts w:ascii="Times New Roman" w:hAnsi="Times New Roman"/>
          <w:b/>
          <w:bCs/>
          <w:sz w:val="36"/>
          <w:szCs w:val="36"/>
          <w:lang w:val="en-GB"/>
        </w:rPr>
        <w:t xml:space="preserve"> OF OLES HONCHAR DNIPRO NATIONAL UNIVERSITY </w:t>
      </w:r>
    </w:p>
    <w:p w14:paraId="2711BCCF" w14:textId="77777777" w:rsidR="00606367" w:rsidRPr="009B6F4B" w:rsidRDefault="00606367" w:rsidP="00606367">
      <w:pPr>
        <w:pStyle w:val="p1"/>
        <w:jc w:val="center"/>
        <w:rPr>
          <w:rFonts w:ascii="Times New Roman" w:hAnsi="Times New Roman"/>
          <w:sz w:val="36"/>
          <w:szCs w:val="36"/>
          <w:lang w:val="en-GB"/>
        </w:rPr>
      </w:pPr>
      <w:r w:rsidRPr="009B6F4B">
        <w:rPr>
          <w:rFonts w:ascii="Times New Roman" w:hAnsi="Times New Roman"/>
          <w:sz w:val="36"/>
          <w:szCs w:val="36"/>
          <w:lang w:val="en-GB"/>
        </w:rPr>
        <w:t xml:space="preserve">(new edition) </w:t>
      </w:r>
    </w:p>
    <w:p w14:paraId="3F6E83B9" w14:textId="1096EB5B" w:rsidR="00606367" w:rsidRPr="009B6F4B" w:rsidRDefault="00606367" w:rsidP="00606367">
      <w:pPr>
        <w:pStyle w:val="p1"/>
        <w:jc w:val="center"/>
        <w:rPr>
          <w:rFonts w:ascii="Times New Roman" w:hAnsi="Times New Roman"/>
          <w:sz w:val="36"/>
          <w:szCs w:val="36"/>
          <w:lang w:val="en-GB"/>
        </w:rPr>
      </w:pPr>
      <w:r w:rsidRPr="009B6F4B">
        <w:rPr>
          <w:rFonts w:ascii="Times New Roman" w:hAnsi="Times New Roman"/>
          <w:sz w:val="36"/>
          <w:szCs w:val="36"/>
          <w:lang w:val="en-GB"/>
        </w:rPr>
        <w:t xml:space="preserve">Identification code </w:t>
      </w:r>
      <w:r w:rsidR="0051040B" w:rsidRPr="009B6F4B">
        <w:rPr>
          <w:rFonts w:ascii="Times New Roman" w:hAnsi="Times New Roman"/>
          <w:sz w:val="36"/>
          <w:szCs w:val="36"/>
          <w:lang w:val="en-GB"/>
        </w:rPr>
        <w:t>02066747</w:t>
      </w:r>
    </w:p>
    <w:p w14:paraId="457B1CF6" w14:textId="77777777" w:rsidR="00EC4DAC" w:rsidRPr="009B6F4B" w:rsidRDefault="00EC4DAC" w:rsidP="00606367">
      <w:pPr>
        <w:pStyle w:val="p1"/>
        <w:jc w:val="center"/>
        <w:rPr>
          <w:rFonts w:ascii="Times New Roman" w:hAnsi="Times New Roman"/>
          <w:sz w:val="28"/>
          <w:szCs w:val="28"/>
          <w:lang w:val="en-GB"/>
        </w:rPr>
      </w:pPr>
    </w:p>
    <w:p w14:paraId="33A30E6B" w14:textId="77777777" w:rsidR="00EC4DAC" w:rsidRPr="009B6F4B" w:rsidRDefault="00EC4DAC" w:rsidP="00606367">
      <w:pPr>
        <w:pStyle w:val="p1"/>
        <w:jc w:val="center"/>
        <w:rPr>
          <w:rFonts w:ascii="Times New Roman" w:hAnsi="Times New Roman"/>
          <w:sz w:val="28"/>
          <w:szCs w:val="28"/>
          <w:lang w:val="en-GB"/>
        </w:rPr>
      </w:pPr>
    </w:p>
    <w:p w14:paraId="1943F5AF" w14:textId="77777777" w:rsidR="00EC4DAC" w:rsidRPr="009B6F4B" w:rsidRDefault="00EC4DAC" w:rsidP="00606367">
      <w:pPr>
        <w:pStyle w:val="p1"/>
        <w:jc w:val="center"/>
        <w:rPr>
          <w:rFonts w:ascii="Times New Roman" w:hAnsi="Times New Roman"/>
          <w:sz w:val="28"/>
          <w:szCs w:val="28"/>
          <w:lang w:val="en-GB"/>
        </w:rPr>
      </w:pPr>
    </w:p>
    <w:p w14:paraId="251D874E" w14:textId="77777777" w:rsidR="0051040B" w:rsidRPr="009B6F4B" w:rsidRDefault="0051040B" w:rsidP="00606367">
      <w:pPr>
        <w:pStyle w:val="p1"/>
        <w:jc w:val="center"/>
        <w:rPr>
          <w:rFonts w:ascii="Times New Roman" w:hAnsi="Times New Roman"/>
          <w:sz w:val="28"/>
          <w:szCs w:val="28"/>
          <w:lang w:val="en-GB"/>
        </w:rPr>
      </w:pPr>
    </w:p>
    <w:p w14:paraId="3C182D49" w14:textId="77777777" w:rsidR="0051040B" w:rsidRPr="009B6F4B" w:rsidRDefault="0051040B" w:rsidP="00606367">
      <w:pPr>
        <w:pStyle w:val="p1"/>
        <w:jc w:val="center"/>
        <w:rPr>
          <w:rFonts w:ascii="Times New Roman" w:hAnsi="Times New Roman"/>
          <w:sz w:val="28"/>
          <w:szCs w:val="28"/>
          <w:lang w:val="en-GB"/>
        </w:rPr>
      </w:pPr>
    </w:p>
    <w:p w14:paraId="4F64C6C0" w14:textId="77777777" w:rsidR="00EC4DAC" w:rsidRPr="009B6F4B" w:rsidRDefault="00EC4DAC" w:rsidP="00606367">
      <w:pPr>
        <w:pStyle w:val="p1"/>
        <w:jc w:val="center"/>
        <w:rPr>
          <w:rFonts w:ascii="Times New Roman" w:hAnsi="Times New Roman"/>
          <w:sz w:val="28"/>
          <w:szCs w:val="28"/>
          <w:lang w:val="en-GB"/>
        </w:rPr>
      </w:pPr>
    </w:p>
    <w:p w14:paraId="0F0B5AF4" w14:textId="77777777" w:rsidR="009462EA" w:rsidRPr="009B6F4B" w:rsidRDefault="009462EA" w:rsidP="00606367">
      <w:pPr>
        <w:pStyle w:val="p1"/>
        <w:jc w:val="center"/>
        <w:rPr>
          <w:rFonts w:ascii="Times New Roman" w:hAnsi="Times New Roman"/>
          <w:sz w:val="28"/>
          <w:szCs w:val="28"/>
          <w:lang w:val="en-GB"/>
        </w:rPr>
      </w:pPr>
    </w:p>
    <w:p w14:paraId="1DF2E27A" w14:textId="77777777" w:rsidR="00EC4DAC" w:rsidRPr="009B6F4B" w:rsidRDefault="00EC4DAC" w:rsidP="00606367">
      <w:pPr>
        <w:pStyle w:val="p1"/>
        <w:jc w:val="center"/>
        <w:rPr>
          <w:rFonts w:ascii="Times New Roman" w:hAnsi="Times New Roman"/>
          <w:sz w:val="28"/>
          <w:szCs w:val="28"/>
          <w:lang w:val="en-GB"/>
        </w:rPr>
      </w:pPr>
    </w:p>
    <w:p w14:paraId="03EDE5BF" w14:textId="77777777" w:rsidR="00EC4DAC" w:rsidRPr="009B6F4B" w:rsidRDefault="00EC4DAC" w:rsidP="00606367">
      <w:pPr>
        <w:pStyle w:val="p1"/>
        <w:jc w:val="center"/>
        <w:rPr>
          <w:rFonts w:ascii="Times New Roman" w:hAnsi="Times New Roman"/>
          <w:sz w:val="28"/>
          <w:szCs w:val="28"/>
          <w:lang w:val="en-GB"/>
        </w:rPr>
      </w:pPr>
    </w:p>
    <w:p w14:paraId="16E47316" w14:textId="77777777" w:rsidR="00EC4DAC" w:rsidRPr="009B6F4B" w:rsidRDefault="00EC4DAC" w:rsidP="00EC4DAC">
      <w:pPr>
        <w:pStyle w:val="p1"/>
        <w:jc w:val="right"/>
        <w:rPr>
          <w:rFonts w:ascii="Times New Roman" w:hAnsi="Times New Roman"/>
          <w:sz w:val="32"/>
          <w:szCs w:val="32"/>
          <w:lang w:val="en-GB"/>
        </w:rPr>
      </w:pPr>
      <w:r w:rsidRPr="009B6F4B">
        <w:rPr>
          <w:rFonts w:ascii="Times New Roman" w:hAnsi="Times New Roman"/>
          <w:sz w:val="32"/>
          <w:szCs w:val="32"/>
          <w:lang w:val="en-GB"/>
        </w:rPr>
        <w:t xml:space="preserve">approved by </w:t>
      </w:r>
    </w:p>
    <w:p w14:paraId="478C88DC" w14:textId="65AADB2D" w:rsidR="00EC4DAC" w:rsidRPr="009B6F4B" w:rsidRDefault="00EC4DAC" w:rsidP="00EC4DAC">
      <w:pPr>
        <w:pStyle w:val="p1"/>
        <w:jc w:val="right"/>
        <w:rPr>
          <w:rFonts w:ascii="Times New Roman" w:hAnsi="Times New Roman"/>
          <w:sz w:val="32"/>
          <w:szCs w:val="32"/>
          <w:lang w:val="en-GB"/>
        </w:rPr>
      </w:pPr>
      <w:r w:rsidRPr="009B6F4B">
        <w:rPr>
          <w:rFonts w:ascii="Times New Roman" w:hAnsi="Times New Roman"/>
          <w:sz w:val="32"/>
          <w:szCs w:val="32"/>
          <w:lang w:val="en-GB"/>
        </w:rPr>
        <w:t xml:space="preserve">the </w:t>
      </w:r>
      <w:r w:rsidR="00B94058">
        <w:rPr>
          <w:rFonts w:ascii="Times New Roman" w:hAnsi="Times New Roman"/>
          <w:sz w:val="32"/>
          <w:szCs w:val="32"/>
          <w:lang w:val="en-GB"/>
        </w:rPr>
        <w:t>U</w:t>
      </w:r>
      <w:r w:rsidRPr="009B6F4B">
        <w:rPr>
          <w:rFonts w:ascii="Times New Roman" w:hAnsi="Times New Roman"/>
          <w:sz w:val="32"/>
          <w:szCs w:val="32"/>
          <w:lang w:val="en-GB"/>
        </w:rPr>
        <w:t xml:space="preserve">niversity staff conference </w:t>
      </w:r>
    </w:p>
    <w:p w14:paraId="2F673940" w14:textId="551FBFB9" w:rsidR="00EC4DAC" w:rsidRPr="009B6F4B" w:rsidRDefault="00EC4DAC" w:rsidP="00EC4DAC">
      <w:pPr>
        <w:pStyle w:val="p1"/>
        <w:jc w:val="right"/>
        <w:rPr>
          <w:rFonts w:ascii="Times New Roman" w:hAnsi="Times New Roman"/>
          <w:sz w:val="32"/>
          <w:szCs w:val="32"/>
          <w:lang w:val="en-GB"/>
        </w:rPr>
      </w:pPr>
      <w:r w:rsidRPr="009B6F4B">
        <w:rPr>
          <w:rFonts w:ascii="Times New Roman" w:hAnsi="Times New Roman"/>
          <w:sz w:val="32"/>
          <w:szCs w:val="32"/>
          <w:lang w:val="en-GB"/>
        </w:rPr>
        <w:t>on 8 February 2024, minutes No. 1</w:t>
      </w:r>
    </w:p>
    <w:p w14:paraId="2295F824" w14:textId="77777777" w:rsidR="009462EA" w:rsidRPr="009B6F4B" w:rsidRDefault="009462EA" w:rsidP="00EC4DAC">
      <w:pPr>
        <w:pStyle w:val="p1"/>
        <w:jc w:val="right"/>
        <w:rPr>
          <w:rFonts w:ascii="Times New Roman" w:hAnsi="Times New Roman"/>
          <w:sz w:val="32"/>
          <w:szCs w:val="32"/>
          <w:lang w:val="en-GB"/>
        </w:rPr>
      </w:pPr>
    </w:p>
    <w:p w14:paraId="0D804B2F" w14:textId="77777777" w:rsidR="009462EA" w:rsidRPr="009B6F4B" w:rsidRDefault="009462EA" w:rsidP="00EC4DAC">
      <w:pPr>
        <w:pStyle w:val="p1"/>
        <w:jc w:val="right"/>
        <w:rPr>
          <w:rFonts w:ascii="Times New Roman" w:hAnsi="Times New Roman"/>
          <w:sz w:val="32"/>
          <w:szCs w:val="32"/>
          <w:lang w:val="en-GB"/>
        </w:rPr>
      </w:pPr>
    </w:p>
    <w:p w14:paraId="28143F72" w14:textId="77777777" w:rsidR="009462EA" w:rsidRPr="009B6F4B" w:rsidRDefault="009462EA" w:rsidP="00EC4DAC">
      <w:pPr>
        <w:pStyle w:val="p1"/>
        <w:jc w:val="right"/>
        <w:rPr>
          <w:rFonts w:ascii="Times New Roman" w:hAnsi="Times New Roman"/>
          <w:sz w:val="32"/>
          <w:szCs w:val="32"/>
          <w:lang w:val="en-GB"/>
        </w:rPr>
      </w:pPr>
    </w:p>
    <w:p w14:paraId="4E2443F6" w14:textId="77777777" w:rsidR="009462EA" w:rsidRPr="009B6F4B" w:rsidRDefault="009462EA" w:rsidP="00EC4DAC">
      <w:pPr>
        <w:pStyle w:val="p1"/>
        <w:jc w:val="right"/>
        <w:rPr>
          <w:rFonts w:ascii="Times New Roman" w:hAnsi="Times New Roman"/>
          <w:sz w:val="32"/>
          <w:szCs w:val="32"/>
          <w:lang w:val="en-GB"/>
        </w:rPr>
      </w:pPr>
    </w:p>
    <w:p w14:paraId="7CC1BBF4" w14:textId="77777777" w:rsidR="009462EA" w:rsidRPr="009B6F4B" w:rsidRDefault="009462EA" w:rsidP="00EC4DAC">
      <w:pPr>
        <w:pStyle w:val="p1"/>
        <w:jc w:val="right"/>
        <w:rPr>
          <w:rFonts w:ascii="Times New Roman" w:hAnsi="Times New Roman"/>
          <w:sz w:val="32"/>
          <w:szCs w:val="32"/>
          <w:lang w:val="en-GB"/>
        </w:rPr>
      </w:pPr>
    </w:p>
    <w:p w14:paraId="049AB2BD" w14:textId="77777777" w:rsidR="001E22A2" w:rsidRPr="009B6F4B" w:rsidRDefault="001E22A2" w:rsidP="00D210B3">
      <w:pPr>
        <w:pStyle w:val="p1"/>
        <w:rPr>
          <w:rFonts w:ascii="Times New Roman" w:hAnsi="Times New Roman"/>
          <w:sz w:val="32"/>
          <w:szCs w:val="32"/>
          <w:lang w:val="en-GB"/>
        </w:rPr>
      </w:pPr>
    </w:p>
    <w:p w14:paraId="36AEFD01" w14:textId="1BC7AF89" w:rsidR="009462EA" w:rsidRPr="009B6F4B" w:rsidRDefault="00C840D1" w:rsidP="00C976E8">
      <w:pPr>
        <w:pStyle w:val="p1"/>
        <w:jc w:val="center"/>
        <w:rPr>
          <w:rFonts w:ascii="Times New Roman" w:hAnsi="Times New Roman"/>
          <w:b/>
          <w:bCs/>
          <w:sz w:val="32"/>
          <w:szCs w:val="32"/>
          <w:lang w:val="en-GB"/>
        </w:rPr>
      </w:pPr>
      <w:r w:rsidRPr="009B6F4B">
        <w:rPr>
          <w:rFonts w:ascii="Times New Roman" w:hAnsi="Times New Roman"/>
          <w:b/>
          <w:bCs/>
          <w:sz w:val="32"/>
          <w:szCs w:val="32"/>
          <w:lang w:val="en-GB"/>
        </w:rPr>
        <w:lastRenderedPageBreak/>
        <w:t>CONTENTS</w:t>
      </w:r>
    </w:p>
    <w:p w14:paraId="69E68289" w14:textId="77777777" w:rsidR="00D210B3" w:rsidRPr="009B6F4B" w:rsidRDefault="00D210B3" w:rsidP="00C976E8">
      <w:pPr>
        <w:pStyle w:val="p1"/>
        <w:jc w:val="center"/>
        <w:rPr>
          <w:rFonts w:ascii="Times New Roman" w:hAnsi="Times New Roman"/>
          <w:b/>
          <w:bCs/>
          <w:sz w:val="32"/>
          <w:szCs w:val="32"/>
          <w:lang w:val="en-GB"/>
        </w:rPr>
      </w:pPr>
    </w:p>
    <w:p w14:paraId="7CBD40CE" w14:textId="50FA66AF" w:rsidR="001E22A2" w:rsidRPr="009B6F4B" w:rsidRDefault="001E22A2" w:rsidP="001E22A2">
      <w:pPr>
        <w:pStyle w:val="p1"/>
        <w:jc w:val="both"/>
        <w:rPr>
          <w:rFonts w:ascii="Times New Roman" w:hAnsi="Times New Roman"/>
          <w:sz w:val="28"/>
          <w:szCs w:val="28"/>
          <w:lang w:val="en-GB"/>
        </w:rPr>
      </w:pPr>
      <w:r w:rsidRPr="009B6F4B">
        <w:rPr>
          <w:rFonts w:ascii="Times New Roman" w:hAnsi="Times New Roman"/>
          <w:sz w:val="28"/>
          <w:szCs w:val="28"/>
          <w:lang w:val="en-GB"/>
        </w:rPr>
        <w:t>1. GENERAL PROVISIONS ABOUT THE UNIVERSITY, ITS LEGAL STATUS...3</w:t>
      </w:r>
    </w:p>
    <w:p w14:paraId="036C2C61" w14:textId="2DF93301" w:rsidR="001E22A2" w:rsidRPr="009B6F4B" w:rsidRDefault="001E22A2" w:rsidP="001E22A2">
      <w:pPr>
        <w:pStyle w:val="p1"/>
        <w:jc w:val="both"/>
        <w:rPr>
          <w:rFonts w:ascii="Times New Roman" w:hAnsi="Times New Roman"/>
          <w:sz w:val="28"/>
          <w:szCs w:val="28"/>
          <w:lang w:val="en-GB"/>
        </w:rPr>
      </w:pPr>
      <w:r w:rsidRPr="009B6F4B">
        <w:rPr>
          <w:rFonts w:ascii="Times New Roman" w:hAnsi="Times New Roman"/>
          <w:sz w:val="28"/>
          <w:szCs w:val="28"/>
          <w:lang w:val="en-GB"/>
        </w:rPr>
        <w:t>2.</w:t>
      </w:r>
      <w:r w:rsidR="00B207B1" w:rsidRPr="009B6F4B">
        <w:rPr>
          <w:rFonts w:ascii="Times New Roman" w:hAnsi="Times New Roman"/>
          <w:sz w:val="28"/>
          <w:szCs w:val="28"/>
          <w:lang w:val="en-GB"/>
        </w:rPr>
        <w:t xml:space="preserve"> </w:t>
      </w:r>
      <w:r w:rsidR="006F75EE" w:rsidRPr="009B6F4B">
        <w:rPr>
          <w:rFonts w:ascii="Times New Roman" w:hAnsi="Times New Roman"/>
          <w:sz w:val="28"/>
          <w:szCs w:val="28"/>
          <w:lang w:val="en-GB"/>
        </w:rPr>
        <w:t xml:space="preserve">THE </w:t>
      </w:r>
      <w:r w:rsidRPr="009B6F4B">
        <w:rPr>
          <w:rFonts w:ascii="Times New Roman" w:hAnsi="Times New Roman"/>
          <w:sz w:val="28"/>
          <w:szCs w:val="28"/>
          <w:lang w:val="en-GB"/>
        </w:rPr>
        <w:t>CONCEPT OF THE UNIVERSITY EDUCATIONAL ACTIVITIES</w:t>
      </w:r>
      <w:proofErr w:type="gramStart"/>
      <w:r w:rsidR="00DD7366" w:rsidRPr="009B6F4B">
        <w:rPr>
          <w:rFonts w:ascii="Times New Roman" w:hAnsi="Times New Roman"/>
          <w:sz w:val="28"/>
          <w:szCs w:val="28"/>
          <w:lang w:val="en-GB"/>
        </w:rPr>
        <w:t>…</w:t>
      </w:r>
      <w:r w:rsidR="006F75EE" w:rsidRPr="009B6F4B">
        <w:rPr>
          <w:rFonts w:ascii="Times New Roman" w:hAnsi="Times New Roman"/>
          <w:sz w:val="28"/>
          <w:szCs w:val="28"/>
          <w:lang w:val="en-GB"/>
        </w:rPr>
        <w:t>..</w:t>
      </w:r>
      <w:r w:rsidR="00DD7366" w:rsidRPr="009B6F4B">
        <w:rPr>
          <w:rFonts w:ascii="Times New Roman" w:hAnsi="Times New Roman"/>
          <w:sz w:val="28"/>
          <w:szCs w:val="28"/>
          <w:lang w:val="en-GB"/>
        </w:rPr>
        <w:t>…..</w:t>
      </w:r>
      <w:proofErr w:type="gramEnd"/>
      <w:r w:rsidR="00F922E1">
        <w:rPr>
          <w:rFonts w:ascii="Times New Roman" w:hAnsi="Times New Roman"/>
          <w:sz w:val="28"/>
          <w:szCs w:val="28"/>
          <w:lang w:val="en-GB"/>
        </w:rPr>
        <w:t>6</w:t>
      </w:r>
    </w:p>
    <w:p w14:paraId="67EF3D5C" w14:textId="3F55BE9D" w:rsidR="001E22A2" w:rsidRPr="009B6F4B" w:rsidRDefault="001E22A2" w:rsidP="001E22A2">
      <w:pPr>
        <w:pStyle w:val="p1"/>
        <w:jc w:val="both"/>
        <w:rPr>
          <w:rFonts w:ascii="Times New Roman" w:hAnsi="Times New Roman"/>
          <w:sz w:val="28"/>
          <w:szCs w:val="28"/>
          <w:lang w:val="en-GB"/>
        </w:rPr>
      </w:pPr>
      <w:r w:rsidRPr="009B6F4B">
        <w:rPr>
          <w:rFonts w:ascii="Times New Roman" w:hAnsi="Times New Roman"/>
          <w:sz w:val="28"/>
          <w:szCs w:val="28"/>
          <w:lang w:val="en-GB"/>
        </w:rPr>
        <w:t>3. STRUCTURE OF THE UNIVERSITY</w:t>
      </w:r>
      <w:r w:rsidR="00DD7366" w:rsidRPr="009B6F4B">
        <w:rPr>
          <w:rFonts w:ascii="Times New Roman" w:hAnsi="Times New Roman"/>
          <w:sz w:val="28"/>
          <w:szCs w:val="28"/>
          <w:lang w:val="en-GB"/>
        </w:rPr>
        <w:t>………………………………...…………</w:t>
      </w:r>
      <w:r w:rsidRPr="009B6F4B">
        <w:rPr>
          <w:rFonts w:ascii="Times New Roman" w:hAnsi="Times New Roman"/>
          <w:sz w:val="28"/>
          <w:szCs w:val="28"/>
          <w:lang w:val="en-GB"/>
        </w:rPr>
        <w:t>1</w:t>
      </w:r>
      <w:r w:rsidR="00AA6BE4">
        <w:rPr>
          <w:rFonts w:ascii="Times New Roman" w:hAnsi="Times New Roman"/>
          <w:sz w:val="28"/>
          <w:szCs w:val="28"/>
          <w:lang w:val="en-GB"/>
        </w:rPr>
        <w:t>0</w:t>
      </w:r>
    </w:p>
    <w:p w14:paraId="6011CE22" w14:textId="242CB45B" w:rsidR="001E22A2" w:rsidRPr="009B6F4B" w:rsidRDefault="001E22A2" w:rsidP="001E22A2">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4. POWERS OF THE MINISTRY OF EDUCATION AND SCIENCE OF UKRAINE                      </w:t>
      </w:r>
      <w:r w:rsidR="00DD7366" w:rsidRPr="009B6F4B">
        <w:rPr>
          <w:rFonts w:ascii="Times New Roman" w:hAnsi="Times New Roman"/>
          <w:sz w:val="28"/>
          <w:szCs w:val="28"/>
          <w:lang w:val="en-GB"/>
        </w:rPr>
        <w:t>……………………………………………………………………………………….</w:t>
      </w:r>
      <w:r w:rsidRPr="009B6F4B">
        <w:rPr>
          <w:rFonts w:ascii="Times New Roman" w:hAnsi="Times New Roman"/>
          <w:sz w:val="28"/>
          <w:szCs w:val="28"/>
          <w:lang w:val="en-GB"/>
        </w:rPr>
        <w:t>1</w:t>
      </w:r>
      <w:r w:rsidR="00AA6BE4">
        <w:rPr>
          <w:rFonts w:ascii="Times New Roman" w:hAnsi="Times New Roman"/>
          <w:sz w:val="28"/>
          <w:szCs w:val="28"/>
          <w:lang w:val="en-GB"/>
        </w:rPr>
        <w:t>1</w:t>
      </w:r>
    </w:p>
    <w:p w14:paraId="261DD4C8" w14:textId="7EE53B51" w:rsidR="001E22A2" w:rsidRPr="009B6F4B" w:rsidRDefault="001E22A2" w:rsidP="001E22A2">
      <w:pPr>
        <w:pStyle w:val="p1"/>
        <w:jc w:val="both"/>
        <w:rPr>
          <w:rFonts w:ascii="Times New Roman" w:hAnsi="Times New Roman"/>
          <w:sz w:val="28"/>
          <w:szCs w:val="28"/>
          <w:lang w:val="en-GB"/>
        </w:rPr>
      </w:pPr>
      <w:r w:rsidRPr="009B6F4B">
        <w:rPr>
          <w:rFonts w:ascii="Times New Roman" w:hAnsi="Times New Roman"/>
          <w:sz w:val="28"/>
          <w:szCs w:val="28"/>
          <w:lang w:val="en-GB"/>
        </w:rPr>
        <w:t>5.</w:t>
      </w:r>
      <w:r w:rsidR="00B207B1" w:rsidRPr="009B6F4B">
        <w:rPr>
          <w:rFonts w:ascii="Times New Roman" w:hAnsi="Times New Roman"/>
          <w:sz w:val="28"/>
          <w:szCs w:val="28"/>
          <w:lang w:val="en-GB"/>
        </w:rPr>
        <w:t xml:space="preserve"> </w:t>
      </w:r>
      <w:proofErr w:type="gramStart"/>
      <w:r w:rsidRPr="009B6F4B">
        <w:rPr>
          <w:rFonts w:ascii="Times New Roman" w:hAnsi="Times New Roman"/>
          <w:sz w:val="28"/>
          <w:szCs w:val="28"/>
          <w:lang w:val="en-GB"/>
        </w:rPr>
        <w:t xml:space="preserve">SCIENTIFIC,   </w:t>
      </w:r>
      <w:proofErr w:type="gramEnd"/>
      <w:r w:rsidRPr="009B6F4B">
        <w:rPr>
          <w:rFonts w:ascii="Times New Roman" w:hAnsi="Times New Roman"/>
          <w:sz w:val="28"/>
          <w:szCs w:val="28"/>
          <w:lang w:val="en-GB"/>
        </w:rPr>
        <w:t xml:space="preserve"> SCIENTIFIC</w:t>
      </w:r>
      <w:r w:rsidR="00D44CF6" w:rsidRPr="009B6F4B">
        <w:rPr>
          <w:rFonts w:ascii="Times New Roman" w:hAnsi="Times New Roman"/>
          <w:sz w:val="28"/>
          <w:szCs w:val="28"/>
          <w:lang w:val="en-GB"/>
        </w:rPr>
        <w:t xml:space="preserve"> AND </w:t>
      </w:r>
      <w:r w:rsidRPr="009B6F4B">
        <w:rPr>
          <w:rFonts w:ascii="Times New Roman" w:hAnsi="Times New Roman"/>
          <w:sz w:val="28"/>
          <w:szCs w:val="28"/>
          <w:lang w:val="en-GB"/>
        </w:rPr>
        <w:t>TECHNICAL</w:t>
      </w:r>
      <w:r w:rsidR="00D44CF6" w:rsidRPr="009B6F4B">
        <w:rPr>
          <w:rFonts w:ascii="Times New Roman" w:hAnsi="Times New Roman"/>
          <w:sz w:val="28"/>
          <w:szCs w:val="28"/>
          <w:lang w:val="en-GB"/>
        </w:rPr>
        <w:t xml:space="preserve">, </w:t>
      </w:r>
      <w:r w:rsidRPr="009B6F4B">
        <w:rPr>
          <w:rFonts w:ascii="Times New Roman" w:hAnsi="Times New Roman"/>
          <w:sz w:val="28"/>
          <w:szCs w:val="28"/>
          <w:lang w:val="en-GB"/>
        </w:rPr>
        <w:t>AND    INNOVATIVE ACTIVITIES</w:t>
      </w:r>
      <w:r w:rsidR="002C12C6" w:rsidRPr="009B6F4B">
        <w:rPr>
          <w:rFonts w:ascii="Times New Roman" w:hAnsi="Times New Roman"/>
          <w:sz w:val="28"/>
          <w:szCs w:val="28"/>
          <w:lang w:val="en-GB"/>
        </w:rPr>
        <w:t>……</w:t>
      </w:r>
      <w:proofErr w:type="gramStart"/>
      <w:r w:rsidR="002C12C6" w:rsidRPr="009B6F4B">
        <w:rPr>
          <w:rFonts w:ascii="Times New Roman" w:hAnsi="Times New Roman"/>
          <w:sz w:val="28"/>
          <w:szCs w:val="28"/>
          <w:lang w:val="en-GB"/>
        </w:rPr>
        <w:t>…..</w:t>
      </w:r>
      <w:proofErr w:type="gramEnd"/>
      <w:r w:rsidR="00DD7366" w:rsidRPr="009B6F4B">
        <w:rPr>
          <w:rFonts w:ascii="Times New Roman" w:hAnsi="Times New Roman"/>
          <w:sz w:val="28"/>
          <w:szCs w:val="28"/>
          <w:lang w:val="en-GB"/>
        </w:rPr>
        <w:t>………………………………………………</w:t>
      </w:r>
      <w:r w:rsidR="000D361B" w:rsidRPr="009B6F4B">
        <w:rPr>
          <w:rFonts w:ascii="Times New Roman" w:hAnsi="Times New Roman"/>
          <w:sz w:val="28"/>
          <w:szCs w:val="28"/>
          <w:lang w:val="en-GB"/>
        </w:rPr>
        <w:t>…</w:t>
      </w:r>
      <w:r w:rsidR="00DD7366" w:rsidRPr="009B6F4B">
        <w:rPr>
          <w:rFonts w:ascii="Times New Roman" w:hAnsi="Times New Roman"/>
          <w:sz w:val="28"/>
          <w:szCs w:val="28"/>
          <w:lang w:val="en-GB"/>
        </w:rPr>
        <w:t>…………….</w:t>
      </w:r>
      <w:r w:rsidRPr="009B6F4B">
        <w:rPr>
          <w:rFonts w:ascii="Times New Roman" w:hAnsi="Times New Roman"/>
          <w:sz w:val="28"/>
          <w:szCs w:val="28"/>
          <w:lang w:val="en-GB"/>
        </w:rPr>
        <w:t>1</w:t>
      </w:r>
      <w:r w:rsidR="00533EE3">
        <w:rPr>
          <w:rFonts w:ascii="Times New Roman" w:hAnsi="Times New Roman"/>
          <w:sz w:val="28"/>
          <w:szCs w:val="28"/>
          <w:lang w:val="en-GB"/>
        </w:rPr>
        <w:t>1</w:t>
      </w:r>
    </w:p>
    <w:p w14:paraId="05FF7259" w14:textId="11E07DCA" w:rsidR="00C976E8" w:rsidRPr="009B6F4B" w:rsidRDefault="001E22A2" w:rsidP="001E22A2">
      <w:pPr>
        <w:pStyle w:val="p1"/>
        <w:jc w:val="both"/>
        <w:rPr>
          <w:rFonts w:ascii="Times New Roman" w:hAnsi="Times New Roman"/>
          <w:sz w:val="28"/>
          <w:szCs w:val="28"/>
          <w:lang w:val="en-GB"/>
        </w:rPr>
      </w:pPr>
      <w:r w:rsidRPr="009B6F4B">
        <w:rPr>
          <w:rFonts w:ascii="Times New Roman" w:hAnsi="Times New Roman"/>
          <w:sz w:val="28"/>
          <w:szCs w:val="28"/>
          <w:lang w:val="en-GB"/>
        </w:rPr>
        <w:t>6.</w:t>
      </w:r>
      <w:r w:rsidR="00DD7366" w:rsidRPr="009B6F4B">
        <w:rPr>
          <w:rFonts w:ascii="Times New Roman" w:hAnsi="Times New Roman"/>
          <w:sz w:val="28"/>
          <w:szCs w:val="28"/>
          <w:lang w:val="en-GB"/>
        </w:rPr>
        <w:t xml:space="preserve"> </w:t>
      </w:r>
      <w:r w:rsidRPr="009B6F4B">
        <w:rPr>
          <w:rFonts w:ascii="Times New Roman" w:hAnsi="Times New Roman"/>
          <w:sz w:val="28"/>
          <w:szCs w:val="28"/>
          <w:lang w:val="en-GB"/>
        </w:rPr>
        <w:t>UNIVERSITY MANAGEMENT</w:t>
      </w:r>
      <w:r w:rsidR="00DD7366" w:rsidRPr="009B6F4B">
        <w:rPr>
          <w:rFonts w:ascii="Times New Roman" w:hAnsi="Times New Roman"/>
          <w:sz w:val="28"/>
          <w:szCs w:val="28"/>
          <w:lang w:val="en-GB"/>
        </w:rPr>
        <w:t>…………………………………………………</w:t>
      </w:r>
      <w:r w:rsidRPr="009B6F4B">
        <w:rPr>
          <w:rFonts w:ascii="Times New Roman" w:hAnsi="Times New Roman"/>
          <w:sz w:val="28"/>
          <w:szCs w:val="28"/>
          <w:lang w:val="en-GB"/>
        </w:rPr>
        <w:t>1</w:t>
      </w:r>
      <w:r w:rsidR="00533EE3">
        <w:rPr>
          <w:rFonts w:ascii="Times New Roman" w:hAnsi="Times New Roman"/>
          <w:sz w:val="28"/>
          <w:szCs w:val="28"/>
          <w:lang w:val="en-GB"/>
        </w:rPr>
        <w:t>3</w:t>
      </w:r>
    </w:p>
    <w:p w14:paraId="5E68BD6C" w14:textId="65C88833"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6.1. </w:t>
      </w:r>
      <w:r w:rsidR="00CF5F0A" w:rsidRPr="009B6F4B">
        <w:rPr>
          <w:rFonts w:ascii="Times New Roman" w:hAnsi="Times New Roman"/>
          <w:sz w:val="28"/>
          <w:szCs w:val="28"/>
          <w:lang w:val="en-GB"/>
        </w:rPr>
        <w:t xml:space="preserve">THE </w:t>
      </w:r>
      <w:r w:rsidRPr="009B6F4B">
        <w:rPr>
          <w:rFonts w:ascii="Times New Roman" w:hAnsi="Times New Roman"/>
          <w:sz w:val="28"/>
          <w:szCs w:val="28"/>
          <w:lang w:val="en-GB"/>
        </w:rPr>
        <w:t>RECTOR OF THE UNIVERSITY……………………………………</w:t>
      </w:r>
      <w:r w:rsidR="00CF5F0A" w:rsidRPr="009B6F4B">
        <w:rPr>
          <w:rFonts w:ascii="Times New Roman" w:hAnsi="Times New Roman"/>
          <w:sz w:val="28"/>
          <w:szCs w:val="28"/>
          <w:lang w:val="en-GB"/>
        </w:rPr>
        <w:t>...</w:t>
      </w:r>
      <w:r w:rsidRPr="009B6F4B">
        <w:rPr>
          <w:rFonts w:ascii="Times New Roman" w:hAnsi="Times New Roman"/>
          <w:sz w:val="28"/>
          <w:szCs w:val="28"/>
          <w:lang w:val="en-GB"/>
        </w:rPr>
        <w:t>…1</w:t>
      </w:r>
      <w:r w:rsidR="00533EE3">
        <w:rPr>
          <w:rFonts w:ascii="Times New Roman" w:hAnsi="Times New Roman"/>
          <w:sz w:val="28"/>
          <w:szCs w:val="28"/>
          <w:lang w:val="en-GB"/>
        </w:rPr>
        <w:t>3</w:t>
      </w:r>
    </w:p>
    <w:p w14:paraId="7337BB83" w14:textId="76D9788D"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6.2. ACADEMIC COUNCIL OF THE UNIVERSITY………………</w:t>
      </w:r>
      <w:r w:rsidR="00CF5F0A" w:rsidRPr="009B6F4B">
        <w:rPr>
          <w:rFonts w:ascii="Times New Roman" w:hAnsi="Times New Roman"/>
          <w:sz w:val="28"/>
          <w:szCs w:val="28"/>
          <w:lang w:val="en-GB"/>
        </w:rPr>
        <w:t>...</w:t>
      </w:r>
      <w:r w:rsidRPr="009B6F4B">
        <w:rPr>
          <w:rFonts w:ascii="Times New Roman" w:hAnsi="Times New Roman"/>
          <w:sz w:val="28"/>
          <w:szCs w:val="28"/>
          <w:lang w:val="en-GB"/>
        </w:rPr>
        <w:t>……………1</w:t>
      </w:r>
      <w:r w:rsidR="006E0635">
        <w:rPr>
          <w:rFonts w:ascii="Times New Roman" w:hAnsi="Times New Roman"/>
          <w:sz w:val="28"/>
          <w:szCs w:val="28"/>
          <w:lang w:val="en-GB"/>
        </w:rPr>
        <w:t>7</w:t>
      </w:r>
    </w:p>
    <w:p w14:paraId="3C218448" w14:textId="6ADABDB5"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6.3. SUPERVISORY BOARD OF THE UNIVERSITY……………</w:t>
      </w:r>
      <w:proofErr w:type="gramStart"/>
      <w:r w:rsidRPr="009B6F4B">
        <w:rPr>
          <w:rFonts w:ascii="Times New Roman" w:hAnsi="Times New Roman"/>
          <w:sz w:val="28"/>
          <w:szCs w:val="28"/>
          <w:lang w:val="en-GB"/>
        </w:rPr>
        <w:t>…</w:t>
      </w:r>
      <w:r w:rsidR="00CF5F0A" w:rsidRPr="009B6F4B">
        <w:rPr>
          <w:rFonts w:ascii="Times New Roman" w:hAnsi="Times New Roman"/>
          <w:sz w:val="28"/>
          <w:szCs w:val="28"/>
          <w:lang w:val="en-GB"/>
        </w:rPr>
        <w:t>..</w:t>
      </w:r>
      <w:proofErr w:type="gramEnd"/>
      <w:r w:rsidRPr="009B6F4B">
        <w:rPr>
          <w:rFonts w:ascii="Times New Roman" w:hAnsi="Times New Roman"/>
          <w:sz w:val="28"/>
          <w:szCs w:val="28"/>
          <w:lang w:val="en-GB"/>
        </w:rPr>
        <w:t>…………...2</w:t>
      </w:r>
      <w:r w:rsidR="006E0635">
        <w:rPr>
          <w:rFonts w:ascii="Times New Roman" w:hAnsi="Times New Roman"/>
          <w:sz w:val="28"/>
          <w:szCs w:val="28"/>
          <w:lang w:val="en-GB"/>
        </w:rPr>
        <w:t>0</w:t>
      </w:r>
    </w:p>
    <w:p w14:paraId="6CDC8303" w14:textId="52FC984E"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6.4. </w:t>
      </w:r>
      <w:r w:rsidR="00CF5F0A" w:rsidRPr="009B6F4B">
        <w:rPr>
          <w:rFonts w:ascii="Times New Roman" w:hAnsi="Times New Roman"/>
          <w:sz w:val="28"/>
          <w:szCs w:val="28"/>
          <w:lang w:val="en-GB"/>
        </w:rPr>
        <w:t xml:space="preserve">THE </w:t>
      </w:r>
      <w:r w:rsidRPr="009B6F4B">
        <w:rPr>
          <w:rFonts w:ascii="Times New Roman" w:hAnsi="Times New Roman"/>
          <w:sz w:val="28"/>
          <w:szCs w:val="28"/>
          <w:lang w:val="en-GB"/>
        </w:rPr>
        <w:t>DEAN OF THE FACULTY………………………</w:t>
      </w:r>
      <w:r w:rsidR="0023683D" w:rsidRPr="009B6F4B">
        <w:rPr>
          <w:rFonts w:ascii="Times New Roman" w:hAnsi="Times New Roman"/>
          <w:sz w:val="28"/>
          <w:szCs w:val="28"/>
          <w:lang w:val="en-GB"/>
        </w:rPr>
        <w:t>.</w:t>
      </w:r>
      <w:r w:rsidRPr="009B6F4B">
        <w:rPr>
          <w:rFonts w:ascii="Times New Roman" w:hAnsi="Times New Roman"/>
          <w:sz w:val="28"/>
          <w:szCs w:val="28"/>
          <w:lang w:val="en-GB"/>
        </w:rPr>
        <w:t>…</w:t>
      </w:r>
      <w:proofErr w:type="gramStart"/>
      <w:r w:rsidRPr="009B6F4B">
        <w:rPr>
          <w:rFonts w:ascii="Times New Roman" w:hAnsi="Times New Roman"/>
          <w:sz w:val="28"/>
          <w:szCs w:val="28"/>
          <w:lang w:val="en-GB"/>
        </w:rPr>
        <w:t>…</w:t>
      </w:r>
      <w:r w:rsidR="00CF5F0A" w:rsidRPr="009B6F4B">
        <w:rPr>
          <w:rFonts w:ascii="Times New Roman" w:hAnsi="Times New Roman"/>
          <w:sz w:val="28"/>
          <w:szCs w:val="28"/>
          <w:lang w:val="en-GB"/>
        </w:rPr>
        <w:t>..</w:t>
      </w:r>
      <w:proofErr w:type="gramEnd"/>
      <w:r w:rsidRPr="009B6F4B">
        <w:rPr>
          <w:rFonts w:ascii="Times New Roman" w:hAnsi="Times New Roman"/>
          <w:sz w:val="28"/>
          <w:szCs w:val="28"/>
          <w:lang w:val="en-GB"/>
        </w:rPr>
        <w:t>……………</w:t>
      </w:r>
      <w:proofErr w:type="gramStart"/>
      <w:r w:rsidRPr="009B6F4B">
        <w:rPr>
          <w:rFonts w:ascii="Times New Roman" w:hAnsi="Times New Roman"/>
          <w:sz w:val="28"/>
          <w:szCs w:val="28"/>
          <w:lang w:val="en-GB"/>
        </w:rPr>
        <w:t>…..</w:t>
      </w:r>
      <w:proofErr w:type="gramEnd"/>
      <w:r w:rsidRPr="009B6F4B">
        <w:rPr>
          <w:rFonts w:ascii="Times New Roman" w:hAnsi="Times New Roman"/>
          <w:sz w:val="28"/>
          <w:szCs w:val="28"/>
          <w:lang w:val="en-GB"/>
        </w:rPr>
        <w:t>2</w:t>
      </w:r>
      <w:r w:rsidR="006E0635">
        <w:rPr>
          <w:rFonts w:ascii="Times New Roman" w:hAnsi="Times New Roman"/>
          <w:sz w:val="28"/>
          <w:szCs w:val="28"/>
          <w:lang w:val="en-GB"/>
        </w:rPr>
        <w:t>1</w:t>
      </w:r>
    </w:p>
    <w:p w14:paraId="629B0785" w14:textId="25E5146D"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6.5. ACADEMIC COUNCILS OF FACULTIES………</w:t>
      </w:r>
      <w:r w:rsidR="0023683D" w:rsidRPr="009B6F4B">
        <w:rPr>
          <w:rFonts w:ascii="Times New Roman" w:hAnsi="Times New Roman"/>
          <w:sz w:val="28"/>
          <w:szCs w:val="28"/>
          <w:lang w:val="en-GB"/>
        </w:rPr>
        <w:t>……</w:t>
      </w:r>
      <w:r w:rsidRPr="009B6F4B">
        <w:rPr>
          <w:rFonts w:ascii="Times New Roman" w:hAnsi="Times New Roman"/>
          <w:sz w:val="28"/>
          <w:szCs w:val="28"/>
          <w:lang w:val="en-GB"/>
        </w:rPr>
        <w:t>…</w:t>
      </w:r>
      <w:r w:rsidR="00CF5F0A" w:rsidRPr="009B6F4B">
        <w:rPr>
          <w:rFonts w:ascii="Times New Roman" w:hAnsi="Times New Roman"/>
          <w:sz w:val="28"/>
          <w:szCs w:val="28"/>
          <w:lang w:val="en-GB"/>
        </w:rPr>
        <w:t>…</w:t>
      </w:r>
      <w:r w:rsidRPr="009B6F4B">
        <w:rPr>
          <w:rFonts w:ascii="Times New Roman" w:hAnsi="Times New Roman"/>
          <w:sz w:val="28"/>
          <w:szCs w:val="28"/>
          <w:lang w:val="en-GB"/>
        </w:rPr>
        <w:t>…………………2</w:t>
      </w:r>
      <w:r w:rsidR="006E0635">
        <w:rPr>
          <w:rFonts w:ascii="Times New Roman" w:hAnsi="Times New Roman"/>
          <w:sz w:val="28"/>
          <w:szCs w:val="28"/>
          <w:lang w:val="en-GB"/>
        </w:rPr>
        <w:t>2</w:t>
      </w:r>
    </w:p>
    <w:p w14:paraId="707C55DA" w14:textId="51138313"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6.6. WORKING AND ADVISORY BODIES……</w:t>
      </w:r>
      <w:r w:rsidR="00CF5F0A" w:rsidRPr="009B6F4B">
        <w:rPr>
          <w:rFonts w:ascii="Times New Roman" w:hAnsi="Times New Roman"/>
          <w:sz w:val="28"/>
          <w:szCs w:val="28"/>
          <w:lang w:val="en-GB"/>
        </w:rPr>
        <w:t>...</w:t>
      </w:r>
      <w:r w:rsidRPr="009B6F4B">
        <w:rPr>
          <w:rFonts w:ascii="Times New Roman" w:hAnsi="Times New Roman"/>
          <w:sz w:val="28"/>
          <w:szCs w:val="28"/>
          <w:lang w:val="en-GB"/>
        </w:rPr>
        <w:t>……………………………</w:t>
      </w:r>
      <w:proofErr w:type="gramStart"/>
      <w:r w:rsidRPr="009B6F4B">
        <w:rPr>
          <w:rFonts w:ascii="Times New Roman" w:hAnsi="Times New Roman"/>
          <w:sz w:val="28"/>
          <w:szCs w:val="28"/>
          <w:lang w:val="en-GB"/>
        </w:rPr>
        <w:t>…..</w:t>
      </w:r>
      <w:proofErr w:type="gramEnd"/>
      <w:r w:rsidRPr="009B6F4B">
        <w:rPr>
          <w:rFonts w:ascii="Times New Roman" w:hAnsi="Times New Roman"/>
          <w:sz w:val="28"/>
          <w:szCs w:val="28"/>
          <w:lang w:val="en-GB"/>
        </w:rPr>
        <w:t>2</w:t>
      </w:r>
      <w:r w:rsidR="00B8362D">
        <w:rPr>
          <w:rFonts w:ascii="Times New Roman" w:hAnsi="Times New Roman"/>
          <w:sz w:val="28"/>
          <w:szCs w:val="28"/>
          <w:lang w:val="en-GB"/>
        </w:rPr>
        <w:t>2</w:t>
      </w:r>
    </w:p>
    <w:p w14:paraId="6CF6728C" w14:textId="1151CFB3"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7. </w:t>
      </w:r>
      <w:r w:rsidR="00E3124D" w:rsidRPr="009B6F4B">
        <w:rPr>
          <w:rFonts w:ascii="Times New Roman" w:hAnsi="Times New Roman"/>
          <w:sz w:val="28"/>
          <w:szCs w:val="28"/>
          <w:lang w:val="en-GB"/>
        </w:rPr>
        <w:t>PUBLIC SELF-GOVERNMENT BODIES</w:t>
      </w:r>
      <w:r w:rsidRPr="009B6F4B">
        <w:rPr>
          <w:rFonts w:ascii="Times New Roman" w:hAnsi="Times New Roman"/>
          <w:sz w:val="28"/>
          <w:szCs w:val="28"/>
          <w:lang w:val="en-GB"/>
        </w:rPr>
        <w:t>…………………</w:t>
      </w:r>
      <w:r w:rsidR="0023683D" w:rsidRPr="009B6F4B">
        <w:rPr>
          <w:rFonts w:ascii="Times New Roman" w:hAnsi="Times New Roman"/>
          <w:sz w:val="28"/>
          <w:szCs w:val="28"/>
          <w:lang w:val="en-GB"/>
        </w:rPr>
        <w:t>...</w:t>
      </w:r>
      <w:r w:rsidRPr="009B6F4B">
        <w:rPr>
          <w:rFonts w:ascii="Times New Roman" w:hAnsi="Times New Roman"/>
          <w:sz w:val="28"/>
          <w:szCs w:val="28"/>
          <w:lang w:val="en-GB"/>
        </w:rPr>
        <w:t>………………</w:t>
      </w:r>
      <w:proofErr w:type="gramStart"/>
      <w:r w:rsidRPr="009B6F4B">
        <w:rPr>
          <w:rFonts w:ascii="Times New Roman" w:hAnsi="Times New Roman"/>
          <w:sz w:val="28"/>
          <w:szCs w:val="28"/>
          <w:lang w:val="en-GB"/>
        </w:rPr>
        <w:t>…..</w:t>
      </w:r>
      <w:proofErr w:type="gramEnd"/>
      <w:r w:rsidRPr="009B6F4B">
        <w:rPr>
          <w:rFonts w:ascii="Times New Roman" w:hAnsi="Times New Roman"/>
          <w:sz w:val="28"/>
          <w:szCs w:val="28"/>
          <w:lang w:val="en-GB"/>
        </w:rPr>
        <w:t>2</w:t>
      </w:r>
      <w:r w:rsidR="00B8362D">
        <w:rPr>
          <w:rFonts w:ascii="Times New Roman" w:hAnsi="Times New Roman"/>
          <w:sz w:val="28"/>
          <w:szCs w:val="28"/>
          <w:lang w:val="en-GB"/>
        </w:rPr>
        <w:t>3</w:t>
      </w:r>
    </w:p>
    <w:p w14:paraId="0A4B2280" w14:textId="4662DC0D"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8.</w:t>
      </w:r>
      <w:r w:rsidR="005D63CD" w:rsidRPr="009B6F4B">
        <w:rPr>
          <w:rFonts w:ascii="Times New Roman" w:hAnsi="Times New Roman"/>
          <w:sz w:val="28"/>
          <w:szCs w:val="28"/>
          <w:lang w:val="en-GB"/>
        </w:rPr>
        <w:t xml:space="preserve"> SOURCES OF INCOME, PROCEDURE FOR THE USE OF FUNDS AND PROPERTY OF THE UNIVERSITY</w:t>
      </w:r>
      <w:r w:rsidR="00242674" w:rsidRPr="009B6F4B">
        <w:rPr>
          <w:rFonts w:ascii="Times New Roman" w:hAnsi="Times New Roman"/>
          <w:sz w:val="28"/>
          <w:szCs w:val="28"/>
          <w:lang w:val="en-GB"/>
        </w:rPr>
        <w:t>…………………………………………</w:t>
      </w:r>
      <w:r w:rsidR="00557B11" w:rsidRPr="009B6F4B">
        <w:rPr>
          <w:rFonts w:ascii="Times New Roman" w:hAnsi="Times New Roman"/>
          <w:sz w:val="28"/>
          <w:szCs w:val="28"/>
          <w:lang w:val="en-GB"/>
        </w:rPr>
        <w:t xml:space="preserve"> </w:t>
      </w:r>
      <w:r w:rsidR="00242674" w:rsidRPr="009B6F4B">
        <w:rPr>
          <w:rFonts w:ascii="Times New Roman" w:hAnsi="Times New Roman"/>
          <w:sz w:val="28"/>
          <w:szCs w:val="28"/>
          <w:lang w:val="en-GB"/>
        </w:rPr>
        <w:t>…….</w:t>
      </w:r>
      <w:r w:rsidRPr="009B6F4B">
        <w:rPr>
          <w:rFonts w:ascii="Times New Roman" w:hAnsi="Times New Roman"/>
          <w:sz w:val="28"/>
          <w:szCs w:val="28"/>
          <w:lang w:val="en-GB"/>
        </w:rPr>
        <w:t>2</w:t>
      </w:r>
      <w:r w:rsidR="00B8362D">
        <w:rPr>
          <w:rFonts w:ascii="Times New Roman" w:hAnsi="Times New Roman"/>
          <w:sz w:val="28"/>
          <w:szCs w:val="28"/>
          <w:lang w:val="en-GB"/>
        </w:rPr>
        <w:t>6</w:t>
      </w:r>
    </w:p>
    <w:p w14:paraId="2F2BBDB4" w14:textId="58357056"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9. REPORTING    AND    CONTROL    OF    FINANCIAL AND ECONOMIC ACTIVITIES</w:t>
      </w:r>
      <w:r w:rsidR="00242674" w:rsidRPr="009B6F4B">
        <w:rPr>
          <w:rFonts w:ascii="Times New Roman" w:hAnsi="Times New Roman"/>
          <w:sz w:val="28"/>
          <w:szCs w:val="28"/>
          <w:lang w:val="en-GB"/>
        </w:rPr>
        <w:t>………………………………………………………………………...</w:t>
      </w:r>
      <w:r w:rsidR="00AB0328">
        <w:rPr>
          <w:rFonts w:ascii="Times New Roman" w:hAnsi="Times New Roman"/>
          <w:sz w:val="28"/>
          <w:szCs w:val="28"/>
          <w:lang w:val="en-GB"/>
        </w:rPr>
        <w:t>28</w:t>
      </w:r>
    </w:p>
    <w:p w14:paraId="7E8BB720" w14:textId="796E86AF" w:rsidR="00DD7366" w:rsidRPr="009B6F4B" w:rsidRDefault="0021746E" w:rsidP="00DD7366">
      <w:pPr>
        <w:pStyle w:val="p1"/>
        <w:jc w:val="both"/>
        <w:rPr>
          <w:rFonts w:ascii="Times New Roman" w:hAnsi="Times New Roman"/>
          <w:sz w:val="28"/>
          <w:szCs w:val="28"/>
          <w:lang w:val="en-GB"/>
        </w:rPr>
      </w:pPr>
      <w:r w:rsidRPr="009B6F4B">
        <w:rPr>
          <w:rFonts w:ascii="Times New Roman" w:hAnsi="Times New Roman"/>
          <w:sz w:val="28"/>
          <w:szCs w:val="28"/>
          <w:lang w:val="en-GB"/>
        </w:rPr>
        <w:t>10. REQUIREMENTS FOR PERSONS WHO MAY HOLD POSITIONS AS RESEARCH AND TEACHING STAFF</w:t>
      </w:r>
      <w:r w:rsidRPr="009B6F4B">
        <w:rPr>
          <w:rFonts w:ascii="Times New Roman" w:hAnsi="Times New Roman"/>
          <w:sz w:val="28"/>
          <w:szCs w:val="28"/>
          <w:lang w:val="en-GB"/>
        </w:rPr>
        <w:t xml:space="preserve"> ……………………………………………</w:t>
      </w:r>
      <w:r w:rsidR="00AB0328">
        <w:rPr>
          <w:rFonts w:ascii="Times New Roman" w:hAnsi="Times New Roman"/>
          <w:sz w:val="28"/>
          <w:szCs w:val="28"/>
          <w:lang w:val="en-GB"/>
        </w:rPr>
        <w:t>29</w:t>
      </w:r>
    </w:p>
    <w:p w14:paraId="50FD446E" w14:textId="366A4578"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11. STUDENT SELF-GOVERNANCE</w:t>
      </w:r>
      <w:r w:rsidR="00242674" w:rsidRPr="009B6F4B">
        <w:rPr>
          <w:rFonts w:ascii="Times New Roman" w:hAnsi="Times New Roman"/>
          <w:sz w:val="28"/>
          <w:szCs w:val="28"/>
          <w:lang w:val="en-GB"/>
        </w:rPr>
        <w:t>……………………………………</w:t>
      </w:r>
      <w:proofErr w:type="gramStart"/>
      <w:r w:rsidR="00242674" w:rsidRPr="009B6F4B">
        <w:rPr>
          <w:rFonts w:ascii="Times New Roman" w:hAnsi="Times New Roman"/>
          <w:sz w:val="28"/>
          <w:szCs w:val="28"/>
          <w:lang w:val="en-GB"/>
        </w:rPr>
        <w:t>…</w:t>
      </w:r>
      <w:r w:rsidR="00557B11" w:rsidRPr="009B6F4B">
        <w:rPr>
          <w:rFonts w:ascii="Times New Roman" w:hAnsi="Times New Roman"/>
          <w:sz w:val="28"/>
          <w:szCs w:val="28"/>
          <w:lang w:val="en-GB"/>
        </w:rPr>
        <w:t>..</w:t>
      </w:r>
      <w:proofErr w:type="gramEnd"/>
      <w:r w:rsidR="00242674" w:rsidRPr="009B6F4B">
        <w:rPr>
          <w:rFonts w:ascii="Times New Roman" w:hAnsi="Times New Roman"/>
          <w:sz w:val="28"/>
          <w:szCs w:val="28"/>
          <w:lang w:val="en-GB"/>
        </w:rPr>
        <w:t>……</w:t>
      </w:r>
      <w:r w:rsidRPr="009B6F4B">
        <w:rPr>
          <w:rFonts w:ascii="Times New Roman" w:hAnsi="Times New Roman"/>
          <w:sz w:val="28"/>
          <w:szCs w:val="28"/>
          <w:lang w:val="en-GB"/>
        </w:rPr>
        <w:t>3</w:t>
      </w:r>
      <w:r w:rsidR="00AB0328">
        <w:rPr>
          <w:rFonts w:ascii="Times New Roman" w:hAnsi="Times New Roman"/>
          <w:sz w:val="28"/>
          <w:szCs w:val="28"/>
          <w:lang w:val="en-GB"/>
        </w:rPr>
        <w:t>0</w:t>
      </w:r>
    </w:p>
    <w:p w14:paraId="1D5D50B3" w14:textId="4D4CF138"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12.</w:t>
      </w:r>
      <w:r w:rsidR="00B207B1"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SCIENTIFIC    SOCIETIES    OF </w:t>
      </w:r>
      <w:proofErr w:type="gramStart"/>
      <w:r w:rsidRPr="009B6F4B">
        <w:rPr>
          <w:rFonts w:ascii="Times New Roman" w:hAnsi="Times New Roman"/>
          <w:sz w:val="28"/>
          <w:szCs w:val="28"/>
          <w:lang w:val="en-GB"/>
        </w:rPr>
        <w:t xml:space="preserve">STUDENTS,   </w:t>
      </w:r>
      <w:proofErr w:type="gramEnd"/>
      <w:r w:rsidRPr="009B6F4B">
        <w:rPr>
          <w:rFonts w:ascii="Times New Roman" w:hAnsi="Times New Roman"/>
          <w:sz w:val="28"/>
          <w:szCs w:val="28"/>
          <w:lang w:val="en-GB"/>
        </w:rPr>
        <w:t xml:space="preserve"> POSTGRADUATE STUDENTS,</w:t>
      </w:r>
      <w:r w:rsidR="00136572" w:rsidRPr="009B6F4B">
        <w:rPr>
          <w:rFonts w:ascii="Times New Roman" w:hAnsi="Times New Roman"/>
          <w:sz w:val="28"/>
          <w:szCs w:val="28"/>
          <w:lang w:val="en-GB"/>
        </w:rPr>
        <w:t xml:space="preserve"> </w:t>
      </w:r>
      <w:r w:rsidRPr="009B6F4B">
        <w:rPr>
          <w:rFonts w:ascii="Times New Roman" w:hAnsi="Times New Roman"/>
          <w:sz w:val="28"/>
          <w:szCs w:val="28"/>
          <w:lang w:val="en-GB"/>
        </w:rPr>
        <w:t>DOCTORAL STUDENTS AND YOUNG SCIENTISTS</w:t>
      </w:r>
      <w:r w:rsidR="002045AD" w:rsidRPr="009B6F4B">
        <w:rPr>
          <w:rFonts w:ascii="Times New Roman" w:hAnsi="Times New Roman"/>
          <w:sz w:val="28"/>
          <w:szCs w:val="28"/>
          <w:lang w:val="en-GB"/>
        </w:rPr>
        <w:t>………</w:t>
      </w:r>
      <w:r w:rsidR="00557B11" w:rsidRPr="009B6F4B">
        <w:rPr>
          <w:rFonts w:ascii="Times New Roman" w:hAnsi="Times New Roman"/>
          <w:sz w:val="28"/>
          <w:szCs w:val="28"/>
          <w:lang w:val="en-GB"/>
        </w:rPr>
        <w:t>…………</w:t>
      </w:r>
      <w:proofErr w:type="gramStart"/>
      <w:r w:rsidR="00557B11" w:rsidRPr="009B6F4B">
        <w:rPr>
          <w:rFonts w:ascii="Times New Roman" w:hAnsi="Times New Roman"/>
          <w:sz w:val="28"/>
          <w:szCs w:val="28"/>
          <w:lang w:val="en-GB"/>
        </w:rPr>
        <w:t>…..</w:t>
      </w:r>
      <w:proofErr w:type="gramEnd"/>
      <w:r w:rsidR="002045AD" w:rsidRPr="009B6F4B">
        <w:rPr>
          <w:rFonts w:ascii="Times New Roman" w:hAnsi="Times New Roman"/>
          <w:sz w:val="28"/>
          <w:szCs w:val="28"/>
          <w:lang w:val="en-GB"/>
        </w:rPr>
        <w:t>……</w:t>
      </w:r>
      <w:r w:rsidRPr="009B6F4B">
        <w:rPr>
          <w:rFonts w:ascii="Times New Roman" w:hAnsi="Times New Roman"/>
          <w:sz w:val="28"/>
          <w:szCs w:val="28"/>
          <w:lang w:val="en-GB"/>
        </w:rPr>
        <w:t>3</w:t>
      </w:r>
      <w:r w:rsidR="00474E54">
        <w:rPr>
          <w:rFonts w:ascii="Times New Roman" w:hAnsi="Times New Roman"/>
          <w:sz w:val="28"/>
          <w:szCs w:val="28"/>
          <w:lang w:val="en-GB"/>
        </w:rPr>
        <w:t>1</w:t>
      </w:r>
    </w:p>
    <w:p w14:paraId="1FEDA125" w14:textId="15FBF4BC"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13.</w:t>
      </w:r>
      <w:r w:rsidR="00B207B1" w:rsidRPr="009B6F4B">
        <w:rPr>
          <w:rFonts w:ascii="Times New Roman" w:hAnsi="Times New Roman"/>
          <w:sz w:val="28"/>
          <w:szCs w:val="28"/>
          <w:lang w:val="en-GB"/>
        </w:rPr>
        <w:t xml:space="preserve"> </w:t>
      </w:r>
      <w:r w:rsidRPr="009B6F4B">
        <w:rPr>
          <w:rFonts w:ascii="Times New Roman" w:hAnsi="Times New Roman"/>
          <w:sz w:val="28"/>
          <w:szCs w:val="28"/>
          <w:lang w:val="en-GB"/>
        </w:rPr>
        <w:t>INTERNATIONAL COOPERATION</w:t>
      </w:r>
      <w:r w:rsidR="002045AD" w:rsidRPr="009B6F4B">
        <w:rPr>
          <w:rFonts w:ascii="Times New Roman" w:hAnsi="Times New Roman"/>
          <w:sz w:val="28"/>
          <w:szCs w:val="28"/>
          <w:lang w:val="en-GB"/>
        </w:rPr>
        <w:t>……………………………</w:t>
      </w:r>
      <w:proofErr w:type="gramStart"/>
      <w:r w:rsidR="002045AD" w:rsidRPr="009B6F4B">
        <w:rPr>
          <w:rFonts w:ascii="Times New Roman" w:hAnsi="Times New Roman"/>
          <w:sz w:val="28"/>
          <w:szCs w:val="28"/>
          <w:lang w:val="en-GB"/>
        </w:rPr>
        <w:t>…</w:t>
      </w:r>
      <w:r w:rsidR="00557B11" w:rsidRPr="009B6F4B">
        <w:rPr>
          <w:rFonts w:ascii="Times New Roman" w:hAnsi="Times New Roman"/>
          <w:sz w:val="28"/>
          <w:szCs w:val="28"/>
          <w:lang w:val="en-GB"/>
        </w:rPr>
        <w:t>..</w:t>
      </w:r>
      <w:proofErr w:type="gramEnd"/>
      <w:r w:rsidR="002045AD" w:rsidRPr="009B6F4B">
        <w:rPr>
          <w:rFonts w:ascii="Times New Roman" w:hAnsi="Times New Roman"/>
          <w:sz w:val="28"/>
          <w:szCs w:val="28"/>
          <w:lang w:val="en-GB"/>
        </w:rPr>
        <w:t>…………</w:t>
      </w:r>
      <w:r w:rsidRPr="009B6F4B">
        <w:rPr>
          <w:rFonts w:ascii="Times New Roman" w:hAnsi="Times New Roman"/>
          <w:sz w:val="28"/>
          <w:szCs w:val="28"/>
          <w:lang w:val="en-GB"/>
        </w:rPr>
        <w:t>3</w:t>
      </w:r>
      <w:r w:rsidR="004A30D1">
        <w:rPr>
          <w:rFonts w:ascii="Times New Roman" w:hAnsi="Times New Roman"/>
          <w:sz w:val="28"/>
          <w:szCs w:val="28"/>
          <w:lang w:val="en-GB"/>
        </w:rPr>
        <w:t>1</w:t>
      </w:r>
    </w:p>
    <w:p w14:paraId="7A4BD22B" w14:textId="1DD3896D"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14.</w:t>
      </w:r>
      <w:r w:rsidR="00B207B1"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AMENDMENTS TO THE UNIVERSITY </w:t>
      </w:r>
      <w:r w:rsidR="00F17127" w:rsidRPr="009B6F4B">
        <w:rPr>
          <w:rFonts w:ascii="Times New Roman" w:hAnsi="Times New Roman"/>
          <w:sz w:val="28"/>
          <w:szCs w:val="28"/>
          <w:lang w:val="en-GB"/>
        </w:rPr>
        <w:t>STATUTES</w:t>
      </w:r>
      <w:r w:rsidR="002045AD" w:rsidRPr="009B6F4B">
        <w:rPr>
          <w:rFonts w:ascii="Times New Roman" w:hAnsi="Times New Roman"/>
          <w:sz w:val="28"/>
          <w:szCs w:val="28"/>
          <w:lang w:val="en-GB"/>
        </w:rPr>
        <w:t>………………</w:t>
      </w:r>
      <w:r w:rsidR="00557B11" w:rsidRPr="009B6F4B">
        <w:rPr>
          <w:rFonts w:ascii="Times New Roman" w:hAnsi="Times New Roman"/>
          <w:sz w:val="28"/>
          <w:szCs w:val="28"/>
          <w:lang w:val="en-GB"/>
        </w:rPr>
        <w:t>...</w:t>
      </w:r>
      <w:r w:rsidR="002045AD" w:rsidRPr="009B6F4B">
        <w:rPr>
          <w:rFonts w:ascii="Times New Roman" w:hAnsi="Times New Roman"/>
          <w:sz w:val="28"/>
          <w:szCs w:val="28"/>
          <w:lang w:val="en-GB"/>
        </w:rPr>
        <w:t>……</w:t>
      </w:r>
      <w:r w:rsidR="00F17127" w:rsidRPr="009B6F4B">
        <w:rPr>
          <w:rFonts w:ascii="Times New Roman" w:hAnsi="Times New Roman"/>
          <w:sz w:val="28"/>
          <w:szCs w:val="28"/>
          <w:lang w:val="en-GB"/>
        </w:rPr>
        <w:t>..</w:t>
      </w:r>
      <w:r w:rsidR="002045AD" w:rsidRPr="009B6F4B">
        <w:rPr>
          <w:rFonts w:ascii="Times New Roman" w:hAnsi="Times New Roman"/>
          <w:sz w:val="28"/>
          <w:szCs w:val="28"/>
          <w:lang w:val="en-GB"/>
        </w:rPr>
        <w:t>..</w:t>
      </w:r>
      <w:r w:rsidRPr="009B6F4B">
        <w:rPr>
          <w:rFonts w:ascii="Times New Roman" w:hAnsi="Times New Roman"/>
          <w:sz w:val="28"/>
          <w:szCs w:val="28"/>
          <w:lang w:val="en-GB"/>
        </w:rPr>
        <w:t>3</w:t>
      </w:r>
      <w:r w:rsidR="004A30D1">
        <w:rPr>
          <w:rFonts w:ascii="Times New Roman" w:hAnsi="Times New Roman"/>
          <w:sz w:val="28"/>
          <w:szCs w:val="28"/>
          <w:lang w:val="en-GB"/>
        </w:rPr>
        <w:t>3</w:t>
      </w:r>
    </w:p>
    <w:p w14:paraId="3A8EFAF1" w14:textId="7F7F7765" w:rsidR="00DD7366" w:rsidRPr="009B6F4B" w:rsidRDefault="00DD7366" w:rsidP="00DD7366">
      <w:pPr>
        <w:pStyle w:val="p1"/>
        <w:jc w:val="both"/>
        <w:rPr>
          <w:rFonts w:ascii="Times New Roman" w:hAnsi="Times New Roman"/>
          <w:sz w:val="28"/>
          <w:szCs w:val="28"/>
          <w:lang w:val="en-GB"/>
        </w:rPr>
      </w:pPr>
      <w:r w:rsidRPr="009B6F4B">
        <w:rPr>
          <w:rFonts w:ascii="Times New Roman" w:hAnsi="Times New Roman"/>
          <w:sz w:val="28"/>
          <w:szCs w:val="28"/>
          <w:lang w:val="en-GB"/>
        </w:rPr>
        <w:t>15.</w:t>
      </w:r>
      <w:r w:rsidR="00B207B1" w:rsidRPr="009B6F4B">
        <w:rPr>
          <w:rFonts w:ascii="Times New Roman" w:hAnsi="Times New Roman"/>
          <w:sz w:val="28"/>
          <w:szCs w:val="28"/>
          <w:lang w:val="en-GB"/>
        </w:rPr>
        <w:t xml:space="preserve"> </w:t>
      </w:r>
      <w:r w:rsidRPr="009B6F4B">
        <w:rPr>
          <w:rFonts w:ascii="Times New Roman" w:hAnsi="Times New Roman"/>
          <w:sz w:val="28"/>
          <w:szCs w:val="28"/>
          <w:lang w:val="en-GB"/>
        </w:rPr>
        <w:t>REORGANISATION AND LIQUIDATION OF THE UNIVERSITY</w:t>
      </w:r>
      <w:r w:rsidR="002045AD" w:rsidRPr="009B6F4B">
        <w:rPr>
          <w:rFonts w:ascii="Times New Roman" w:hAnsi="Times New Roman"/>
          <w:sz w:val="28"/>
          <w:szCs w:val="28"/>
          <w:lang w:val="en-GB"/>
        </w:rPr>
        <w:t>…</w:t>
      </w:r>
      <w:r w:rsidR="00557B11" w:rsidRPr="009B6F4B">
        <w:rPr>
          <w:rFonts w:ascii="Times New Roman" w:hAnsi="Times New Roman"/>
          <w:sz w:val="28"/>
          <w:szCs w:val="28"/>
          <w:lang w:val="en-GB"/>
        </w:rPr>
        <w:t>…</w:t>
      </w:r>
      <w:r w:rsidR="002045AD" w:rsidRPr="009B6F4B">
        <w:rPr>
          <w:rFonts w:ascii="Times New Roman" w:hAnsi="Times New Roman"/>
          <w:sz w:val="28"/>
          <w:szCs w:val="28"/>
          <w:lang w:val="en-GB"/>
        </w:rPr>
        <w:t>…….</w:t>
      </w:r>
      <w:r w:rsidRPr="009B6F4B">
        <w:rPr>
          <w:rFonts w:ascii="Times New Roman" w:hAnsi="Times New Roman"/>
          <w:sz w:val="28"/>
          <w:szCs w:val="28"/>
          <w:lang w:val="en-GB"/>
        </w:rPr>
        <w:t>3</w:t>
      </w:r>
      <w:r w:rsidR="004A30D1">
        <w:rPr>
          <w:rFonts w:ascii="Times New Roman" w:hAnsi="Times New Roman"/>
          <w:sz w:val="28"/>
          <w:szCs w:val="28"/>
          <w:lang w:val="en-GB"/>
        </w:rPr>
        <w:t>3</w:t>
      </w:r>
    </w:p>
    <w:p w14:paraId="35921C50" w14:textId="77777777" w:rsidR="00D210B3" w:rsidRPr="009B6F4B" w:rsidRDefault="00D210B3" w:rsidP="00DD7366">
      <w:pPr>
        <w:pStyle w:val="p1"/>
        <w:jc w:val="both"/>
        <w:rPr>
          <w:rFonts w:ascii="Times New Roman" w:hAnsi="Times New Roman"/>
          <w:sz w:val="28"/>
          <w:szCs w:val="28"/>
          <w:lang w:val="en-GB"/>
        </w:rPr>
      </w:pPr>
    </w:p>
    <w:p w14:paraId="74BC30D4" w14:textId="77777777" w:rsidR="00D210B3" w:rsidRPr="009B6F4B" w:rsidRDefault="00D210B3" w:rsidP="00DD7366">
      <w:pPr>
        <w:pStyle w:val="p1"/>
        <w:jc w:val="both"/>
        <w:rPr>
          <w:rFonts w:ascii="Times New Roman" w:hAnsi="Times New Roman"/>
          <w:sz w:val="28"/>
          <w:szCs w:val="28"/>
          <w:lang w:val="en-GB"/>
        </w:rPr>
      </w:pPr>
    </w:p>
    <w:p w14:paraId="06CE36D6" w14:textId="77777777" w:rsidR="00D210B3" w:rsidRPr="009B6F4B" w:rsidRDefault="00D210B3" w:rsidP="00DD7366">
      <w:pPr>
        <w:pStyle w:val="p1"/>
        <w:jc w:val="both"/>
        <w:rPr>
          <w:rFonts w:ascii="Times New Roman" w:hAnsi="Times New Roman"/>
          <w:sz w:val="28"/>
          <w:szCs w:val="28"/>
          <w:lang w:val="en-GB"/>
        </w:rPr>
      </w:pPr>
    </w:p>
    <w:p w14:paraId="7F1DEFDB" w14:textId="77777777" w:rsidR="00D210B3" w:rsidRPr="009B6F4B" w:rsidRDefault="00D210B3" w:rsidP="00DD7366">
      <w:pPr>
        <w:pStyle w:val="p1"/>
        <w:jc w:val="both"/>
        <w:rPr>
          <w:rFonts w:ascii="Times New Roman" w:hAnsi="Times New Roman"/>
          <w:sz w:val="28"/>
          <w:szCs w:val="28"/>
          <w:lang w:val="en-GB"/>
        </w:rPr>
      </w:pPr>
    </w:p>
    <w:p w14:paraId="66D1E0AC" w14:textId="77777777" w:rsidR="008F028A" w:rsidRPr="009B6F4B" w:rsidRDefault="008F028A" w:rsidP="00DD7366">
      <w:pPr>
        <w:pStyle w:val="p1"/>
        <w:jc w:val="both"/>
        <w:rPr>
          <w:rFonts w:ascii="Times New Roman" w:hAnsi="Times New Roman"/>
          <w:sz w:val="28"/>
          <w:szCs w:val="28"/>
          <w:lang w:val="en-GB"/>
        </w:rPr>
      </w:pPr>
    </w:p>
    <w:p w14:paraId="01E73BDC" w14:textId="77777777" w:rsidR="008F028A" w:rsidRPr="009B6F4B" w:rsidRDefault="008F028A" w:rsidP="00DD7366">
      <w:pPr>
        <w:pStyle w:val="p1"/>
        <w:jc w:val="both"/>
        <w:rPr>
          <w:rFonts w:ascii="Times New Roman" w:hAnsi="Times New Roman"/>
          <w:sz w:val="28"/>
          <w:szCs w:val="28"/>
          <w:lang w:val="en-GB"/>
        </w:rPr>
      </w:pPr>
    </w:p>
    <w:p w14:paraId="7A404319" w14:textId="77777777" w:rsidR="008F028A" w:rsidRPr="009B6F4B" w:rsidRDefault="008F028A" w:rsidP="00DD7366">
      <w:pPr>
        <w:pStyle w:val="p1"/>
        <w:jc w:val="both"/>
        <w:rPr>
          <w:rFonts w:ascii="Times New Roman" w:hAnsi="Times New Roman"/>
          <w:sz w:val="28"/>
          <w:szCs w:val="28"/>
          <w:lang w:val="en-GB"/>
        </w:rPr>
      </w:pPr>
    </w:p>
    <w:p w14:paraId="586FB4E2" w14:textId="77777777" w:rsidR="008F028A" w:rsidRPr="009B6F4B" w:rsidRDefault="008F028A" w:rsidP="00DD7366">
      <w:pPr>
        <w:pStyle w:val="p1"/>
        <w:jc w:val="both"/>
        <w:rPr>
          <w:rFonts w:ascii="Times New Roman" w:hAnsi="Times New Roman"/>
          <w:sz w:val="28"/>
          <w:szCs w:val="28"/>
          <w:lang w:val="en-GB"/>
        </w:rPr>
      </w:pPr>
    </w:p>
    <w:p w14:paraId="220AAEC3" w14:textId="77777777" w:rsidR="008F028A" w:rsidRPr="009B6F4B" w:rsidRDefault="008F028A" w:rsidP="00DD7366">
      <w:pPr>
        <w:pStyle w:val="p1"/>
        <w:jc w:val="both"/>
        <w:rPr>
          <w:rFonts w:ascii="Times New Roman" w:hAnsi="Times New Roman"/>
          <w:sz w:val="28"/>
          <w:szCs w:val="28"/>
          <w:lang w:val="en-GB"/>
        </w:rPr>
      </w:pPr>
    </w:p>
    <w:p w14:paraId="247309B9" w14:textId="77777777" w:rsidR="008F028A" w:rsidRPr="009B6F4B" w:rsidRDefault="008F028A" w:rsidP="00DD7366">
      <w:pPr>
        <w:pStyle w:val="p1"/>
        <w:jc w:val="both"/>
        <w:rPr>
          <w:rFonts w:ascii="Times New Roman" w:hAnsi="Times New Roman"/>
          <w:sz w:val="28"/>
          <w:szCs w:val="28"/>
          <w:lang w:val="en-GB"/>
        </w:rPr>
      </w:pPr>
    </w:p>
    <w:p w14:paraId="4141B9C8" w14:textId="77777777" w:rsidR="008F028A" w:rsidRPr="009B6F4B" w:rsidRDefault="008F028A" w:rsidP="00DD7366">
      <w:pPr>
        <w:pStyle w:val="p1"/>
        <w:jc w:val="both"/>
        <w:rPr>
          <w:rFonts w:ascii="Times New Roman" w:hAnsi="Times New Roman"/>
          <w:sz w:val="28"/>
          <w:szCs w:val="28"/>
          <w:lang w:val="en-GB"/>
        </w:rPr>
      </w:pPr>
    </w:p>
    <w:p w14:paraId="1EA49DD4" w14:textId="77777777" w:rsidR="008F028A" w:rsidRPr="009B6F4B" w:rsidRDefault="008F028A" w:rsidP="00DD7366">
      <w:pPr>
        <w:pStyle w:val="p1"/>
        <w:jc w:val="both"/>
        <w:rPr>
          <w:rFonts w:ascii="Times New Roman" w:hAnsi="Times New Roman"/>
          <w:sz w:val="28"/>
          <w:szCs w:val="28"/>
          <w:lang w:val="en-GB"/>
        </w:rPr>
      </w:pPr>
    </w:p>
    <w:p w14:paraId="4F538408" w14:textId="77777777" w:rsidR="008F028A" w:rsidRPr="009B6F4B" w:rsidRDefault="008F028A" w:rsidP="00DD7366">
      <w:pPr>
        <w:pStyle w:val="p1"/>
        <w:jc w:val="both"/>
        <w:rPr>
          <w:rFonts w:ascii="Times New Roman" w:hAnsi="Times New Roman"/>
          <w:sz w:val="28"/>
          <w:szCs w:val="28"/>
          <w:lang w:val="en-GB"/>
        </w:rPr>
      </w:pPr>
    </w:p>
    <w:p w14:paraId="70354686" w14:textId="77777777" w:rsidR="008F028A" w:rsidRPr="009B6F4B" w:rsidRDefault="008F028A" w:rsidP="00DD7366">
      <w:pPr>
        <w:pStyle w:val="p1"/>
        <w:jc w:val="both"/>
        <w:rPr>
          <w:rFonts w:ascii="Times New Roman" w:hAnsi="Times New Roman"/>
          <w:sz w:val="28"/>
          <w:szCs w:val="28"/>
          <w:lang w:val="en-GB"/>
        </w:rPr>
      </w:pPr>
    </w:p>
    <w:p w14:paraId="06A475C0" w14:textId="77777777" w:rsidR="008F028A" w:rsidRPr="009B6F4B" w:rsidRDefault="008F028A" w:rsidP="00DD7366">
      <w:pPr>
        <w:pStyle w:val="p1"/>
        <w:jc w:val="both"/>
        <w:rPr>
          <w:rFonts w:ascii="Times New Roman" w:hAnsi="Times New Roman"/>
          <w:sz w:val="28"/>
          <w:szCs w:val="28"/>
          <w:lang w:val="en-GB"/>
        </w:rPr>
      </w:pPr>
    </w:p>
    <w:p w14:paraId="0DEAF141" w14:textId="6BF5C0BA" w:rsidR="008F028A" w:rsidRPr="009B6F4B" w:rsidRDefault="009C45FA" w:rsidP="009C45FA">
      <w:pPr>
        <w:pStyle w:val="p1"/>
        <w:numPr>
          <w:ilvl w:val="0"/>
          <w:numId w:val="2"/>
        </w:numPr>
        <w:jc w:val="center"/>
        <w:rPr>
          <w:rFonts w:ascii="Times New Roman" w:hAnsi="Times New Roman"/>
          <w:b/>
          <w:bCs/>
          <w:sz w:val="32"/>
          <w:szCs w:val="32"/>
          <w:lang w:val="en-GB"/>
        </w:rPr>
      </w:pPr>
      <w:r w:rsidRPr="009B6F4B">
        <w:rPr>
          <w:rFonts w:ascii="Times New Roman" w:hAnsi="Times New Roman"/>
          <w:b/>
          <w:bCs/>
          <w:sz w:val="32"/>
          <w:szCs w:val="32"/>
          <w:lang w:val="en-GB"/>
        </w:rPr>
        <w:lastRenderedPageBreak/>
        <w:t>GENERAL PROVISIONS ABOUT THE UNIVERSITY, ITS LEGAL STATUS</w:t>
      </w:r>
    </w:p>
    <w:p w14:paraId="7FD6BBF6" w14:textId="77777777" w:rsidR="009C45FA" w:rsidRPr="009B6F4B" w:rsidRDefault="009C45FA" w:rsidP="009C45FA">
      <w:pPr>
        <w:pStyle w:val="p1"/>
        <w:jc w:val="center"/>
        <w:rPr>
          <w:rFonts w:ascii="Times New Roman" w:hAnsi="Times New Roman"/>
          <w:sz w:val="28"/>
          <w:szCs w:val="28"/>
          <w:lang w:val="en-GB"/>
        </w:rPr>
      </w:pPr>
    </w:p>
    <w:p w14:paraId="64EAD378" w14:textId="54D78034" w:rsidR="006C4FD1" w:rsidRPr="009B6F4B" w:rsidRDefault="006C4FD1" w:rsidP="006C4FD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    Th</w:t>
      </w:r>
      <w:r w:rsidR="00697A94" w:rsidRPr="009B6F4B">
        <w:rPr>
          <w:rFonts w:ascii="Times New Roman" w:hAnsi="Times New Roman"/>
          <w:sz w:val="28"/>
          <w:szCs w:val="28"/>
          <w:lang w:val="en-GB"/>
        </w:rPr>
        <w:t>ese Statutes</w:t>
      </w:r>
      <w:r w:rsidRPr="009B6F4B">
        <w:rPr>
          <w:rFonts w:ascii="Times New Roman" w:hAnsi="Times New Roman"/>
          <w:sz w:val="28"/>
          <w:szCs w:val="28"/>
          <w:lang w:val="en-GB"/>
        </w:rPr>
        <w:t xml:space="preserve"> of the higher education institution is a founding document that regulates the activities of the Oles Honchar Dnipro National University (hereinafter referred to as the University, Dnipro National University), which is based on state ownership and belongs to the sphere of management of the Ministry of Education and Science of Ukraine. </w:t>
      </w:r>
    </w:p>
    <w:p w14:paraId="7A63499F" w14:textId="1FBF8BCC" w:rsidR="009C45FA" w:rsidRPr="009B6F4B" w:rsidRDefault="006C4FD1" w:rsidP="006C4FD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University was founded as Katerynoslav University in accordance with the decision of the Ministry of Education and Arts of the Ukrainian State dated 20 August 1918 on the approval of the Statute of Katerynoslav University. In accordance with the decision of the Katerynoslav Provincial Department of Public Education dated 24 February 1920, the Katerynoslav Institute of Public Education (since 1926 – Dnipropetrovsk Institute of Public Education) was established to replace Katerynoslav University.  In accordance with the Resolution of the Council of People's Commissars of the Ukrainian SSR dated 10 March 1933 ‘On the Organisation of State Universities in Ukraine’, Dnipropetrovsk State University was established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the Dnipropetrovsk Institute of Public Education.</w:t>
      </w:r>
    </w:p>
    <w:p w14:paraId="5ADAB4E3" w14:textId="63A19E85" w:rsidR="006C4FD1" w:rsidRPr="009B6F4B" w:rsidRDefault="006C4FD1" w:rsidP="006C4FD1">
      <w:pPr>
        <w:pStyle w:val="p1"/>
        <w:jc w:val="both"/>
        <w:rPr>
          <w:rFonts w:ascii="Times New Roman" w:hAnsi="Times New Roman"/>
          <w:sz w:val="28"/>
          <w:szCs w:val="28"/>
          <w:lang w:val="en-GB"/>
        </w:rPr>
      </w:pPr>
      <w:r w:rsidRPr="009B6F4B">
        <w:rPr>
          <w:rFonts w:ascii="Times New Roman" w:hAnsi="Times New Roman"/>
          <w:sz w:val="28"/>
          <w:szCs w:val="28"/>
          <w:lang w:val="en-GB"/>
        </w:rPr>
        <w:tab/>
        <w:t>In accordance with the Decree of the President of Ukraine dated 11 September 2000 No. 1059 ‘On granting certain higher education institutions the status of national’, the University was granted the status of ‘national’ and renamed Dnipropetrovsk National University.</w:t>
      </w:r>
    </w:p>
    <w:p w14:paraId="135A54D0" w14:textId="0733D59E" w:rsidR="006C4FD1" w:rsidRPr="009B6F4B" w:rsidRDefault="00BB23CF" w:rsidP="006C4FD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According to</w:t>
      </w:r>
      <w:r w:rsidR="006C4FD1" w:rsidRPr="009B6F4B">
        <w:rPr>
          <w:rFonts w:ascii="Times New Roman" w:hAnsi="Times New Roman"/>
          <w:sz w:val="28"/>
          <w:szCs w:val="28"/>
          <w:lang w:val="en-GB"/>
        </w:rPr>
        <w:t xml:space="preserve"> the order of the Cabinet of Ministers of Ukraine dated 25 June 2008 No. 884-r, Dnipropetrovsk National University was named after the outstanding Ukrainian writer, scientist and public figure Oles Honchar.</w:t>
      </w:r>
    </w:p>
    <w:p w14:paraId="0B747C11" w14:textId="77777777" w:rsidR="006C4FD1" w:rsidRPr="009B6F4B" w:rsidRDefault="006C4FD1" w:rsidP="006C4FD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In accordance with Order No. 314 of the Ministry of Education and Science of Ukraine dated 27 February 2017 ‘On renaming Dnipropetrovsk National University named after Oles Honchar and its structural subdivisions,’ Dnipropetrovsk National University named after Oles Honchar was renamed Dnipro National University named after Oles Honchar.</w:t>
      </w:r>
    </w:p>
    <w:p w14:paraId="6DF30554" w14:textId="0EC85D1D" w:rsidR="006C4FD1" w:rsidRPr="009B6F4B" w:rsidRDefault="006C4FD1" w:rsidP="006C4FD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1.2. The University operates in accordance with the legislation of Ukraine and these Statutes.</w:t>
      </w:r>
    </w:p>
    <w:p w14:paraId="0A43AC8B" w14:textId="3054C276" w:rsidR="00CF2A8E" w:rsidRPr="009B6F4B" w:rsidRDefault="0045792A" w:rsidP="00CF2A8E">
      <w:pPr>
        <w:pStyle w:val="p1"/>
        <w:jc w:val="both"/>
        <w:rPr>
          <w:rFonts w:ascii="Times New Roman" w:hAnsi="Times New Roman"/>
          <w:sz w:val="28"/>
          <w:szCs w:val="28"/>
          <w:lang w:val="en-GB"/>
        </w:rPr>
      </w:pPr>
      <w:r w:rsidRPr="009B6F4B">
        <w:rPr>
          <w:rFonts w:ascii="Times New Roman" w:hAnsi="Times New Roman"/>
          <w:sz w:val="28"/>
          <w:szCs w:val="28"/>
          <w:lang w:val="en-GB"/>
        </w:rPr>
        <w:tab/>
      </w:r>
      <w:r w:rsidR="00CF2A8E" w:rsidRPr="009B6F4B">
        <w:rPr>
          <w:rFonts w:ascii="Times New Roman" w:hAnsi="Times New Roman"/>
          <w:sz w:val="28"/>
          <w:szCs w:val="28"/>
          <w:lang w:val="en-GB"/>
        </w:rPr>
        <w:t>1.3. The university conducts innovative educational activities at various levels of higher education (including PhD), conducts fundamental and applied scientific research, is a leading scientific and methodological centre, has a developed infrastructure of educational, scientific, educational-scientific, and other departments, promotes the dissemination of scientific knowledge, and carries out cultural and educational activities.</w:t>
      </w:r>
    </w:p>
    <w:p w14:paraId="4AB32BAE" w14:textId="3EB4FAEA" w:rsidR="00CF2A8E" w:rsidRPr="009B6F4B" w:rsidRDefault="00CF2A8E" w:rsidP="00CF2A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1.4. The University is a legal entity under public law and exercises full civil legal capacity. </w:t>
      </w:r>
    </w:p>
    <w:p w14:paraId="569F8501" w14:textId="77777777" w:rsidR="00CF2A8E" w:rsidRPr="009B6F4B" w:rsidRDefault="00CF2A8E" w:rsidP="00CF2A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1.5. The University was established as a state higher education institution operating on a non-profit basis.</w:t>
      </w:r>
    </w:p>
    <w:p w14:paraId="40BE6C8D" w14:textId="77777777" w:rsidR="00CF2A8E" w:rsidRPr="009B6F4B" w:rsidRDefault="00CF2A8E" w:rsidP="00CF2A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1.6.    The language of instruction at the University is the state language. The use of languages at the University is determined by the laws of Ukraine “On Ensuring the </w:t>
      </w:r>
      <w:r w:rsidRPr="009B6F4B">
        <w:rPr>
          <w:rFonts w:ascii="Times New Roman" w:hAnsi="Times New Roman"/>
          <w:sz w:val="28"/>
          <w:szCs w:val="28"/>
          <w:lang w:val="en-GB"/>
        </w:rPr>
        <w:lastRenderedPageBreak/>
        <w:t>Functioning of the Ukrainian Language as the State Language,” “On Higher Education,” and “On Education.”</w:t>
      </w:r>
    </w:p>
    <w:p w14:paraId="64573A5B" w14:textId="77777777" w:rsidR="00CF2A8E" w:rsidRPr="009B6F4B" w:rsidRDefault="00CF2A8E" w:rsidP="00CF2A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1.7.    The University is an institution of higher education funded by the State Budget of Ukraine.</w:t>
      </w:r>
    </w:p>
    <w:p w14:paraId="0166ACCC" w14:textId="77777777" w:rsidR="00CF2A8E" w:rsidRPr="009B6F4B" w:rsidRDefault="00CF2A8E" w:rsidP="00CF2A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1.8.    The University has an independent balance sheet, current (registration) accounts, a seal with the image of the State Emblem of Ukraine, its name and identification code, stamps, a trademark (sign for goods and services) and its own symbols.</w:t>
      </w:r>
    </w:p>
    <w:p w14:paraId="2303496E" w14:textId="5AFFCBA0" w:rsidR="00505211" w:rsidRPr="009B6F4B" w:rsidRDefault="00CF2A8E" w:rsidP="00CF2A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1.9. The University operates in accordance with licenses for educational and other activities.</w:t>
      </w:r>
    </w:p>
    <w:p w14:paraId="41B1947B" w14:textId="77777777"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1.10.    The University operates in accordance with the Constitution of Ukraine and legislative acts of Ukraine regulating legal relations in the field of education and science, other regulatory and legal acts of Ukraine, and these Statutes.</w:t>
      </w:r>
    </w:p>
    <w:p w14:paraId="549A0A6C" w14:textId="77777777"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1.11.    The University is independent of political parties, public and religious organisations.  The participation of employees, students, postgraduate students and doctoral students in the activities of political parties, movements and religious organisations outside the University shall not be grounds for any restriction of their rights as participants in the educational process.</w:t>
      </w:r>
    </w:p>
    <w:p w14:paraId="348EC5F9" w14:textId="77777777"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1.12.    Name of the University:</w:t>
      </w:r>
    </w:p>
    <w:p w14:paraId="644DBB25" w14:textId="03D2C53B"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full name in Ukrainian: </w:t>
      </w:r>
      <w:r w:rsidR="00E5608B" w:rsidRPr="009B6F4B">
        <w:rPr>
          <w:rFonts w:ascii="Times New Roman" w:hAnsi="Times New Roman"/>
          <w:sz w:val="28"/>
          <w:szCs w:val="28"/>
          <w:lang w:val="en-GB"/>
        </w:rPr>
        <w:t xml:space="preserve">Дніпровський національний університет імені Олеся </w:t>
      </w:r>
      <w:proofErr w:type="gramStart"/>
      <w:r w:rsidR="00E5608B" w:rsidRPr="009B6F4B">
        <w:rPr>
          <w:rFonts w:ascii="Times New Roman" w:hAnsi="Times New Roman"/>
          <w:sz w:val="28"/>
          <w:szCs w:val="28"/>
          <w:lang w:val="en-GB"/>
        </w:rPr>
        <w:t>Гончара</w:t>
      </w:r>
      <w:r w:rsidRPr="009B6F4B">
        <w:rPr>
          <w:rFonts w:ascii="Times New Roman" w:hAnsi="Times New Roman"/>
          <w:sz w:val="28"/>
          <w:szCs w:val="28"/>
          <w:lang w:val="en-GB"/>
        </w:rPr>
        <w:t>;</w:t>
      </w:r>
      <w:proofErr w:type="gramEnd"/>
    </w:p>
    <w:p w14:paraId="1511648B" w14:textId="0A398FF0"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abbreviated name in Ukrainian: </w:t>
      </w:r>
      <w:proofErr w:type="gramStart"/>
      <w:r w:rsidR="00E5608B" w:rsidRPr="009B6F4B">
        <w:rPr>
          <w:rFonts w:ascii="Times New Roman" w:hAnsi="Times New Roman"/>
          <w:sz w:val="28"/>
          <w:szCs w:val="28"/>
          <w:lang w:val="en-GB"/>
        </w:rPr>
        <w:t>ДНУ</w:t>
      </w:r>
      <w:r w:rsidRPr="009B6F4B">
        <w:rPr>
          <w:rFonts w:ascii="Times New Roman" w:hAnsi="Times New Roman"/>
          <w:sz w:val="28"/>
          <w:szCs w:val="28"/>
          <w:lang w:val="en-GB"/>
        </w:rPr>
        <w:t>;</w:t>
      </w:r>
      <w:proofErr w:type="gramEnd"/>
    </w:p>
    <w:p w14:paraId="574AE3C3" w14:textId="77777777"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full name in English: Oles Honchar Dnipro National </w:t>
      </w:r>
      <w:proofErr w:type="gramStart"/>
      <w:r w:rsidRPr="009B6F4B">
        <w:rPr>
          <w:rFonts w:ascii="Times New Roman" w:hAnsi="Times New Roman"/>
          <w:sz w:val="28"/>
          <w:szCs w:val="28"/>
          <w:lang w:val="en-GB"/>
        </w:rPr>
        <w:t>University;</w:t>
      </w:r>
      <w:proofErr w:type="gramEnd"/>
    </w:p>
    <w:p w14:paraId="6F10A3AD" w14:textId="77777777"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    abbreviated name in English: DNU.</w:t>
      </w:r>
    </w:p>
    <w:p w14:paraId="6C641D01" w14:textId="77777777" w:rsidR="00D869D9"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1.13.    Location of the University: 72 Nauky Ave., Dnipro, Ukraine, 49045.</w:t>
      </w:r>
    </w:p>
    <w:p w14:paraId="7663495B" w14:textId="1014FFDA" w:rsidR="00CF2A8E" w:rsidRPr="009B6F4B" w:rsidRDefault="00D869D9" w:rsidP="00D869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1.14.    Official website of the University: </w:t>
      </w:r>
      <w:hyperlink r:id="rId9" w:history="1">
        <w:r w:rsidRPr="009B6F4B">
          <w:rPr>
            <w:rStyle w:val="a8"/>
            <w:rFonts w:ascii="Times New Roman" w:hAnsi="Times New Roman"/>
            <w:sz w:val="28"/>
            <w:szCs w:val="28"/>
            <w:lang w:val="en-GB"/>
          </w:rPr>
          <w:t>http://www.dnu.dp.ua</w:t>
        </w:r>
      </w:hyperlink>
    </w:p>
    <w:p w14:paraId="68B53A2A" w14:textId="77777777" w:rsidR="007373F7"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1.15.    The University operates on the following principles:</w:t>
      </w:r>
    </w:p>
    <w:p w14:paraId="0B85469C" w14:textId="77777777" w:rsidR="007373F7"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autonomy and </w:t>
      </w:r>
      <w:proofErr w:type="gramStart"/>
      <w:r w:rsidRPr="009B6F4B">
        <w:rPr>
          <w:rFonts w:ascii="Times New Roman" w:hAnsi="Times New Roman"/>
          <w:sz w:val="28"/>
          <w:szCs w:val="28"/>
          <w:lang w:val="en-GB"/>
        </w:rPr>
        <w:t>self-government;</w:t>
      </w:r>
      <w:proofErr w:type="gramEnd"/>
    </w:p>
    <w:p w14:paraId="12F290FD" w14:textId="3322C1D0" w:rsidR="007373F7"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separation of rights, powers and responsibilities between the Ministry of Education and Science of Ukraine, the University's governing bodies and its structural </w:t>
      </w:r>
      <w:proofErr w:type="gramStart"/>
      <w:r w:rsidRPr="009B6F4B">
        <w:rPr>
          <w:rFonts w:ascii="Times New Roman" w:hAnsi="Times New Roman"/>
          <w:sz w:val="28"/>
          <w:szCs w:val="28"/>
          <w:lang w:val="en-GB"/>
        </w:rPr>
        <w:t>units;</w:t>
      </w:r>
      <w:proofErr w:type="gramEnd"/>
    </w:p>
    <w:p w14:paraId="7EB0E3DE" w14:textId="77777777" w:rsidR="007373F7"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combination of collegial and </w:t>
      </w:r>
      <w:proofErr w:type="gramStart"/>
      <w:r w:rsidRPr="009B6F4B">
        <w:rPr>
          <w:rFonts w:ascii="Times New Roman" w:hAnsi="Times New Roman"/>
          <w:sz w:val="28"/>
          <w:szCs w:val="28"/>
          <w:lang w:val="en-GB"/>
        </w:rPr>
        <w:t>single-authority</w:t>
      </w:r>
      <w:proofErr w:type="gramEnd"/>
      <w:r w:rsidRPr="009B6F4B">
        <w:rPr>
          <w:rFonts w:ascii="Times New Roman" w:hAnsi="Times New Roman"/>
          <w:sz w:val="28"/>
          <w:szCs w:val="28"/>
          <w:lang w:val="en-GB"/>
        </w:rPr>
        <w:t xml:space="preserve"> </w:t>
      </w:r>
      <w:proofErr w:type="gramStart"/>
      <w:r w:rsidRPr="009B6F4B">
        <w:rPr>
          <w:rFonts w:ascii="Times New Roman" w:hAnsi="Times New Roman"/>
          <w:sz w:val="28"/>
          <w:szCs w:val="28"/>
          <w:lang w:val="en-GB"/>
        </w:rPr>
        <w:t>principles;</w:t>
      </w:r>
      <w:proofErr w:type="gramEnd"/>
    </w:p>
    <w:p w14:paraId="6322B10F" w14:textId="77777777" w:rsidR="007373F7"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independence from political parties, public and religious </w:t>
      </w:r>
      <w:proofErr w:type="gramStart"/>
      <w:r w:rsidRPr="009B6F4B">
        <w:rPr>
          <w:rFonts w:ascii="Times New Roman" w:hAnsi="Times New Roman"/>
          <w:sz w:val="28"/>
          <w:szCs w:val="28"/>
          <w:lang w:val="en-GB"/>
        </w:rPr>
        <w:t>organisations;</w:t>
      </w:r>
      <w:proofErr w:type="gramEnd"/>
    </w:p>
    <w:p w14:paraId="44EF7E91" w14:textId="77777777" w:rsidR="007373F7"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zero tolerance for any manifestations of </w:t>
      </w:r>
      <w:proofErr w:type="gramStart"/>
      <w:r w:rsidRPr="009B6F4B">
        <w:rPr>
          <w:rFonts w:ascii="Times New Roman" w:hAnsi="Times New Roman"/>
          <w:sz w:val="28"/>
          <w:szCs w:val="28"/>
          <w:lang w:val="en-GB"/>
        </w:rPr>
        <w:t>corruption;</w:t>
      </w:r>
      <w:proofErr w:type="gramEnd"/>
    </w:p>
    <w:p w14:paraId="2A578CBE" w14:textId="57722014" w:rsidR="007373F7" w:rsidRPr="009B6F4B" w:rsidRDefault="007373F7"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   equality of opportunities and rights regardless of race, ethnicity, national origin, sex, gender identity, age, party affiliation, religious views and beliefs, etc., and zero tolerance for any form of harassment and discrimination based on the above characteristics.</w:t>
      </w:r>
    </w:p>
    <w:p w14:paraId="3B46EE8E" w14:textId="7BBF2AAA" w:rsidR="00D869D9" w:rsidRPr="009B6F4B" w:rsidRDefault="007373F7" w:rsidP="007373F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1.16.    The rights of the University as an autonomous and self-governing institution of higher education:</w:t>
      </w:r>
    </w:p>
    <w:p w14:paraId="243D7F83" w14:textId="77777777"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develop and implement educational (educational and scientific) programmes within the scope of the licensed </w:t>
      </w:r>
      <w:proofErr w:type="gramStart"/>
      <w:r w:rsidRPr="009B6F4B">
        <w:rPr>
          <w:rFonts w:ascii="Times New Roman" w:hAnsi="Times New Roman"/>
          <w:sz w:val="28"/>
          <w:szCs w:val="28"/>
          <w:lang w:val="en-GB"/>
        </w:rPr>
        <w:t>speciality;</w:t>
      </w:r>
      <w:proofErr w:type="gramEnd"/>
    </w:p>
    <w:p w14:paraId="665180C1" w14:textId="77777777"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independently determine the forms of training and the forms of organisation of the educational </w:t>
      </w:r>
      <w:proofErr w:type="gramStart"/>
      <w:r w:rsidRPr="009B6F4B">
        <w:rPr>
          <w:rFonts w:ascii="Times New Roman" w:hAnsi="Times New Roman"/>
          <w:sz w:val="28"/>
          <w:szCs w:val="28"/>
          <w:lang w:val="en-GB"/>
        </w:rPr>
        <w:t>process;</w:t>
      </w:r>
      <w:proofErr w:type="gramEnd"/>
    </w:p>
    <w:p w14:paraId="5FC566D8" w14:textId="77777777"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3) select types of bachelor's and master's degree programmes provided for by the International Standard Classification of </w:t>
      </w:r>
      <w:proofErr w:type="gramStart"/>
      <w:r w:rsidRPr="009B6F4B">
        <w:rPr>
          <w:rFonts w:ascii="Times New Roman" w:hAnsi="Times New Roman"/>
          <w:sz w:val="28"/>
          <w:szCs w:val="28"/>
          <w:lang w:val="en-GB"/>
        </w:rPr>
        <w:t>Education;</w:t>
      </w:r>
      <w:proofErr w:type="gramEnd"/>
    </w:p>
    <w:p w14:paraId="33075A8A" w14:textId="77777777"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hire teaching, scientific, scientific-pedagogical and other employees in accordance with the </w:t>
      </w:r>
      <w:proofErr w:type="gramStart"/>
      <w:r w:rsidRPr="009B6F4B">
        <w:rPr>
          <w:rFonts w:ascii="Times New Roman" w:hAnsi="Times New Roman"/>
          <w:sz w:val="28"/>
          <w:szCs w:val="28"/>
          <w:lang w:val="en-GB"/>
        </w:rPr>
        <w:t>law;</w:t>
      </w:r>
      <w:proofErr w:type="gramEnd"/>
    </w:p>
    <w:p w14:paraId="3C293374" w14:textId="77777777"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form and approve its own staffing table in accordance with the </w:t>
      </w:r>
      <w:proofErr w:type="gramStart"/>
      <w:r w:rsidRPr="009B6F4B">
        <w:rPr>
          <w:rFonts w:ascii="Times New Roman" w:hAnsi="Times New Roman"/>
          <w:sz w:val="28"/>
          <w:szCs w:val="28"/>
          <w:lang w:val="en-GB"/>
        </w:rPr>
        <w:t>law;</w:t>
      </w:r>
      <w:proofErr w:type="gramEnd"/>
    </w:p>
    <w:p w14:paraId="13A7C262" w14:textId="77777777"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 make final decisions on recognition, </w:t>
      </w:r>
      <w:proofErr w:type="gramStart"/>
      <w:r w:rsidRPr="009B6F4B">
        <w:rPr>
          <w:rFonts w:ascii="Times New Roman" w:hAnsi="Times New Roman"/>
          <w:sz w:val="28"/>
          <w:szCs w:val="28"/>
          <w:lang w:val="en-GB"/>
        </w:rPr>
        <w:t>in particular establishing</w:t>
      </w:r>
      <w:proofErr w:type="gramEnd"/>
      <w:r w:rsidRPr="009B6F4B">
        <w:rPr>
          <w:rFonts w:ascii="Times New Roman" w:hAnsi="Times New Roman"/>
          <w:sz w:val="28"/>
          <w:szCs w:val="28"/>
          <w:lang w:val="en-GB"/>
        </w:rPr>
        <w:t xml:space="preserve"> the equivalence of bachelor's, master's, </w:t>
      </w:r>
      <w:proofErr w:type="gramStart"/>
      <w:r w:rsidRPr="009B6F4B">
        <w:rPr>
          <w:rFonts w:ascii="Times New Roman" w:hAnsi="Times New Roman"/>
          <w:sz w:val="28"/>
          <w:szCs w:val="28"/>
          <w:lang w:val="en-GB"/>
        </w:rPr>
        <w:t>doctor of philosophy</w:t>
      </w:r>
      <w:proofErr w:type="gramEnd"/>
      <w:r w:rsidRPr="009B6F4B">
        <w:rPr>
          <w:rFonts w:ascii="Times New Roman" w:hAnsi="Times New Roman"/>
          <w:sz w:val="28"/>
          <w:szCs w:val="28"/>
          <w:lang w:val="en-GB"/>
        </w:rPr>
        <w:t xml:space="preserve">, </w:t>
      </w:r>
      <w:proofErr w:type="gramStart"/>
      <w:r w:rsidRPr="009B6F4B">
        <w:rPr>
          <w:rFonts w:ascii="Times New Roman" w:hAnsi="Times New Roman"/>
          <w:sz w:val="28"/>
          <w:szCs w:val="28"/>
          <w:lang w:val="en-GB"/>
        </w:rPr>
        <w:t>doctor of science</w:t>
      </w:r>
      <w:proofErr w:type="gramEnd"/>
      <w:r w:rsidRPr="009B6F4B">
        <w:rPr>
          <w:rFonts w:ascii="Times New Roman" w:hAnsi="Times New Roman"/>
          <w:sz w:val="28"/>
          <w:szCs w:val="28"/>
          <w:lang w:val="en-GB"/>
        </w:rPr>
        <w:t xml:space="preserve"> degrees and academic titles of associate professor and professor obtained at foreign higher education institutions when enrolling for study and/or for the position of scientific or scientific and pedagogical </w:t>
      </w:r>
      <w:proofErr w:type="gramStart"/>
      <w:r w:rsidRPr="009B6F4B">
        <w:rPr>
          <w:rFonts w:ascii="Times New Roman" w:hAnsi="Times New Roman"/>
          <w:sz w:val="28"/>
          <w:szCs w:val="28"/>
          <w:lang w:val="en-GB"/>
        </w:rPr>
        <w:t>employee;</w:t>
      </w:r>
      <w:proofErr w:type="gramEnd"/>
    </w:p>
    <w:p w14:paraId="25D8E9E4" w14:textId="244D8DFA"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 introduce a rating system for evaluating the educational, scientific, research and innovative achievements of participants in the educational </w:t>
      </w:r>
      <w:proofErr w:type="gramStart"/>
      <w:r w:rsidRPr="009B6F4B">
        <w:rPr>
          <w:rFonts w:ascii="Times New Roman" w:hAnsi="Times New Roman"/>
          <w:sz w:val="28"/>
          <w:szCs w:val="28"/>
          <w:lang w:val="en-GB"/>
        </w:rPr>
        <w:t>process;</w:t>
      </w:r>
      <w:proofErr w:type="gramEnd"/>
    </w:p>
    <w:p w14:paraId="0D91A3D3" w14:textId="4E4C6638" w:rsidR="001D7EF4"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  provide additional educational and other services in accordance with the </w:t>
      </w:r>
      <w:proofErr w:type="gramStart"/>
      <w:r w:rsidRPr="009B6F4B">
        <w:rPr>
          <w:rFonts w:ascii="Times New Roman" w:hAnsi="Times New Roman"/>
          <w:sz w:val="28"/>
          <w:szCs w:val="28"/>
          <w:lang w:val="en-GB"/>
        </w:rPr>
        <w:t>law;</w:t>
      </w:r>
      <w:proofErr w:type="gramEnd"/>
    </w:p>
    <w:p w14:paraId="4D0557AA" w14:textId="138BC149" w:rsidR="007373F7" w:rsidRPr="009B6F4B" w:rsidRDefault="001D7EF4" w:rsidP="001D7E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  independently develop and implement its own programmes of educational, scientific, scientific and technical, and innovative </w:t>
      </w:r>
      <w:proofErr w:type="gramStart"/>
      <w:r w:rsidRPr="009B6F4B">
        <w:rPr>
          <w:rFonts w:ascii="Times New Roman" w:hAnsi="Times New Roman"/>
          <w:sz w:val="28"/>
          <w:szCs w:val="28"/>
          <w:lang w:val="en-GB"/>
        </w:rPr>
        <w:t>activities;</w:t>
      </w:r>
      <w:proofErr w:type="gramEnd"/>
    </w:p>
    <w:p w14:paraId="441F4B4B" w14:textId="593FA8C7"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w:t>
      </w:r>
      <w:r w:rsidR="00C61EA3"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independently introduce specialisations and certificate programmes, determine their content and academic discipline </w:t>
      </w:r>
      <w:proofErr w:type="gramStart"/>
      <w:r w:rsidRPr="009B6F4B">
        <w:rPr>
          <w:rFonts w:ascii="Times New Roman" w:hAnsi="Times New Roman"/>
          <w:sz w:val="28"/>
          <w:szCs w:val="28"/>
          <w:lang w:val="en-GB"/>
        </w:rPr>
        <w:t>programmes;</w:t>
      </w:r>
      <w:proofErr w:type="gramEnd"/>
    </w:p>
    <w:p w14:paraId="7F986092" w14:textId="2E542F2A"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 establish standards for the number of higher education applicants per full-time position of academic and research staff at the </w:t>
      </w:r>
      <w:proofErr w:type="gramStart"/>
      <w:r w:rsidRPr="009B6F4B">
        <w:rPr>
          <w:rFonts w:ascii="Times New Roman" w:hAnsi="Times New Roman"/>
          <w:sz w:val="28"/>
          <w:szCs w:val="28"/>
          <w:lang w:val="en-GB"/>
        </w:rPr>
        <w:t>University;</w:t>
      </w:r>
      <w:proofErr w:type="gramEnd"/>
    </w:p>
    <w:p w14:paraId="13BDC990" w14:textId="77777777"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 award higher education degrees to higher education applicants who, in accordance with the law, have successfully passed the attestation procedure after completing their studies at the appropriate level of higher </w:t>
      </w:r>
      <w:proofErr w:type="gramStart"/>
      <w:r w:rsidRPr="009B6F4B">
        <w:rPr>
          <w:rFonts w:ascii="Times New Roman" w:hAnsi="Times New Roman"/>
          <w:sz w:val="28"/>
          <w:szCs w:val="28"/>
          <w:lang w:val="en-GB"/>
        </w:rPr>
        <w:t>education;</w:t>
      </w:r>
      <w:proofErr w:type="gramEnd"/>
    </w:p>
    <w:p w14:paraId="72EA4AFD" w14:textId="77777777"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13) award academic titles of professor, associate professor, and senior researcher in accordance with the established </w:t>
      </w:r>
      <w:proofErr w:type="gramStart"/>
      <w:r w:rsidRPr="009B6F4B">
        <w:rPr>
          <w:rFonts w:ascii="Times New Roman" w:hAnsi="Times New Roman"/>
          <w:sz w:val="28"/>
          <w:szCs w:val="28"/>
          <w:lang w:val="en-GB"/>
        </w:rPr>
        <w:t>procedure;</w:t>
      </w:r>
      <w:proofErr w:type="gramEnd"/>
    </w:p>
    <w:p w14:paraId="214BB629" w14:textId="5FCD8E92"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14)  make decisions in accordance with the legislation on awarding and revoking the degree of Doctor of Philosophy, independently form one-time specialised academic </w:t>
      </w:r>
      <w:proofErr w:type="gramStart"/>
      <w:r w:rsidRPr="009B6F4B">
        <w:rPr>
          <w:rFonts w:ascii="Times New Roman" w:hAnsi="Times New Roman"/>
          <w:sz w:val="28"/>
          <w:szCs w:val="28"/>
          <w:lang w:val="en-GB"/>
        </w:rPr>
        <w:t>councils;</w:t>
      </w:r>
      <w:proofErr w:type="gramEnd"/>
    </w:p>
    <w:p w14:paraId="70980C3F" w14:textId="6AC90FD4"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15) issue higher education diplomas for accredited educational </w:t>
      </w:r>
      <w:proofErr w:type="gramStart"/>
      <w:r w:rsidRPr="009B6F4B">
        <w:rPr>
          <w:rFonts w:ascii="Times New Roman" w:hAnsi="Times New Roman"/>
          <w:sz w:val="28"/>
          <w:szCs w:val="28"/>
          <w:lang w:val="en-GB"/>
        </w:rPr>
        <w:t>programmes;</w:t>
      </w:r>
      <w:proofErr w:type="gramEnd"/>
    </w:p>
    <w:p w14:paraId="141AC66C" w14:textId="5C74F770" w:rsidR="000C21DE" w:rsidRPr="009B6F4B" w:rsidRDefault="000C21DE" w:rsidP="000C21D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16)</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redistribute the licensed intake by specialities (educational programmes) within the higher education level in accordance with the </w:t>
      </w:r>
      <w:proofErr w:type="gramStart"/>
      <w:r w:rsidRPr="009B6F4B">
        <w:rPr>
          <w:rFonts w:ascii="Times New Roman" w:hAnsi="Times New Roman"/>
          <w:sz w:val="28"/>
          <w:szCs w:val="28"/>
          <w:lang w:val="en-GB"/>
        </w:rPr>
        <w:t>law;</w:t>
      </w:r>
      <w:proofErr w:type="gramEnd"/>
    </w:p>
    <w:p w14:paraId="243399CD" w14:textId="38A9353A" w:rsidR="00D210B3" w:rsidRPr="009B6F4B" w:rsidRDefault="000C21DE" w:rsidP="000C21DE">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 </w:t>
      </w:r>
      <w:r w:rsidRPr="009B6F4B">
        <w:rPr>
          <w:rFonts w:ascii="Times New Roman" w:hAnsi="Times New Roman"/>
          <w:sz w:val="28"/>
          <w:szCs w:val="28"/>
          <w:lang w:val="en-GB"/>
        </w:rPr>
        <w:tab/>
        <w:t>17)</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establish general secondary education institutions in accordance with the law, in agreement with local </w:t>
      </w:r>
      <w:proofErr w:type="gramStart"/>
      <w:r w:rsidRPr="009B6F4B">
        <w:rPr>
          <w:rFonts w:ascii="Times New Roman" w:hAnsi="Times New Roman"/>
          <w:sz w:val="28"/>
          <w:szCs w:val="28"/>
          <w:lang w:val="en-GB"/>
        </w:rPr>
        <w:t>authorities;</w:t>
      </w:r>
      <w:proofErr w:type="gramEnd"/>
    </w:p>
    <w:p w14:paraId="6A06923D" w14:textId="0B18E4A6" w:rsidR="00762F56"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18)</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act as a founder or co-founder of vocational (vocational-technical), pre-higher education institutions, and </w:t>
      </w:r>
      <w:proofErr w:type="gramStart"/>
      <w:r w:rsidRPr="009B6F4B">
        <w:rPr>
          <w:rFonts w:ascii="Times New Roman" w:hAnsi="Times New Roman"/>
          <w:sz w:val="28"/>
          <w:szCs w:val="28"/>
          <w:lang w:val="en-GB"/>
        </w:rPr>
        <w:t>colleges;</w:t>
      </w:r>
      <w:proofErr w:type="gramEnd"/>
    </w:p>
    <w:p w14:paraId="19252898" w14:textId="53DBE426" w:rsidR="00762F56"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19) create, reorganise, and liquidate its structural </w:t>
      </w:r>
      <w:proofErr w:type="gramStart"/>
      <w:r w:rsidRPr="009B6F4B">
        <w:rPr>
          <w:rFonts w:ascii="Times New Roman" w:hAnsi="Times New Roman"/>
          <w:sz w:val="28"/>
          <w:szCs w:val="28"/>
          <w:lang w:val="en-GB"/>
        </w:rPr>
        <w:t>subdivisions;</w:t>
      </w:r>
      <w:proofErr w:type="gramEnd"/>
    </w:p>
    <w:p w14:paraId="4193216A" w14:textId="7C5E7008" w:rsidR="00762F56"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20)  engage in publishing activities, </w:t>
      </w:r>
      <w:proofErr w:type="gramStart"/>
      <w:r w:rsidRPr="009B6F4B">
        <w:rPr>
          <w:rFonts w:ascii="Times New Roman" w:hAnsi="Times New Roman"/>
          <w:sz w:val="28"/>
          <w:szCs w:val="28"/>
          <w:lang w:val="en-GB"/>
        </w:rPr>
        <w:t>in particular publish</w:t>
      </w:r>
      <w:proofErr w:type="gramEnd"/>
      <w:r w:rsidRPr="009B6F4B">
        <w:rPr>
          <w:rFonts w:ascii="Times New Roman" w:hAnsi="Times New Roman"/>
          <w:sz w:val="28"/>
          <w:szCs w:val="28"/>
          <w:lang w:val="en-GB"/>
        </w:rPr>
        <w:t xml:space="preserve"> textbooks, teaching aids and scientific works, as well as develop its own printing </w:t>
      </w:r>
      <w:proofErr w:type="gramStart"/>
      <w:r w:rsidRPr="009B6F4B">
        <w:rPr>
          <w:rFonts w:ascii="Times New Roman" w:hAnsi="Times New Roman"/>
          <w:sz w:val="28"/>
          <w:szCs w:val="28"/>
          <w:lang w:val="en-GB"/>
        </w:rPr>
        <w:t>facilities;</w:t>
      </w:r>
      <w:proofErr w:type="gramEnd"/>
    </w:p>
    <w:p w14:paraId="4475C350" w14:textId="3CE64616" w:rsidR="00762F56"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21) engage in joint activities with educational institutions, scientific institutions and other legal entities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relevant agreements in accordance with the procedure established by </w:t>
      </w:r>
      <w:proofErr w:type="gramStart"/>
      <w:r w:rsidRPr="009B6F4B">
        <w:rPr>
          <w:rFonts w:ascii="Times New Roman" w:hAnsi="Times New Roman"/>
          <w:sz w:val="28"/>
          <w:szCs w:val="28"/>
          <w:lang w:val="en-GB"/>
        </w:rPr>
        <w:t>law;</w:t>
      </w:r>
      <w:proofErr w:type="gramEnd"/>
    </w:p>
    <w:p w14:paraId="74D2ABCD" w14:textId="5983660F" w:rsidR="00762F56"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22)</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form innovative structures of various types (scientific and technological parks, business incubators, accelerators, start-up schools, small enterprises, etc.) on its basis, combining the interests of high-tech companies, science, education, business and the state with the aim of implementing and introducing innovative </w:t>
      </w:r>
      <w:proofErr w:type="gramStart"/>
      <w:r w:rsidRPr="009B6F4B">
        <w:rPr>
          <w:rFonts w:ascii="Times New Roman" w:hAnsi="Times New Roman"/>
          <w:sz w:val="28"/>
          <w:szCs w:val="28"/>
          <w:lang w:val="en-GB"/>
        </w:rPr>
        <w:t>projects;</w:t>
      </w:r>
      <w:proofErr w:type="gramEnd"/>
    </w:p>
    <w:p w14:paraId="5115CC36" w14:textId="393C53E1" w:rsidR="00762F56"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23)</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create educational</w:t>
      </w:r>
      <w:r w:rsidR="00E67D30" w:rsidRPr="009B6F4B">
        <w:rPr>
          <w:rFonts w:ascii="Times New Roman" w:hAnsi="Times New Roman"/>
          <w:sz w:val="28"/>
          <w:szCs w:val="28"/>
          <w:lang w:val="en-GB"/>
        </w:rPr>
        <w:t xml:space="preserve">, research </w:t>
      </w:r>
      <w:r w:rsidRPr="009B6F4B">
        <w:rPr>
          <w:rFonts w:ascii="Times New Roman" w:hAnsi="Times New Roman"/>
          <w:sz w:val="28"/>
          <w:szCs w:val="28"/>
          <w:lang w:val="en-GB"/>
        </w:rPr>
        <w:t>and educational-scientific</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production complexes and join consortia and other </w:t>
      </w:r>
      <w:proofErr w:type="gramStart"/>
      <w:r w:rsidRPr="009B6F4B">
        <w:rPr>
          <w:rFonts w:ascii="Times New Roman" w:hAnsi="Times New Roman"/>
          <w:sz w:val="28"/>
          <w:szCs w:val="28"/>
          <w:lang w:val="en-GB"/>
        </w:rPr>
        <w:t>associations;</w:t>
      </w:r>
      <w:proofErr w:type="gramEnd"/>
    </w:p>
    <w:p w14:paraId="109C7790" w14:textId="47A5C090" w:rsidR="000C21DE" w:rsidRPr="009B6F4B" w:rsidRDefault="00762F56" w:rsidP="00762F56">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24) place its educational, research and educational-scientific</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production units at enterprises, institutions and </w:t>
      </w:r>
      <w:proofErr w:type="gramStart"/>
      <w:r w:rsidRPr="009B6F4B">
        <w:rPr>
          <w:rFonts w:ascii="Times New Roman" w:hAnsi="Times New Roman"/>
          <w:sz w:val="28"/>
          <w:szCs w:val="28"/>
          <w:lang w:val="en-GB"/>
        </w:rPr>
        <w:t>organisations;</w:t>
      </w:r>
      <w:proofErr w:type="gramEnd"/>
    </w:p>
    <w:p w14:paraId="1ED567C2" w14:textId="77777777"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25) participate in the work of international </w:t>
      </w:r>
      <w:proofErr w:type="gramStart"/>
      <w:r w:rsidRPr="009B6F4B">
        <w:rPr>
          <w:rFonts w:ascii="Times New Roman" w:hAnsi="Times New Roman"/>
          <w:sz w:val="28"/>
          <w:szCs w:val="28"/>
          <w:lang w:val="en-GB"/>
        </w:rPr>
        <w:t>organisations;</w:t>
      </w:r>
      <w:proofErr w:type="gramEnd"/>
    </w:p>
    <w:p w14:paraId="7BFA36DE" w14:textId="77777777"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26) introduce its own symbols and </w:t>
      </w:r>
      <w:proofErr w:type="gramStart"/>
      <w:r w:rsidRPr="009B6F4B">
        <w:rPr>
          <w:rFonts w:ascii="Times New Roman" w:hAnsi="Times New Roman"/>
          <w:sz w:val="28"/>
          <w:szCs w:val="28"/>
          <w:lang w:val="en-GB"/>
        </w:rPr>
        <w:t>attributes;</w:t>
      </w:r>
      <w:proofErr w:type="gramEnd"/>
    </w:p>
    <w:p w14:paraId="4917E818" w14:textId="77777777"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27) establish its own forms of moral and material incentives for participants in the educational </w:t>
      </w:r>
      <w:proofErr w:type="gramStart"/>
      <w:r w:rsidRPr="009B6F4B">
        <w:rPr>
          <w:rFonts w:ascii="Times New Roman" w:hAnsi="Times New Roman"/>
          <w:sz w:val="28"/>
          <w:szCs w:val="28"/>
          <w:lang w:val="en-GB"/>
        </w:rPr>
        <w:t>process;</w:t>
      </w:r>
      <w:proofErr w:type="gramEnd"/>
    </w:p>
    <w:p w14:paraId="352FCDE4" w14:textId="27577D74"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28)</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establish allowances, additional payments, bonuses and other types of material incentives for employees in accordance with the </w:t>
      </w:r>
      <w:proofErr w:type="gramStart"/>
      <w:r w:rsidRPr="009B6F4B">
        <w:rPr>
          <w:rFonts w:ascii="Times New Roman" w:hAnsi="Times New Roman"/>
          <w:sz w:val="28"/>
          <w:szCs w:val="28"/>
          <w:lang w:val="en-GB"/>
        </w:rPr>
        <w:t>law;</w:t>
      </w:r>
      <w:proofErr w:type="gramEnd"/>
    </w:p>
    <w:p w14:paraId="05FA7042" w14:textId="3FD37A01"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29)</w:t>
      </w:r>
      <w:r w:rsidR="00E67D3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submit initiatives to the authorities responsible for higher education management to amend existing or develop new regulatory and legal acts in the field of higher education, as well as participate in the development of </w:t>
      </w:r>
      <w:proofErr w:type="gramStart"/>
      <w:r w:rsidRPr="009B6F4B">
        <w:rPr>
          <w:rFonts w:ascii="Times New Roman" w:hAnsi="Times New Roman"/>
          <w:sz w:val="28"/>
          <w:szCs w:val="28"/>
          <w:lang w:val="en-GB"/>
        </w:rPr>
        <w:t>projects;</w:t>
      </w:r>
      <w:proofErr w:type="gramEnd"/>
    </w:p>
    <w:p w14:paraId="73B151F0" w14:textId="37DB3261"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30) carry out financial, economic and other activities in accordance with the law and these Statutes (including the provision of paid services</w:t>
      </w:r>
      <w:proofErr w:type="gramStart"/>
      <w:r w:rsidRPr="009B6F4B">
        <w:rPr>
          <w:rFonts w:ascii="Times New Roman" w:hAnsi="Times New Roman"/>
          <w:sz w:val="28"/>
          <w:szCs w:val="28"/>
          <w:lang w:val="en-GB"/>
        </w:rPr>
        <w:t>);</w:t>
      </w:r>
      <w:proofErr w:type="gramEnd"/>
    </w:p>
    <w:p w14:paraId="74A16CB4" w14:textId="2F6DC207"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31) open current and deposit accounts in </w:t>
      </w:r>
      <w:proofErr w:type="gramStart"/>
      <w:r w:rsidRPr="009B6F4B">
        <w:rPr>
          <w:rFonts w:ascii="Times New Roman" w:hAnsi="Times New Roman"/>
          <w:sz w:val="28"/>
          <w:szCs w:val="28"/>
          <w:lang w:val="en-GB"/>
        </w:rPr>
        <w:t>banks;</w:t>
      </w:r>
      <w:proofErr w:type="gramEnd"/>
    </w:p>
    <w:p w14:paraId="6FD433CB" w14:textId="155985E2"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32) independently determine the items and amounts of expenditure of its own </w:t>
      </w:r>
      <w:proofErr w:type="gramStart"/>
      <w:r w:rsidRPr="009B6F4B">
        <w:rPr>
          <w:rFonts w:ascii="Times New Roman" w:hAnsi="Times New Roman"/>
          <w:sz w:val="28"/>
          <w:szCs w:val="28"/>
          <w:lang w:val="en-GB"/>
        </w:rPr>
        <w:t>revenues;</w:t>
      </w:r>
      <w:proofErr w:type="gramEnd"/>
    </w:p>
    <w:p w14:paraId="3AD3DD12" w14:textId="590725D4"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33)</w:t>
      </w:r>
      <w:r w:rsidR="00573937" w:rsidRPr="009B6F4B">
        <w:rPr>
          <w:rFonts w:ascii="Times New Roman" w:hAnsi="Times New Roman"/>
          <w:sz w:val="28"/>
          <w:szCs w:val="28"/>
          <w:lang w:val="en-GB"/>
        </w:rPr>
        <w:t xml:space="preserve"> </w:t>
      </w:r>
      <w:r w:rsidRPr="009B6F4B">
        <w:rPr>
          <w:rFonts w:ascii="Times New Roman" w:hAnsi="Times New Roman"/>
          <w:sz w:val="28"/>
          <w:szCs w:val="28"/>
          <w:lang w:val="en-GB"/>
        </w:rPr>
        <w:t>exercise other rights that do not contradict the law.</w:t>
      </w:r>
    </w:p>
    <w:p w14:paraId="6CD4CBC9" w14:textId="77777777" w:rsidR="00FC77C3"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1.17.    Obligations of the University:</w:t>
      </w:r>
    </w:p>
    <w:p w14:paraId="3FA17EBD" w14:textId="3A9ACC77" w:rsidR="00762F56" w:rsidRPr="009B6F4B" w:rsidRDefault="00FC77C3" w:rsidP="00FC77C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take measures, </w:t>
      </w:r>
      <w:proofErr w:type="gramStart"/>
      <w:r w:rsidRPr="009B6F4B">
        <w:rPr>
          <w:rFonts w:ascii="Times New Roman" w:hAnsi="Times New Roman"/>
          <w:sz w:val="28"/>
          <w:szCs w:val="28"/>
          <w:lang w:val="en-GB"/>
        </w:rPr>
        <w:t>in particular through</w:t>
      </w:r>
      <w:proofErr w:type="gramEnd"/>
      <w:r w:rsidRPr="009B6F4B">
        <w:rPr>
          <w:rFonts w:ascii="Times New Roman" w:hAnsi="Times New Roman"/>
          <w:sz w:val="28"/>
          <w:szCs w:val="28"/>
          <w:lang w:val="en-GB"/>
        </w:rPr>
        <w:t xml:space="preserve"> the introduction of appropriate new technologies, to prevent and detect academic plagiarism in the scientific works of scientific, pedagogical, educational, scientific and other employees and higher education applicants, and to bring them to disciplinary </w:t>
      </w:r>
      <w:proofErr w:type="gramStart"/>
      <w:r w:rsidRPr="009B6F4B">
        <w:rPr>
          <w:rFonts w:ascii="Times New Roman" w:hAnsi="Times New Roman"/>
          <w:sz w:val="28"/>
          <w:szCs w:val="28"/>
          <w:lang w:val="en-GB"/>
        </w:rPr>
        <w:t>responsibility;</w:t>
      </w:r>
      <w:proofErr w:type="gramEnd"/>
    </w:p>
    <w:p w14:paraId="561C864D" w14:textId="5C3F92B9" w:rsidR="009F5CE0" w:rsidRPr="009B6F4B" w:rsidRDefault="009F5CE0" w:rsidP="009F5CE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    have an internal system for ensuring the quality of educational activities and higher education, including an approved policy for ensuring compliance with academic integrity by participants in the educational process (code of academic integrity</w:t>
      </w:r>
      <w:proofErr w:type="gramStart"/>
      <w:r w:rsidRPr="009B6F4B">
        <w:rPr>
          <w:rFonts w:ascii="Times New Roman" w:hAnsi="Times New Roman"/>
          <w:sz w:val="28"/>
          <w:szCs w:val="28"/>
          <w:lang w:val="en-GB"/>
        </w:rPr>
        <w:t>);</w:t>
      </w:r>
      <w:proofErr w:type="gramEnd"/>
    </w:p>
    <w:p w14:paraId="1F592692" w14:textId="77777777" w:rsidR="009F5CE0" w:rsidRPr="009B6F4B" w:rsidRDefault="009F5CE0" w:rsidP="009F5CE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create the necessary conditions for persons with special educational needs to obtain higher </w:t>
      </w:r>
      <w:proofErr w:type="gramStart"/>
      <w:r w:rsidRPr="009B6F4B">
        <w:rPr>
          <w:rFonts w:ascii="Times New Roman" w:hAnsi="Times New Roman"/>
          <w:sz w:val="28"/>
          <w:szCs w:val="28"/>
          <w:lang w:val="en-GB"/>
        </w:rPr>
        <w:t>education;</w:t>
      </w:r>
      <w:proofErr w:type="gramEnd"/>
    </w:p>
    <w:p w14:paraId="3A296669" w14:textId="5EEA8063" w:rsidR="009F5CE0" w:rsidRPr="009B6F4B" w:rsidRDefault="009F5CE0" w:rsidP="009F5CE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publish information on the implementation of their rights and fulfilment of their obligations on their official website, on information stands </w:t>
      </w:r>
      <w:proofErr w:type="gramStart"/>
      <w:r w:rsidRPr="009B6F4B">
        <w:rPr>
          <w:rFonts w:ascii="Times New Roman" w:hAnsi="Times New Roman"/>
          <w:sz w:val="28"/>
          <w:szCs w:val="28"/>
          <w:lang w:val="en-GB"/>
        </w:rPr>
        <w:t>and  in</w:t>
      </w:r>
      <w:proofErr w:type="gramEnd"/>
      <w:r w:rsidRPr="009B6F4B">
        <w:rPr>
          <w:rFonts w:ascii="Times New Roman" w:hAnsi="Times New Roman"/>
          <w:sz w:val="28"/>
          <w:szCs w:val="28"/>
          <w:lang w:val="en-GB"/>
        </w:rPr>
        <w:t xml:space="preserve">  </w:t>
      </w:r>
      <w:proofErr w:type="gramStart"/>
      <w:r w:rsidRPr="009B6F4B">
        <w:rPr>
          <w:rFonts w:ascii="Times New Roman" w:hAnsi="Times New Roman"/>
          <w:sz w:val="28"/>
          <w:szCs w:val="28"/>
          <w:lang w:val="en-GB"/>
        </w:rPr>
        <w:t>any  other</w:t>
      </w:r>
      <w:proofErr w:type="gramEnd"/>
      <w:r w:rsidRPr="009B6F4B">
        <w:rPr>
          <w:rFonts w:ascii="Times New Roman" w:hAnsi="Times New Roman"/>
          <w:sz w:val="28"/>
          <w:szCs w:val="28"/>
          <w:lang w:val="en-GB"/>
        </w:rPr>
        <w:t xml:space="preserve">  way</w:t>
      </w:r>
      <w:r w:rsidR="00573937" w:rsidRPr="009B6F4B">
        <w:rPr>
          <w:rFonts w:ascii="Times New Roman" w:hAnsi="Times New Roman"/>
          <w:sz w:val="28"/>
          <w:szCs w:val="28"/>
          <w:lang w:val="en-GB"/>
        </w:rPr>
        <w:t xml:space="preserve"> determined by the </w:t>
      </w:r>
      <w:proofErr w:type="gramStart"/>
      <w:r w:rsidR="00573937" w:rsidRPr="009B6F4B">
        <w:rPr>
          <w:rFonts w:ascii="Times New Roman" w:hAnsi="Times New Roman"/>
          <w:sz w:val="28"/>
          <w:szCs w:val="28"/>
          <w:lang w:val="en-GB"/>
        </w:rPr>
        <w:t>University</w:t>
      </w:r>
      <w:r w:rsidRPr="009B6F4B">
        <w:rPr>
          <w:rFonts w:ascii="Times New Roman" w:hAnsi="Times New Roman"/>
          <w:sz w:val="28"/>
          <w:szCs w:val="28"/>
          <w:lang w:val="en-GB"/>
        </w:rPr>
        <w:t>;</w:t>
      </w:r>
      <w:proofErr w:type="gramEnd"/>
    </w:p>
    <w:p w14:paraId="01D9D449" w14:textId="614AACE6" w:rsidR="00FC77C3" w:rsidRPr="009B6F4B" w:rsidRDefault="009F5CE0" w:rsidP="009F5CE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    carry out educational activities based on student-centred learning.</w:t>
      </w:r>
    </w:p>
    <w:p w14:paraId="410A0674" w14:textId="77777777" w:rsidR="0032778A" w:rsidRPr="009B6F4B" w:rsidRDefault="0032778A" w:rsidP="009F5CE0">
      <w:pPr>
        <w:pStyle w:val="p1"/>
        <w:ind w:firstLine="708"/>
        <w:jc w:val="both"/>
        <w:rPr>
          <w:rFonts w:ascii="Times New Roman" w:hAnsi="Times New Roman"/>
          <w:sz w:val="28"/>
          <w:szCs w:val="28"/>
          <w:lang w:val="en-GB"/>
        </w:rPr>
      </w:pPr>
    </w:p>
    <w:p w14:paraId="605BCE2F" w14:textId="77777777" w:rsidR="0032778A" w:rsidRPr="009B6F4B" w:rsidRDefault="0032778A" w:rsidP="009F5CE0">
      <w:pPr>
        <w:pStyle w:val="p1"/>
        <w:ind w:firstLine="708"/>
        <w:jc w:val="both"/>
        <w:rPr>
          <w:rFonts w:ascii="Times New Roman" w:hAnsi="Times New Roman"/>
          <w:sz w:val="28"/>
          <w:szCs w:val="28"/>
          <w:lang w:val="en-GB"/>
        </w:rPr>
      </w:pPr>
    </w:p>
    <w:p w14:paraId="6B1E5E31" w14:textId="4836C1B6" w:rsidR="0032778A" w:rsidRPr="009B6F4B" w:rsidRDefault="006F75EE" w:rsidP="0032778A">
      <w:pPr>
        <w:pStyle w:val="p1"/>
        <w:numPr>
          <w:ilvl w:val="0"/>
          <w:numId w:val="2"/>
        </w:numPr>
        <w:jc w:val="center"/>
        <w:rPr>
          <w:rFonts w:ascii="Times New Roman" w:hAnsi="Times New Roman"/>
          <w:b/>
          <w:bCs/>
          <w:sz w:val="32"/>
          <w:szCs w:val="32"/>
          <w:lang w:val="en-GB"/>
        </w:rPr>
      </w:pPr>
      <w:r w:rsidRPr="009B6F4B">
        <w:rPr>
          <w:rFonts w:ascii="Times New Roman" w:hAnsi="Times New Roman"/>
          <w:b/>
          <w:bCs/>
          <w:sz w:val="32"/>
          <w:szCs w:val="32"/>
          <w:lang w:val="en-GB"/>
        </w:rPr>
        <w:t xml:space="preserve">THE </w:t>
      </w:r>
      <w:r w:rsidR="0032778A" w:rsidRPr="009B6F4B">
        <w:rPr>
          <w:rFonts w:ascii="Times New Roman" w:hAnsi="Times New Roman"/>
          <w:b/>
          <w:bCs/>
          <w:sz w:val="32"/>
          <w:szCs w:val="32"/>
          <w:lang w:val="en-GB"/>
        </w:rPr>
        <w:t xml:space="preserve">CONCEPT OF THE </w:t>
      </w:r>
      <w:r w:rsidR="000D7D6D" w:rsidRPr="009B6F4B">
        <w:rPr>
          <w:rFonts w:ascii="Times New Roman" w:hAnsi="Times New Roman"/>
          <w:b/>
          <w:bCs/>
          <w:sz w:val="32"/>
          <w:szCs w:val="32"/>
          <w:lang w:val="en-GB"/>
        </w:rPr>
        <w:t>UNIVERSITY</w:t>
      </w:r>
      <w:r w:rsidR="0032778A" w:rsidRPr="009B6F4B">
        <w:rPr>
          <w:rFonts w:ascii="Times New Roman" w:hAnsi="Times New Roman"/>
          <w:b/>
          <w:bCs/>
          <w:sz w:val="32"/>
          <w:szCs w:val="32"/>
          <w:lang w:val="en-GB"/>
        </w:rPr>
        <w:t xml:space="preserve"> EDUCATIONAL ACTIVITIES</w:t>
      </w:r>
    </w:p>
    <w:p w14:paraId="1C71CDB6" w14:textId="77777777" w:rsidR="003C092D" w:rsidRPr="009B6F4B" w:rsidRDefault="003C092D" w:rsidP="003C092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2.1.    Educational activities are activities of the University aimed at organising, ensuring and implementing the educational process.</w:t>
      </w:r>
    </w:p>
    <w:p w14:paraId="54ED8314" w14:textId="77777777" w:rsidR="003C092D" w:rsidRPr="009B6F4B" w:rsidRDefault="003C092D" w:rsidP="003C092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educational process at the University is an intellectual and creative activity in the field of higher education and science, which is carried out through a system of scientific, methodological and pedagogical measures and is aimed at transferring, assimilating, multiplying and using knowledge, skills and other competences in students, as well as at forming a harmoniously developed personality.</w:t>
      </w:r>
    </w:p>
    <w:p w14:paraId="36CA6671" w14:textId="77777777" w:rsidR="003C092D" w:rsidRPr="009B6F4B" w:rsidRDefault="003C092D" w:rsidP="003C092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The regulations on the organisation of the educational process are approved by the Academic Council of the University in accordance with the law. The regulations are put into effect by order of the Rector.</w:t>
      </w:r>
    </w:p>
    <w:p w14:paraId="0DC8BE2B" w14:textId="78003F5D" w:rsidR="003C092D" w:rsidRPr="009B6F4B" w:rsidRDefault="003C092D" w:rsidP="003C092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2.2.</w:t>
      </w:r>
      <w:r w:rsidR="00072077"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The educational activities of the University are carried out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licences issued in accordance with the law.</w:t>
      </w:r>
    </w:p>
    <w:p w14:paraId="48649A83" w14:textId="72947239" w:rsidR="0032778A" w:rsidRPr="009B6F4B" w:rsidRDefault="003C092D" w:rsidP="003C092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2.3. The main goal of the University educational activities is to train specialists with higher education who combine professional knowledge, business qualities, a high level of spiritual and moral culture, as well as to meet other educational needs of higher education seekers and other persons.</w:t>
      </w:r>
    </w:p>
    <w:p w14:paraId="0FF6CFDF" w14:textId="631BFB95"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University educational activities are based on student-centred learning and combine educational, scientific, scientific and technical, innovative, artistic, scientific and methodological work. They are based on the principles of humanism, democracy, freedom and responsibility, legality, the priority of universal human values, raising intellectual levels (intellectualisation of education), organic links with the national history, culture and traditions of the Ukrainian people, continuity and developmental nature of learning, and a harmonious combination of integration, variability and individualisation of the content and forms of education.</w:t>
      </w:r>
    </w:p>
    <w:p w14:paraId="0A9154CA" w14:textId="77777777"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2.4.    The main tasks in the field of educational activity of the University are:</w:t>
      </w:r>
    </w:p>
    <w:p w14:paraId="046E7465" w14:textId="7ABEF378"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conducting high-level educational activities that ensure that individuals obtain higher education of the appropriate degree in their chosen </w:t>
      </w:r>
      <w:proofErr w:type="gramStart"/>
      <w:r w:rsidRPr="009B6F4B">
        <w:rPr>
          <w:rFonts w:ascii="Times New Roman" w:hAnsi="Times New Roman"/>
          <w:sz w:val="28"/>
          <w:szCs w:val="28"/>
          <w:lang w:val="en-GB"/>
        </w:rPr>
        <w:t>specialities;</w:t>
      </w:r>
      <w:proofErr w:type="gramEnd"/>
    </w:p>
    <w:p w14:paraId="028624FD" w14:textId="317D462D"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conducting scientific activities by conducting scientific research and ensuring the creative activity of participants in the educational process, training highly qualified scientific personnel and using the results obtained in the educational </w:t>
      </w:r>
      <w:proofErr w:type="gramStart"/>
      <w:r w:rsidRPr="009B6F4B">
        <w:rPr>
          <w:rFonts w:ascii="Times New Roman" w:hAnsi="Times New Roman"/>
          <w:sz w:val="28"/>
          <w:szCs w:val="28"/>
          <w:lang w:val="en-GB"/>
        </w:rPr>
        <w:t>process;</w:t>
      </w:r>
      <w:proofErr w:type="gramEnd"/>
    </w:p>
    <w:p w14:paraId="5AE56FFD" w14:textId="27BFF071" w:rsidR="003C092D"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w:t>
      </w:r>
      <w:r w:rsidR="00A11B1C"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participating in ensuring the social and economic development of the state through the formation of human </w:t>
      </w:r>
      <w:proofErr w:type="gramStart"/>
      <w:r w:rsidRPr="009B6F4B">
        <w:rPr>
          <w:rFonts w:ascii="Times New Roman" w:hAnsi="Times New Roman"/>
          <w:sz w:val="28"/>
          <w:szCs w:val="28"/>
          <w:lang w:val="en-GB"/>
        </w:rPr>
        <w:t>capital;</w:t>
      </w:r>
      <w:proofErr w:type="gramEnd"/>
    </w:p>
    <w:p w14:paraId="45D22144" w14:textId="67E2D268"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w:t>
      </w:r>
      <w:r w:rsidR="00A11B1C"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shaping personality through patriotic, legal and environmental education, instilling moral values, social activism, civic engagement and responsibility, healthy lifestyles, and the ability to think freely and organise oneself in modern conditions in participants in the educational </w:t>
      </w:r>
      <w:proofErr w:type="gramStart"/>
      <w:r w:rsidRPr="009B6F4B">
        <w:rPr>
          <w:rFonts w:ascii="Times New Roman" w:hAnsi="Times New Roman"/>
          <w:sz w:val="28"/>
          <w:szCs w:val="28"/>
          <w:lang w:val="en-GB"/>
        </w:rPr>
        <w:t>process;</w:t>
      </w:r>
      <w:proofErr w:type="gramEnd"/>
    </w:p>
    <w:p w14:paraId="2952F689" w14:textId="641637C6"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w:t>
      </w:r>
      <w:r w:rsidR="00A11B1C"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ensuring the organic combination of educational, scientific and innovative activities in the educational </w:t>
      </w:r>
      <w:proofErr w:type="gramStart"/>
      <w:r w:rsidRPr="009B6F4B">
        <w:rPr>
          <w:rFonts w:ascii="Times New Roman" w:hAnsi="Times New Roman"/>
          <w:sz w:val="28"/>
          <w:szCs w:val="28"/>
          <w:lang w:val="en-GB"/>
        </w:rPr>
        <w:t>process;</w:t>
      </w:r>
      <w:proofErr w:type="gramEnd"/>
    </w:p>
    <w:p w14:paraId="6EC8AE86" w14:textId="77777777"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 creating the necessary conditions for participants in the educational process to realise their abilities and </w:t>
      </w:r>
      <w:proofErr w:type="gramStart"/>
      <w:r w:rsidRPr="009B6F4B">
        <w:rPr>
          <w:rFonts w:ascii="Times New Roman" w:hAnsi="Times New Roman"/>
          <w:sz w:val="28"/>
          <w:szCs w:val="28"/>
          <w:lang w:val="en-GB"/>
        </w:rPr>
        <w:t>talents;</w:t>
      </w:r>
      <w:proofErr w:type="gramEnd"/>
    </w:p>
    <w:p w14:paraId="23DC32D5" w14:textId="4F8C0A0C"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w:t>
      </w:r>
      <w:r w:rsidR="00A11B1C"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preserving and multiplying the moral, cultural, scientific values and achievements of </w:t>
      </w:r>
      <w:proofErr w:type="gramStart"/>
      <w:r w:rsidRPr="009B6F4B">
        <w:rPr>
          <w:rFonts w:ascii="Times New Roman" w:hAnsi="Times New Roman"/>
          <w:sz w:val="28"/>
          <w:szCs w:val="28"/>
          <w:lang w:val="en-GB"/>
        </w:rPr>
        <w:t>society;</w:t>
      </w:r>
      <w:proofErr w:type="gramEnd"/>
    </w:p>
    <w:p w14:paraId="5196DB70" w14:textId="091FDB8C"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w:t>
      </w:r>
      <w:r w:rsidR="00A11B1C" w:rsidRPr="009B6F4B">
        <w:rPr>
          <w:rFonts w:ascii="Times New Roman" w:hAnsi="Times New Roman"/>
          <w:sz w:val="28"/>
          <w:szCs w:val="28"/>
          <w:lang w:val="en-GB"/>
        </w:rPr>
        <w:t xml:space="preserve"> spreading </w:t>
      </w:r>
      <w:r w:rsidRPr="009B6F4B">
        <w:rPr>
          <w:rFonts w:ascii="Times New Roman" w:hAnsi="Times New Roman"/>
          <w:sz w:val="28"/>
          <w:szCs w:val="28"/>
          <w:lang w:val="en-GB"/>
        </w:rPr>
        <w:t xml:space="preserve">knowledge among the population, raising the educational and cultural level of </w:t>
      </w:r>
      <w:proofErr w:type="gramStart"/>
      <w:r w:rsidRPr="009B6F4B">
        <w:rPr>
          <w:rFonts w:ascii="Times New Roman" w:hAnsi="Times New Roman"/>
          <w:sz w:val="28"/>
          <w:szCs w:val="28"/>
          <w:lang w:val="en-GB"/>
        </w:rPr>
        <w:t>citizens;</w:t>
      </w:r>
      <w:proofErr w:type="gramEnd"/>
    </w:p>
    <w:p w14:paraId="236D2B29" w14:textId="06C59368"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 establishing international relations and conducting international activities in the fields of education, science, sports, arts and </w:t>
      </w:r>
      <w:proofErr w:type="gramStart"/>
      <w:r w:rsidRPr="009B6F4B">
        <w:rPr>
          <w:rFonts w:ascii="Times New Roman" w:hAnsi="Times New Roman"/>
          <w:sz w:val="28"/>
          <w:szCs w:val="28"/>
          <w:lang w:val="en-GB"/>
        </w:rPr>
        <w:t>culture;</w:t>
      </w:r>
      <w:proofErr w:type="gramEnd"/>
    </w:p>
    <w:p w14:paraId="1A5151A9" w14:textId="7A65E6F9" w:rsidR="00E66F89" w:rsidRPr="009B6F4B" w:rsidRDefault="00E66F89" w:rsidP="00E66F8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w:t>
      </w:r>
      <w:r w:rsidR="00A11B1C" w:rsidRPr="009B6F4B">
        <w:rPr>
          <w:rFonts w:ascii="Times New Roman" w:hAnsi="Times New Roman"/>
          <w:sz w:val="28"/>
          <w:szCs w:val="28"/>
          <w:lang w:val="en-GB"/>
        </w:rPr>
        <w:t xml:space="preserve"> </w:t>
      </w:r>
      <w:r w:rsidRPr="009B6F4B">
        <w:rPr>
          <w:rFonts w:ascii="Times New Roman" w:hAnsi="Times New Roman"/>
          <w:sz w:val="28"/>
          <w:szCs w:val="28"/>
          <w:lang w:val="en-GB"/>
        </w:rPr>
        <w:t>studying the demand for specific specialities in the labour market and promoting the employment of graduates.</w:t>
      </w:r>
    </w:p>
    <w:p w14:paraId="7323B91E" w14:textId="62E90D78"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2.5.    The University educational activities are carried out in the following areas:</w:t>
      </w:r>
    </w:p>
    <w:p w14:paraId="3C819A8D" w14:textId="77777777"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training specialists according to the needs of the state, region, legal entities and </w:t>
      </w:r>
      <w:proofErr w:type="gramStart"/>
      <w:r w:rsidRPr="009B6F4B">
        <w:rPr>
          <w:rFonts w:ascii="Times New Roman" w:hAnsi="Times New Roman"/>
          <w:sz w:val="28"/>
          <w:szCs w:val="28"/>
          <w:lang w:val="en-GB"/>
        </w:rPr>
        <w:t>individuals;</w:t>
      </w:r>
      <w:proofErr w:type="gramEnd"/>
    </w:p>
    <w:p w14:paraId="5312E75E" w14:textId="77777777"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2) training and certification of highly qualified scientific and scientific-pedagogical </w:t>
      </w:r>
      <w:proofErr w:type="gramStart"/>
      <w:r w:rsidRPr="009B6F4B">
        <w:rPr>
          <w:rFonts w:ascii="Times New Roman" w:hAnsi="Times New Roman"/>
          <w:sz w:val="28"/>
          <w:szCs w:val="28"/>
          <w:lang w:val="en-GB"/>
        </w:rPr>
        <w:t>personnel;</w:t>
      </w:r>
      <w:proofErr w:type="gramEnd"/>
    </w:p>
    <w:p w14:paraId="1742DA51" w14:textId="77777777"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retraining and advanced training of specialists employed in various spheres of public life, sectors of the national economy, education, science and </w:t>
      </w:r>
      <w:proofErr w:type="gramStart"/>
      <w:r w:rsidRPr="009B6F4B">
        <w:rPr>
          <w:rFonts w:ascii="Times New Roman" w:hAnsi="Times New Roman"/>
          <w:sz w:val="28"/>
          <w:szCs w:val="28"/>
          <w:lang w:val="en-GB"/>
        </w:rPr>
        <w:t>culture;</w:t>
      </w:r>
      <w:proofErr w:type="gramEnd"/>
    </w:p>
    <w:p w14:paraId="7ABE0EBE" w14:textId="113FEA8A"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w:t>
      </w:r>
      <w:r w:rsidR="007E2B95"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organisation and implementation of scientific research, scientific and technical, scientific and production, project and search, experimental and design, design and technological, innovative and environmental protection </w:t>
      </w:r>
      <w:proofErr w:type="gramStart"/>
      <w:r w:rsidRPr="009B6F4B">
        <w:rPr>
          <w:rFonts w:ascii="Times New Roman" w:hAnsi="Times New Roman"/>
          <w:sz w:val="28"/>
          <w:szCs w:val="28"/>
          <w:lang w:val="en-GB"/>
        </w:rPr>
        <w:t>activities;</w:t>
      </w:r>
      <w:proofErr w:type="gramEnd"/>
    </w:p>
    <w:p w14:paraId="68488D80" w14:textId="3D5E750A"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w:t>
      </w:r>
      <w:r w:rsidR="007E2B95" w:rsidRPr="009B6F4B">
        <w:rPr>
          <w:rFonts w:ascii="Times New Roman" w:hAnsi="Times New Roman"/>
          <w:sz w:val="28"/>
          <w:szCs w:val="28"/>
          <w:lang w:val="en-GB"/>
        </w:rPr>
        <w:t xml:space="preserve"> </w:t>
      </w:r>
      <w:r w:rsidRPr="009B6F4B">
        <w:rPr>
          <w:rFonts w:ascii="Times New Roman" w:hAnsi="Times New Roman"/>
          <w:sz w:val="28"/>
          <w:szCs w:val="28"/>
          <w:lang w:val="en-GB"/>
        </w:rPr>
        <w:t>coordination of joint activities of educational institutions, enterprises, organisations and institutions for the implementation of the laws of Ukraine ‘On Education’, ‘On Higher Education’, ‘On Vocational Pre-Higher Education’ and ‘On Scientific and Scientific and Technical Activities’.</w:t>
      </w:r>
    </w:p>
    <w:p w14:paraId="426958B8" w14:textId="77777777"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2.6.</w:t>
      </w:r>
      <w:r w:rsidRPr="009B6F4B">
        <w:rPr>
          <w:rFonts w:ascii="Times New Roman" w:hAnsi="Times New Roman"/>
          <w:sz w:val="28"/>
          <w:szCs w:val="28"/>
          <w:lang w:val="en-GB"/>
        </w:rPr>
        <w:tab/>
        <w:t>The educational activities of the University are carried out through:</w:t>
      </w:r>
    </w:p>
    <w:p w14:paraId="5E7D4FED" w14:textId="5B027A10" w:rsidR="00F95FDF"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the development of continuous university education with the provision of a wide range of educational services and the ensuring of academic </w:t>
      </w:r>
      <w:proofErr w:type="gramStart"/>
      <w:r w:rsidRPr="009B6F4B">
        <w:rPr>
          <w:rFonts w:ascii="Times New Roman" w:hAnsi="Times New Roman"/>
          <w:sz w:val="28"/>
          <w:szCs w:val="28"/>
          <w:lang w:val="en-GB"/>
        </w:rPr>
        <w:t>mobility;</w:t>
      </w:r>
      <w:proofErr w:type="gramEnd"/>
    </w:p>
    <w:p w14:paraId="63EF0A00" w14:textId="5757DA55" w:rsidR="00E66F89" w:rsidRPr="009B6F4B" w:rsidRDefault="00F95FDF" w:rsidP="00F95FD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the introduction and expansion of the use of flexible planning and organisation technologies in the educational process, focused on the individualisation of learning and the stimulation of creative independent work by </w:t>
      </w:r>
      <w:proofErr w:type="gramStart"/>
      <w:r w:rsidRPr="009B6F4B">
        <w:rPr>
          <w:rFonts w:ascii="Times New Roman" w:hAnsi="Times New Roman"/>
          <w:sz w:val="28"/>
          <w:szCs w:val="28"/>
          <w:lang w:val="en-GB"/>
        </w:rPr>
        <w:t>students;</w:t>
      </w:r>
      <w:proofErr w:type="gramEnd"/>
    </w:p>
    <w:p w14:paraId="5C3C4360" w14:textId="52D7636B" w:rsidR="009F3BBB"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w:t>
      </w:r>
      <w:r w:rsidR="008A24A5"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introduction of educational information resources into the educational </w:t>
      </w:r>
      <w:proofErr w:type="gramStart"/>
      <w:r w:rsidRPr="009B6F4B">
        <w:rPr>
          <w:rFonts w:ascii="Times New Roman" w:hAnsi="Times New Roman"/>
          <w:sz w:val="28"/>
          <w:szCs w:val="28"/>
          <w:lang w:val="en-GB"/>
        </w:rPr>
        <w:t>process;</w:t>
      </w:r>
      <w:proofErr w:type="gramEnd"/>
    </w:p>
    <w:p w14:paraId="0EF1AB65" w14:textId="314A3146" w:rsidR="009F3BBB"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w:t>
      </w:r>
      <w:r w:rsidR="008A24A5"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providing participants </w:t>
      </w:r>
      <w:r w:rsidR="008A24A5" w:rsidRPr="009B6F4B">
        <w:rPr>
          <w:rFonts w:ascii="Times New Roman" w:hAnsi="Times New Roman"/>
          <w:sz w:val="28"/>
          <w:szCs w:val="28"/>
          <w:lang w:val="en-GB"/>
        </w:rPr>
        <w:t>of</w:t>
      </w:r>
      <w:r w:rsidRPr="009B6F4B">
        <w:rPr>
          <w:rFonts w:ascii="Times New Roman" w:hAnsi="Times New Roman"/>
          <w:sz w:val="28"/>
          <w:szCs w:val="28"/>
          <w:lang w:val="en-GB"/>
        </w:rPr>
        <w:t xml:space="preserve"> the educational process with conditions for free mastery of foreign languages and modern information and communication </w:t>
      </w:r>
      <w:proofErr w:type="gramStart"/>
      <w:r w:rsidRPr="009B6F4B">
        <w:rPr>
          <w:rFonts w:ascii="Times New Roman" w:hAnsi="Times New Roman"/>
          <w:sz w:val="28"/>
          <w:szCs w:val="28"/>
          <w:lang w:val="en-GB"/>
        </w:rPr>
        <w:t>technologies;</w:t>
      </w:r>
      <w:proofErr w:type="gramEnd"/>
    </w:p>
    <w:p w14:paraId="6848FC48" w14:textId="3EACEB64" w:rsidR="009F3BBB"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flexible and prompt response to labour market dynamics by adjusting and reviewing the range of specialities for which educational services are </w:t>
      </w:r>
      <w:proofErr w:type="gramStart"/>
      <w:r w:rsidRPr="009B6F4B">
        <w:rPr>
          <w:rFonts w:ascii="Times New Roman" w:hAnsi="Times New Roman"/>
          <w:sz w:val="28"/>
          <w:szCs w:val="28"/>
          <w:lang w:val="en-GB"/>
        </w:rPr>
        <w:t>provided;</w:t>
      </w:r>
      <w:proofErr w:type="gramEnd"/>
    </w:p>
    <w:p w14:paraId="53035802" w14:textId="2020DF9D" w:rsidR="009F3BBB"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w:t>
      </w:r>
      <w:r w:rsidR="00D257B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orientation of educational, educational-professional and educational-scientific programmes for training specialists towards ensuring high-quality practical training by involving representatives of stakeholders – higher education seekers and employers – in their development and </w:t>
      </w:r>
      <w:proofErr w:type="gramStart"/>
      <w:r w:rsidRPr="009B6F4B">
        <w:rPr>
          <w:rFonts w:ascii="Times New Roman" w:hAnsi="Times New Roman"/>
          <w:sz w:val="28"/>
          <w:szCs w:val="28"/>
          <w:lang w:val="en-GB"/>
        </w:rPr>
        <w:t>expertise;</w:t>
      </w:r>
      <w:proofErr w:type="gramEnd"/>
    </w:p>
    <w:p w14:paraId="42541640" w14:textId="2F3A041F" w:rsidR="009F3BBB"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w:t>
      </w:r>
      <w:r w:rsidR="00D257B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developing and implementing educational, educational-professional and educational-scientific programmes of the University based on its own scientific research, integrating scientific activity with the educational </w:t>
      </w:r>
      <w:proofErr w:type="gramStart"/>
      <w:r w:rsidRPr="009B6F4B">
        <w:rPr>
          <w:rFonts w:ascii="Times New Roman" w:hAnsi="Times New Roman"/>
          <w:sz w:val="28"/>
          <w:szCs w:val="28"/>
          <w:lang w:val="en-GB"/>
        </w:rPr>
        <w:t>process;</w:t>
      </w:r>
      <w:proofErr w:type="gramEnd"/>
    </w:p>
    <w:p w14:paraId="2EE660B4" w14:textId="297BF0C6" w:rsidR="009F3BBB"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w:t>
      </w:r>
      <w:r w:rsidR="00D257B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developing and implementing the latest integrated teaching technologies, methodologies and technical means created </w:t>
      </w:r>
      <w:proofErr w:type="gramStart"/>
      <w:r w:rsidRPr="009B6F4B">
        <w:rPr>
          <w:rFonts w:ascii="Times New Roman" w:hAnsi="Times New Roman"/>
          <w:sz w:val="28"/>
          <w:szCs w:val="28"/>
          <w:lang w:val="en-GB"/>
        </w:rPr>
        <w:t>as a result of</w:t>
      </w:r>
      <w:proofErr w:type="gramEnd"/>
      <w:r w:rsidRPr="009B6F4B">
        <w:rPr>
          <w:rFonts w:ascii="Times New Roman" w:hAnsi="Times New Roman"/>
          <w:sz w:val="28"/>
          <w:szCs w:val="28"/>
          <w:lang w:val="en-GB"/>
        </w:rPr>
        <w:t xml:space="preserve"> scientific research into the educational </w:t>
      </w:r>
      <w:proofErr w:type="gramStart"/>
      <w:r w:rsidRPr="009B6F4B">
        <w:rPr>
          <w:rFonts w:ascii="Times New Roman" w:hAnsi="Times New Roman"/>
          <w:sz w:val="28"/>
          <w:szCs w:val="28"/>
          <w:lang w:val="en-GB"/>
        </w:rPr>
        <w:t>process;</w:t>
      </w:r>
      <w:proofErr w:type="gramEnd"/>
    </w:p>
    <w:p w14:paraId="43F322DA" w14:textId="2251FA07" w:rsidR="00F95FDF" w:rsidRPr="009B6F4B" w:rsidRDefault="009F3BBB" w:rsidP="009F3BB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 improving and further developing the system of academic mobility for higher education seekers, scientific and scientific-pedagogical workers in the educational space of the state, Europe and the </w:t>
      </w:r>
      <w:proofErr w:type="gramStart"/>
      <w:r w:rsidRPr="009B6F4B">
        <w:rPr>
          <w:rFonts w:ascii="Times New Roman" w:hAnsi="Times New Roman"/>
          <w:sz w:val="28"/>
          <w:szCs w:val="28"/>
          <w:lang w:val="en-GB"/>
        </w:rPr>
        <w:t>world;</w:t>
      </w:r>
      <w:proofErr w:type="gramEnd"/>
    </w:p>
    <w:p w14:paraId="041EBD80" w14:textId="704BE25B" w:rsidR="00EF34E3"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w:t>
      </w:r>
      <w:r w:rsidR="00F73E86"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broad involvement of leading scientists from Ukrainian and foreign higher education institutions and scientific institutions in the educational process at the </w:t>
      </w:r>
      <w:proofErr w:type="gramStart"/>
      <w:r w:rsidRPr="009B6F4B">
        <w:rPr>
          <w:rFonts w:ascii="Times New Roman" w:hAnsi="Times New Roman"/>
          <w:sz w:val="28"/>
          <w:szCs w:val="28"/>
          <w:lang w:val="en-GB"/>
        </w:rPr>
        <w:t>University;</w:t>
      </w:r>
      <w:proofErr w:type="gramEnd"/>
    </w:p>
    <w:p w14:paraId="2A588462" w14:textId="364DB1B5" w:rsidR="00EF34E3"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w:t>
      </w:r>
      <w:r w:rsidR="00F73E86"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effective application of the internal quality assurance system, implementation and certification of the University's education quality management </w:t>
      </w:r>
      <w:proofErr w:type="gramStart"/>
      <w:r w:rsidRPr="009B6F4B">
        <w:rPr>
          <w:rFonts w:ascii="Times New Roman" w:hAnsi="Times New Roman"/>
          <w:sz w:val="28"/>
          <w:szCs w:val="28"/>
          <w:lang w:val="en-GB"/>
        </w:rPr>
        <w:t>system;</w:t>
      </w:r>
      <w:proofErr w:type="gramEnd"/>
    </w:p>
    <w:p w14:paraId="20DB75E0" w14:textId="5DA73DD3" w:rsidR="00EF34E3"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 ensuring high ethical standards and mutual respect in relations between participants in the educational </w:t>
      </w:r>
      <w:proofErr w:type="gramStart"/>
      <w:r w:rsidRPr="009B6F4B">
        <w:rPr>
          <w:rFonts w:ascii="Times New Roman" w:hAnsi="Times New Roman"/>
          <w:sz w:val="28"/>
          <w:szCs w:val="28"/>
          <w:lang w:val="en-GB"/>
        </w:rPr>
        <w:t>process;</w:t>
      </w:r>
      <w:proofErr w:type="gramEnd"/>
    </w:p>
    <w:p w14:paraId="1E45D6C9" w14:textId="7D47D7DE" w:rsidR="00EF34E3"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13) ensuring adequate conditions for learning, health care, work, rest and recreation for participants </w:t>
      </w:r>
      <w:r w:rsidR="00F73E86" w:rsidRPr="009B6F4B">
        <w:rPr>
          <w:rFonts w:ascii="Times New Roman" w:hAnsi="Times New Roman"/>
          <w:sz w:val="28"/>
          <w:szCs w:val="28"/>
          <w:lang w:val="en-GB"/>
        </w:rPr>
        <w:t>of</w:t>
      </w:r>
      <w:r w:rsidRPr="009B6F4B">
        <w:rPr>
          <w:rFonts w:ascii="Times New Roman" w:hAnsi="Times New Roman"/>
          <w:sz w:val="28"/>
          <w:szCs w:val="28"/>
          <w:lang w:val="en-GB"/>
        </w:rPr>
        <w:t xml:space="preserve"> the educational </w:t>
      </w:r>
      <w:proofErr w:type="gramStart"/>
      <w:r w:rsidRPr="009B6F4B">
        <w:rPr>
          <w:rFonts w:ascii="Times New Roman" w:hAnsi="Times New Roman"/>
          <w:sz w:val="28"/>
          <w:szCs w:val="28"/>
          <w:lang w:val="en-GB"/>
        </w:rPr>
        <w:t>process;</w:t>
      </w:r>
      <w:proofErr w:type="gramEnd"/>
    </w:p>
    <w:p w14:paraId="784DB0A3" w14:textId="360F9934" w:rsidR="00EF34E3"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14) interaction with other educational institutions, academic and industry science institutions in the national and international arena.</w:t>
      </w:r>
    </w:p>
    <w:p w14:paraId="577E5254" w14:textId="2220E7D0" w:rsidR="00EF34E3"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2.7.  </w:t>
      </w:r>
      <w:r w:rsidR="00F73E86" w:rsidRPr="009B6F4B">
        <w:rPr>
          <w:rFonts w:ascii="Times New Roman" w:hAnsi="Times New Roman"/>
          <w:sz w:val="28"/>
          <w:szCs w:val="28"/>
          <w:lang w:val="en-GB"/>
        </w:rPr>
        <w:t>T</w:t>
      </w:r>
      <w:r w:rsidRPr="009B6F4B">
        <w:rPr>
          <w:rFonts w:ascii="Times New Roman" w:hAnsi="Times New Roman"/>
          <w:sz w:val="28"/>
          <w:szCs w:val="28"/>
          <w:lang w:val="en-GB"/>
        </w:rPr>
        <w:t>raining of specialists with higher and pre-higher professional education in the structural units of the University is carried out at the levels specified by the laws of Ukraine ‘On Education’, ‘On Higher Education’ and ‘On Pre-Higher Professional Education’.</w:t>
      </w:r>
    </w:p>
    <w:p w14:paraId="7230381E" w14:textId="12612C95" w:rsidR="009F3BBB" w:rsidRPr="009B6F4B" w:rsidRDefault="00EF34E3" w:rsidP="00EF34E3">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2.8. Obtaining higher education at each level of higher education requires the successful completion of the relevant educational (educational-professional/educational-scientific) programme, which is the basis for awarding the corresponding degree of higher education:</w:t>
      </w:r>
    </w:p>
    <w:p w14:paraId="3B4C4FBF"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junior bachelor's </w:t>
      </w:r>
      <w:proofErr w:type="gramStart"/>
      <w:r w:rsidRPr="009B6F4B">
        <w:rPr>
          <w:rFonts w:ascii="Times New Roman" w:hAnsi="Times New Roman"/>
          <w:sz w:val="28"/>
          <w:szCs w:val="28"/>
          <w:lang w:val="en-GB"/>
        </w:rPr>
        <w:t>degree;</w:t>
      </w:r>
      <w:proofErr w:type="gramEnd"/>
    </w:p>
    <w:p w14:paraId="799C2840"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bachelor's </w:t>
      </w:r>
      <w:proofErr w:type="gramStart"/>
      <w:r w:rsidRPr="009B6F4B">
        <w:rPr>
          <w:rFonts w:ascii="Times New Roman" w:hAnsi="Times New Roman"/>
          <w:sz w:val="28"/>
          <w:szCs w:val="28"/>
          <w:lang w:val="en-GB"/>
        </w:rPr>
        <w:t>degree;</w:t>
      </w:r>
      <w:proofErr w:type="gramEnd"/>
    </w:p>
    <w:p w14:paraId="76C12598"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master's </w:t>
      </w:r>
      <w:proofErr w:type="gramStart"/>
      <w:r w:rsidRPr="009B6F4B">
        <w:rPr>
          <w:rFonts w:ascii="Times New Roman" w:hAnsi="Times New Roman"/>
          <w:sz w:val="28"/>
          <w:szCs w:val="28"/>
          <w:lang w:val="en-GB"/>
        </w:rPr>
        <w:t>degree;</w:t>
      </w:r>
      <w:proofErr w:type="gramEnd"/>
    </w:p>
    <w:p w14:paraId="6ACC2C48"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w:t>
      </w:r>
      <w:proofErr w:type="gramStart"/>
      <w:r w:rsidRPr="009B6F4B">
        <w:rPr>
          <w:rFonts w:ascii="Times New Roman" w:hAnsi="Times New Roman"/>
          <w:sz w:val="28"/>
          <w:szCs w:val="28"/>
          <w:lang w:val="en-GB"/>
        </w:rPr>
        <w:t>doctor of philosophy</w:t>
      </w:r>
      <w:proofErr w:type="gramEnd"/>
      <w:r w:rsidRPr="009B6F4B">
        <w:rPr>
          <w:rFonts w:ascii="Times New Roman" w:hAnsi="Times New Roman"/>
          <w:sz w:val="28"/>
          <w:szCs w:val="28"/>
          <w:lang w:val="en-GB"/>
        </w:rPr>
        <w:t>.</w:t>
      </w:r>
    </w:p>
    <w:p w14:paraId="35CBADEF"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 </w:t>
      </w:r>
    </w:p>
    <w:p w14:paraId="61DC7354"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University's vocational colleges train specialists at the appropriate levels of education in accordance with current legislation and approved regulations.</w:t>
      </w:r>
    </w:p>
    <w:p w14:paraId="61413E9F"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2.9.    Education at the University may be provided in institutional or dual forms of higher education.</w:t>
      </w:r>
    </w:p>
    <w:p w14:paraId="1F0C4330" w14:textId="77777777" w:rsidR="00C55CE2"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University may use other forms of higher education and combine forms of higher education in accordance with the Regulations on the Organisation of the Educational Process at the University, as well as establish requirements for combining forms of higher education.</w:t>
      </w:r>
    </w:p>
    <w:p w14:paraId="4DF9B292" w14:textId="347A51B8" w:rsidR="00EF34E3" w:rsidRPr="009B6F4B" w:rsidRDefault="00C55CE2" w:rsidP="00C55CE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educational process at the University is carried out in the form of classes (lectures, practical, laboratory, seminar, individual classes, consultations), independent work of students, their practical training, control measures (current, semester control) and certification of higher education seekers.</w:t>
      </w:r>
    </w:p>
    <w:p w14:paraId="7CFF8C10" w14:textId="77777777" w:rsidR="004222B4"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2.10. The University has the right to decide to teach one, several or all disciplines, assign individual tasks and conduct tests in English, provided that all students studying the relevant disciplines are proficient in English. In the event of a written request from one or more students, the University shall provide translation into the official language.</w:t>
      </w:r>
    </w:p>
    <w:p w14:paraId="72AD2EFB" w14:textId="24704C59" w:rsidR="004222B4"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2.11. The University's system for ensuring the quality of educational activities and higher education (internal quality assurance system) provides for the implementation of the following procedures and measures at the University:</w:t>
      </w:r>
    </w:p>
    <w:p w14:paraId="78F0460C" w14:textId="5BB0D78D" w:rsidR="004222B4"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w:t>
      </w:r>
      <w:r w:rsidR="00806F94"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defining the principles and procedures for ensuring the quality of higher education and approving them by the Academic Council of the </w:t>
      </w:r>
      <w:proofErr w:type="gramStart"/>
      <w:r w:rsidRPr="009B6F4B">
        <w:rPr>
          <w:rFonts w:ascii="Times New Roman" w:hAnsi="Times New Roman"/>
          <w:sz w:val="28"/>
          <w:szCs w:val="28"/>
          <w:lang w:val="en-GB"/>
        </w:rPr>
        <w:t>University;</w:t>
      </w:r>
      <w:proofErr w:type="gramEnd"/>
    </w:p>
    <w:p w14:paraId="34BC25BC" w14:textId="6FE487CA" w:rsidR="004222B4"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monitoring and periodic review of educational </w:t>
      </w:r>
      <w:proofErr w:type="gramStart"/>
      <w:r w:rsidRPr="009B6F4B">
        <w:rPr>
          <w:rFonts w:ascii="Times New Roman" w:hAnsi="Times New Roman"/>
          <w:sz w:val="28"/>
          <w:szCs w:val="28"/>
          <w:lang w:val="en-GB"/>
        </w:rPr>
        <w:t>programmes;</w:t>
      </w:r>
      <w:proofErr w:type="gramEnd"/>
    </w:p>
    <w:p w14:paraId="31005C03" w14:textId="057F111C" w:rsidR="004222B4"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 annual assessment of higher education</w:t>
      </w:r>
      <w:r w:rsidR="00806F94" w:rsidRPr="009B6F4B">
        <w:rPr>
          <w:rFonts w:ascii="Times New Roman" w:hAnsi="Times New Roman"/>
          <w:sz w:val="28"/>
          <w:szCs w:val="28"/>
          <w:lang w:val="en-GB"/>
        </w:rPr>
        <w:t xml:space="preserve"> seekers</w:t>
      </w:r>
      <w:r w:rsidRPr="009B6F4B">
        <w:rPr>
          <w:rFonts w:ascii="Times New Roman" w:hAnsi="Times New Roman"/>
          <w:sz w:val="28"/>
          <w:szCs w:val="28"/>
          <w:lang w:val="en-GB"/>
        </w:rPr>
        <w:t xml:space="preserve"> and academic staff of the University and regular publication of the results of such assessments on the official website of the University, on information stands and in any other </w:t>
      </w:r>
      <w:proofErr w:type="gramStart"/>
      <w:r w:rsidRPr="009B6F4B">
        <w:rPr>
          <w:rFonts w:ascii="Times New Roman" w:hAnsi="Times New Roman"/>
          <w:sz w:val="28"/>
          <w:szCs w:val="28"/>
          <w:lang w:val="en-GB"/>
        </w:rPr>
        <w:t>way;</w:t>
      </w:r>
      <w:proofErr w:type="gramEnd"/>
    </w:p>
    <w:p w14:paraId="75D6BA33" w14:textId="77777777" w:rsidR="004222B4"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ensuring the professional development of scientific and pedagogical </w:t>
      </w:r>
      <w:proofErr w:type="gramStart"/>
      <w:r w:rsidRPr="009B6F4B">
        <w:rPr>
          <w:rFonts w:ascii="Times New Roman" w:hAnsi="Times New Roman"/>
          <w:sz w:val="28"/>
          <w:szCs w:val="28"/>
          <w:lang w:val="en-GB"/>
        </w:rPr>
        <w:t>staff;</w:t>
      </w:r>
      <w:proofErr w:type="gramEnd"/>
    </w:p>
    <w:p w14:paraId="67A9B7C8" w14:textId="49B231EF" w:rsidR="00C55CE2" w:rsidRPr="009B6F4B" w:rsidRDefault="004222B4" w:rsidP="004222B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5) ensuring the availability of the necessary resources for the organisation of the educational process, including independent work by higher education students, for each educational </w:t>
      </w:r>
      <w:proofErr w:type="gramStart"/>
      <w:r w:rsidRPr="009B6F4B">
        <w:rPr>
          <w:rFonts w:ascii="Times New Roman" w:hAnsi="Times New Roman"/>
          <w:sz w:val="28"/>
          <w:szCs w:val="28"/>
          <w:lang w:val="en-GB"/>
        </w:rPr>
        <w:t>programme;</w:t>
      </w:r>
      <w:proofErr w:type="gramEnd"/>
    </w:p>
    <w:p w14:paraId="5FC93A8A" w14:textId="77777777" w:rsidR="00A52F72" w:rsidRPr="009B6F4B" w:rsidRDefault="00A52F72" w:rsidP="00A52F7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 ensuring the availability of information systems for effective management of the educational </w:t>
      </w:r>
      <w:proofErr w:type="gramStart"/>
      <w:r w:rsidRPr="009B6F4B">
        <w:rPr>
          <w:rFonts w:ascii="Times New Roman" w:hAnsi="Times New Roman"/>
          <w:sz w:val="28"/>
          <w:szCs w:val="28"/>
          <w:lang w:val="en-GB"/>
        </w:rPr>
        <w:t>process;</w:t>
      </w:r>
      <w:proofErr w:type="gramEnd"/>
    </w:p>
    <w:p w14:paraId="45D7BC37" w14:textId="77777777" w:rsidR="00A52F72" w:rsidRPr="009B6F4B" w:rsidRDefault="00A52F72" w:rsidP="00A52F7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 ensuring the publicity of information about educational programmes, degrees of higher education and </w:t>
      </w:r>
      <w:proofErr w:type="gramStart"/>
      <w:r w:rsidRPr="009B6F4B">
        <w:rPr>
          <w:rFonts w:ascii="Times New Roman" w:hAnsi="Times New Roman"/>
          <w:sz w:val="28"/>
          <w:szCs w:val="28"/>
          <w:lang w:val="en-GB"/>
        </w:rPr>
        <w:t>qualifications;</w:t>
      </w:r>
      <w:proofErr w:type="gramEnd"/>
    </w:p>
    <w:p w14:paraId="005C5C08" w14:textId="77777777" w:rsidR="00A52F72" w:rsidRPr="009B6F4B" w:rsidRDefault="00A52F72" w:rsidP="00A52F7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 ensuring compliance with academic integrity by employees and students </w:t>
      </w:r>
      <w:proofErr w:type="gramStart"/>
      <w:r w:rsidRPr="009B6F4B">
        <w:rPr>
          <w:rFonts w:ascii="Times New Roman" w:hAnsi="Times New Roman"/>
          <w:sz w:val="28"/>
          <w:szCs w:val="28"/>
          <w:lang w:val="en-GB"/>
        </w:rPr>
        <w:t>of</w:t>
      </w:r>
      <w:proofErr w:type="gramEnd"/>
      <w:r w:rsidRPr="009B6F4B">
        <w:rPr>
          <w:rFonts w:ascii="Times New Roman" w:hAnsi="Times New Roman"/>
          <w:sz w:val="28"/>
          <w:szCs w:val="28"/>
          <w:lang w:val="en-GB"/>
        </w:rPr>
        <w:t xml:space="preserve"> the University, including the creation and maintenance of an effective system for preventing and detecting academic </w:t>
      </w:r>
      <w:proofErr w:type="gramStart"/>
      <w:r w:rsidRPr="009B6F4B">
        <w:rPr>
          <w:rFonts w:ascii="Times New Roman" w:hAnsi="Times New Roman"/>
          <w:sz w:val="28"/>
          <w:szCs w:val="28"/>
          <w:lang w:val="en-GB"/>
        </w:rPr>
        <w:t>plagiarism;</w:t>
      </w:r>
      <w:proofErr w:type="gramEnd"/>
    </w:p>
    <w:p w14:paraId="4D0CB813" w14:textId="635E7453" w:rsidR="00A52F72" w:rsidRPr="009B6F4B" w:rsidRDefault="00A52F72" w:rsidP="00A52F7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 other procedures and measures implemented at the suggestion of faculties (educational and scientific institutes, colleges).</w:t>
      </w:r>
    </w:p>
    <w:p w14:paraId="3016FB91" w14:textId="7BFE93CE" w:rsidR="004222B4" w:rsidRPr="009B6F4B" w:rsidRDefault="00A52F72" w:rsidP="00A52F7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University's system for ensuring the quality of educational activities and higher education (internal quality assurance system) is evaluated by the National Agency for Higher Education Quality Assurance or independent institutions accredited by it for the assessment and assurance of higher education quality for compliance with the requirements for the higher education quality assurance system approved by the National Agency for Higher Education Quality Assurance.</w:t>
      </w:r>
    </w:p>
    <w:p w14:paraId="2FC2B606" w14:textId="77777777" w:rsidR="0073720C" w:rsidRPr="009B6F4B" w:rsidRDefault="0073720C" w:rsidP="00A52F72">
      <w:pPr>
        <w:pStyle w:val="p1"/>
        <w:ind w:firstLine="708"/>
        <w:jc w:val="both"/>
        <w:rPr>
          <w:rFonts w:ascii="Times New Roman" w:hAnsi="Times New Roman"/>
          <w:sz w:val="28"/>
          <w:szCs w:val="28"/>
          <w:lang w:val="en-GB"/>
        </w:rPr>
      </w:pPr>
    </w:p>
    <w:p w14:paraId="02DCA23A" w14:textId="736DD5CC" w:rsidR="0073720C" w:rsidRDefault="0073720C" w:rsidP="0073720C">
      <w:pPr>
        <w:pStyle w:val="p1"/>
        <w:numPr>
          <w:ilvl w:val="0"/>
          <w:numId w:val="2"/>
        </w:numPr>
        <w:jc w:val="center"/>
        <w:rPr>
          <w:rFonts w:ascii="Times New Roman" w:hAnsi="Times New Roman"/>
          <w:b/>
          <w:bCs/>
          <w:sz w:val="32"/>
          <w:szCs w:val="32"/>
          <w:lang w:val="en-GB"/>
        </w:rPr>
      </w:pPr>
      <w:r w:rsidRPr="009B6F4B">
        <w:rPr>
          <w:rFonts w:ascii="Times New Roman" w:hAnsi="Times New Roman"/>
          <w:b/>
          <w:bCs/>
          <w:sz w:val="32"/>
          <w:szCs w:val="32"/>
          <w:lang w:val="en-GB"/>
        </w:rPr>
        <w:t>UNIVERSITY STRUCTURE</w:t>
      </w:r>
    </w:p>
    <w:p w14:paraId="23AD44C9" w14:textId="77777777" w:rsidR="00D30A87" w:rsidRPr="009B6F4B" w:rsidRDefault="00D30A87" w:rsidP="00D30A87">
      <w:pPr>
        <w:pStyle w:val="p1"/>
        <w:ind w:left="720"/>
        <w:rPr>
          <w:rFonts w:ascii="Times New Roman" w:hAnsi="Times New Roman"/>
          <w:b/>
          <w:bCs/>
          <w:sz w:val="32"/>
          <w:szCs w:val="32"/>
          <w:lang w:val="en-GB"/>
        </w:rPr>
      </w:pPr>
    </w:p>
    <w:p w14:paraId="69F8087D" w14:textId="77777777"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3.1.    The University operates in accordance with its approved structure.</w:t>
      </w:r>
    </w:p>
    <w:p w14:paraId="6B6A9740" w14:textId="030C3CE4"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3.2.   The main structural units of the University are faculties, departments, and the scientific library.</w:t>
      </w:r>
    </w:p>
    <w:p w14:paraId="73395C0C" w14:textId="77777777"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3.3.    The separate structural units of the University are:</w:t>
      </w:r>
    </w:p>
    <w:p w14:paraId="7A8D247A" w14:textId="5AF581CE"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1)       Separate structural unit ‘Machine Building Professional College of Oles Honchar Dnipro National University’ (5 Berdianska Street, Dnipro, Ukraine, 49081</w:t>
      </w:r>
      <w:proofErr w:type="gramStart"/>
      <w:r w:rsidRPr="009B6F4B">
        <w:rPr>
          <w:rFonts w:ascii="Times New Roman" w:hAnsi="Times New Roman"/>
          <w:sz w:val="28"/>
          <w:szCs w:val="28"/>
          <w:lang w:val="en-GB"/>
        </w:rPr>
        <w:t>);</w:t>
      </w:r>
      <w:proofErr w:type="gramEnd"/>
    </w:p>
    <w:p w14:paraId="13BD60B9" w14:textId="77777777"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2)</w:t>
      </w:r>
      <w:r w:rsidRPr="009B6F4B">
        <w:rPr>
          <w:rFonts w:ascii="Times New Roman" w:hAnsi="Times New Roman"/>
          <w:sz w:val="28"/>
          <w:szCs w:val="28"/>
          <w:lang w:val="en-GB"/>
        </w:rPr>
        <w:tab/>
        <w:t>Separate structural unit ‘Professional College of Rocket and Space Engineering of Oles Honchar Dnipro National University’ (27 Makarova St., Dnipro, Ukraine, 49089</w:t>
      </w:r>
      <w:proofErr w:type="gramStart"/>
      <w:r w:rsidRPr="009B6F4B">
        <w:rPr>
          <w:rFonts w:ascii="Times New Roman" w:hAnsi="Times New Roman"/>
          <w:sz w:val="28"/>
          <w:szCs w:val="28"/>
          <w:lang w:val="en-GB"/>
        </w:rPr>
        <w:t>);</w:t>
      </w:r>
      <w:proofErr w:type="gramEnd"/>
    </w:p>
    <w:p w14:paraId="63344B2F" w14:textId="1B9EDE5C"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3)</w:t>
      </w:r>
      <w:r w:rsidRPr="009B6F4B">
        <w:rPr>
          <w:rFonts w:ascii="Times New Roman" w:hAnsi="Times New Roman"/>
          <w:sz w:val="28"/>
          <w:szCs w:val="28"/>
          <w:lang w:val="en-GB"/>
        </w:rPr>
        <w:tab/>
        <w:t>Separate structural unit ‘Professional College of Economics and Business of Oles Honchar Dnipro National University’ (49-a Bohdan Khmelnytskyi Ave., Dnipro, Ukraine, 49055</w:t>
      </w:r>
      <w:proofErr w:type="gramStart"/>
      <w:r w:rsidRPr="009B6F4B">
        <w:rPr>
          <w:rFonts w:ascii="Times New Roman" w:hAnsi="Times New Roman"/>
          <w:sz w:val="28"/>
          <w:szCs w:val="28"/>
          <w:lang w:val="en-GB"/>
        </w:rPr>
        <w:t>);</w:t>
      </w:r>
      <w:proofErr w:type="gramEnd"/>
    </w:p>
    <w:p w14:paraId="683529D5" w14:textId="713070FB" w:rsidR="00FE27A7" w:rsidRPr="009B6F4B" w:rsidRDefault="00FE27A7" w:rsidP="00FE27A7">
      <w:pPr>
        <w:pStyle w:val="p1"/>
        <w:jc w:val="both"/>
        <w:rPr>
          <w:rFonts w:ascii="Times New Roman" w:hAnsi="Times New Roman"/>
          <w:sz w:val="28"/>
          <w:szCs w:val="28"/>
          <w:lang w:val="en-GB"/>
        </w:rPr>
      </w:pPr>
      <w:r w:rsidRPr="009B6F4B">
        <w:rPr>
          <w:rFonts w:ascii="Times New Roman" w:hAnsi="Times New Roman"/>
          <w:sz w:val="28"/>
          <w:szCs w:val="28"/>
          <w:lang w:val="en-GB"/>
        </w:rPr>
        <w:t>4)</w:t>
      </w:r>
      <w:r w:rsidRPr="009B6F4B">
        <w:rPr>
          <w:rFonts w:ascii="Times New Roman" w:hAnsi="Times New Roman"/>
          <w:sz w:val="28"/>
          <w:szCs w:val="28"/>
          <w:lang w:val="en-GB"/>
        </w:rPr>
        <w:tab/>
        <w:t>Separate structural unit ‘Zhovt</w:t>
      </w:r>
      <w:r w:rsidR="00F22A6D" w:rsidRPr="009B6F4B">
        <w:rPr>
          <w:rFonts w:ascii="Times New Roman" w:hAnsi="Times New Roman"/>
          <w:sz w:val="28"/>
          <w:szCs w:val="28"/>
          <w:lang w:val="en-GB"/>
        </w:rPr>
        <w:t>i Vody</w:t>
      </w:r>
      <w:r w:rsidRPr="009B6F4B">
        <w:rPr>
          <w:rFonts w:ascii="Times New Roman" w:hAnsi="Times New Roman"/>
          <w:sz w:val="28"/>
          <w:szCs w:val="28"/>
          <w:lang w:val="en-GB"/>
        </w:rPr>
        <w:t xml:space="preserve"> Industrial Vocational College of Oles Honchar Dnipro National University’ (35 Svobody Boulevard, Zhovti Vody, Dnipropetrovsk Region, Ukraine, 52204).</w:t>
      </w:r>
    </w:p>
    <w:p w14:paraId="76BACDAF" w14:textId="7C99FD72" w:rsidR="001C5436" w:rsidRPr="009B6F4B" w:rsidRDefault="001C5436" w:rsidP="001C5436">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3.4.    The University's structural units also include a research department, a </w:t>
      </w:r>
      <w:r w:rsidR="0056454C" w:rsidRPr="009B6F4B">
        <w:rPr>
          <w:rFonts w:ascii="Times New Roman" w:hAnsi="Times New Roman"/>
          <w:sz w:val="28"/>
          <w:szCs w:val="28"/>
          <w:lang w:val="en-GB"/>
        </w:rPr>
        <w:t>centre for</w:t>
      </w:r>
      <w:r w:rsidRPr="009B6F4B">
        <w:rPr>
          <w:rFonts w:ascii="Times New Roman" w:hAnsi="Times New Roman"/>
          <w:sz w:val="28"/>
          <w:szCs w:val="28"/>
          <w:lang w:val="en-GB"/>
        </w:rPr>
        <w:t xml:space="preserve"> the collective use of scientific equipment ‘Innovative Technologies in the Rocket and Space Industry’, the Student Culture Palace, the Botanical Garden, the ‘Aquarium’ Educational and Scientific Complex, the Sports Palace, the student campus, centres, laboratories, departments, services, support and maintenance units, etc.</w:t>
      </w:r>
    </w:p>
    <w:p w14:paraId="77719879" w14:textId="51E0CDAD" w:rsidR="001C5436" w:rsidRPr="009B6F4B" w:rsidRDefault="001C5436" w:rsidP="001C5436">
      <w:pPr>
        <w:pStyle w:val="p1"/>
        <w:jc w:val="both"/>
        <w:rPr>
          <w:rFonts w:ascii="Times New Roman" w:hAnsi="Times New Roman"/>
          <w:sz w:val="28"/>
          <w:szCs w:val="28"/>
          <w:lang w:val="en-GB"/>
        </w:rPr>
      </w:pPr>
      <w:r w:rsidRPr="009B6F4B">
        <w:rPr>
          <w:rFonts w:ascii="Times New Roman" w:hAnsi="Times New Roman"/>
          <w:sz w:val="28"/>
          <w:szCs w:val="28"/>
          <w:lang w:val="en-GB"/>
        </w:rPr>
        <w:t>3.5.  The structure of the University, the status and functions of its structural units are determined by these Statutes and the regulations on the relevant structural subdivisions, which are approved by order of the Rector of the University.</w:t>
      </w:r>
    </w:p>
    <w:p w14:paraId="5BF35B5B" w14:textId="77777777" w:rsidR="001C5436" w:rsidRPr="009B6F4B" w:rsidRDefault="001C5436" w:rsidP="001C5436">
      <w:pPr>
        <w:pStyle w:val="p1"/>
        <w:jc w:val="both"/>
        <w:rPr>
          <w:rFonts w:ascii="Times New Roman" w:hAnsi="Times New Roman"/>
          <w:sz w:val="28"/>
          <w:szCs w:val="28"/>
          <w:lang w:val="en-GB"/>
        </w:rPr>
      </w:pPr>
      <w:r w:rsidRPr="009B6F4B">
        <w:rPr>
          <w:rFonts w:ascii="Times New Roman" w:hAnsi="Times New Roman"/>
          <w:sz w:val="28"/>
          <w:szCs w:val="28"/>
          <w:lang w:val="en-GB"/>
        </w:rPr>
        <w:lastRenderedPageBreak/>
        <w:t>Decisions on the establishment, reorganisation and liquidation of structural units are made by the Academic Council of the University and put into effect by order of the Rector of the University.</w:t>
      </w:r>
    </w:p>
    <w:p w14:paraId="2204A693" w14:textId="77777777" w:rsidR="001C5436" w:rsidRPr="009B6F4B" w:rsidRDefault="001C5436" w:rsidP="001C5436">
      <w:pPr>
        <w:pStyle w:val="p1"/>
        <w:jc w:val="both"/>
        <w:rPr>
          <w:rFonts w:ascii="Times New Roman" w:hAnsi="Times New Roman"/>
          <w:sz w:val="28"/>
          <w:szCs w:val="28"/>
          <w:lang w:val="en-GB"/>
        </w:rPr>
      </w:pPr>
    </w:p>
    <w:p w14:paraId="27771A30" w14:textId="0A8BF9B5" w:rsidR="001C5436" w:rsidRPr="009B6F4B" w:rsidRDefault="001C2F08" w:rsidP="001C2F08">
      <w:pPr>
        <w:pStyle w:val="p1"/>
        <w:numPr>
          <w:ilvl w:val="0"/>
          <w:numId w:val="2"/>
        </w:numPr>
        <w:jc w:val="center"/>
        <w:rPr>
          <w:rFonts w:ascii="Times New Roman" w:hAnsi="Times New Roman"/>
          <w:b/>
          <w:bCs/>
          <w:sz w:val="32"/>
          <w:szCs w:val="32"/>
          <w:lang w:val="en-GB"/>
        </w:rPr>
      </w:pPr>
      <w:r w:rsidRPr="009B6F4B">
        <w:rPr>
          <w:rFonts w:ascii="Times New Roman" w:hAnsi="Times New Roman"/>
          <w:b/>
          <w:bCs/>
          <w:sz w:val="32"/>
          <w:szCs w:val="32"/>
          <w:lang w:val="en-GB"/>
        </w:rPr>
        <w:t xml:space="preserve">POWERS OF THE MINISTRY OF EDUCATION AND SCIENCE OF UKRAINE                      </w:t>
      </w:r>
    </w:p>
    <w:p w14:paraId="5528A938" w14:textId="45AA2689"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4.1.</w:t>
      </w:r>
      <w:r w:rsidR="009F1DF8" w:rsidRPr="009B6F4B">
        <w:rPr>
          <w:rFonts w:ascii="Times New Roman" w:hAnsi="Times New Roman"/>
          <w:sz w:val="28"/>
          <w:szCs w:val="28"/>
          <w:lang w:val="en-GB"/>
        </w:rPr>
        <w:t xml:space="preserve"> </w:t>
      </w:r>
      <w:r w:rsidRPr="009B6F4B">
        <w:rPr>
          <w:rFonts w:ascii="Times New Roman" w:hAnsi="Times New Roman"/>
          <w:sz w:val="28"/>
          <w:szCs w:val="28"/>
          <w:lang w:val="en-GB"/>
        </w:rPr>
        <w:t>The Ministry of Education and Science of Ukraine exercises the rights and obligations of the body authorised by the Cabinet of Ministers of Ukraine in relation to the University as the central executive authority to which the University is subordinate and under whose management it operates.</w:t>
      </w:r>
    </w:p>
    <w:p w14:paraId="13F0A535" w14:textId="77777777"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4.2. The Ministry of Education and Science of Ukraine:</w:t>
      </w:r>
    </w:p>
    <w:p w14:paraId="11FEB042" w14:textId="2BAB3F17"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1) approves the University's Statute</w:t>
      </w:r>
      <w:r w:rsidR="000625DC" w:rsidRPr="009B6F4B">
        <w:rPr>
          <w:rFonts w:ascii="Times New Roman" w:hAnsi="Times New Roman"/>
          <w:sz w:val="28"/>
          <w:szCs w:val="28"/>
          <w:lang w:val="en-GB"/>
        </w:rPr>
        <w:t>s</w:t>
      </w:r>
      <w:r w:rsidRPr="009B6F4B">
        <w:rPr>
          <w:rFonts w:ascii="Times New Roman" w:hAnsi="Times New Roman"/>
          <w:sz w:val="28"/>
          <w:szCs w:val="28"/>
          <w:lang w:val="en-GB"/>
        </w:rPr>
        <w:t xml:space="preserve"> and, upon the recommendation of the University's staff conference, amends it or approves a new </w:t>
      </w:r>
      <w:proofErr w:type="gramStart"/>
      <w:r w:rsidRPr="009B6F4B">
        <w:rPr>
          <w:rFonts w:ascii="Times New Roman" w:hAnsi="Times New Roman"/>
          <w:sz w:val="28"/>
          <w:szCs w:val="28"/>
          <w:lang w:val="en-GB"/>
        </w:rPr>
        <w:t>version;</w:t>
      </w:r>
      <w:proofErr w:type="gramEnd"/>
    </w:p>
    <w:p w14:paraId="72BC8AD2" w14:textId="5E562337"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2) concludes a contract within one month with the </w:t>
      </w:r>
      <w:r w:rsidR="00A9353A" w:rsidRPr="009B6F4B">
        <w:rPr>
          <w:rFonts w:ascii="Times New Roman" w:hAnsi="Times New Roman"/>
          <w:sz w:val="28"/>
          <w:szCs w:val="28"/>
          <w:lang w:val="en-GB"/>
        </w:rPr>
        <w:t>R</w:t>
      </w:r>
      <w:r w:rsidRPr="009B6F4B">
        <w:rPr>
          <w:rFonts w:ascii="Times New Roman" w:hAnsi="Times New Roman"/>
          <w:sz w:val="28"/>
          <w:szCs w:val="28"/>
          <w:lang w:val="en-GB"/>
        </w:rPr>
        <w:t>ector elected by competition in accordance with the procedure established by the Law of Ukraine ‘On Higher Education</w:t>
      </w:r>
      <w:proofErr w:type="gramStart"/>
      <w:r w:rsidRPr="009B6F4B">
        <w:rPr>
          <w:rFonts w:ascii="Times New Roman" w:hAnsi="Times New Roman"/>
          <w:sz w:val="28"/>
          <w:szCs w:val="28"/>
          <w:lang w:val="en-GB"/>
        </w:rPr>
        <w:t>’;</w:t>
      </w:r>
      <w:proofErr w:type="gramEnd"/>
    </w:p>
    <w:p w14:paraId="462698FE" w14:textId="3DE700ED"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3)</w:t>
      </w:r>
      <w:r w:rsidR="00A9353A"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upon the recommendation of the University's </w:t>
      </w:r>
      <w:r w:rsidR="005D6FAD" w:rsidRPr="009B6F4B">
        <w:rPr>
          <w:rFonts w:ascii="Times New Roman" w:hAnsi="Times New Roman"/>
          <w:sz w:val="28"/>
          <w:szCs w:val="28"/>
          <w:lang w:val="en-GB"/>
        </w:rPr>
        <w:t>staff</w:t>
      </w:r>
      <w:r w:rsidRPr="009B6F4B">
        <w:rPr>
          <w:rFonts w:ascii="Times New Roman" w:hAnsi="Times New Roman"/>
          <w:sz w:val="28"/>
          <w:szCs w:val="28"/>
          <w:lang w:val="en-GB"/>
        </w:rPr>
        <w:t xml:space="preserve"> conference, terminates the contract with the </w:t>
      </w:r>
      <w:r w:rsidR="008235DB" w:rsidRPr="009B6F4B">
        <w:rPr>
          <w:rFonts w:ascii="Times New Roman" w:hAnsi="Times New Roman"/>
          <w:sz w:val="28"/>
          <w:szCs w:val="28"/>
          <w:lang w:val="en-GB"/>
        </w:rPr>
        <w:t>R</w:t>
      </w:r>
      <w:r w:rsidRPr="009B6F4B">
        <w:rPr>
          <w:rFonts w:ascii="Times New Roman" w:hAnsi="Times New Roman"/>
          <w:sz w:val="28"/>
          <w:szCs w:val="28"/>
          <w:lang w:val="en-GB"/>
        </w:rPr>
        <w:t>ector ahead of schedule on the grounds specified by labour legislation or for violation of the University's Statute</w:t>
      </w:r>
      <w:r w:rsidR="008235DB" w:rsidRPr="009B6F4B">
        <w:rPr>
          <w:rFonts w:ascii="Times New Roman" w:hAnsi="Times New Roman"/>
          <w:sz w:val="28"/>
          <w:szCs w:val="28"/>
          <w:lang w:val="en-GB"/>
        </w:rPr>
        <w:t>s</w:t>
      </w:r>
      <w:r w:rsidRPr="009B6F4B">
        <w:rPr>
          <w:rFonts w:ascii="Times New Roman" w:hAnsi="Times New Roman"/>
          <w:sz w:val="28"/>
          <w:szCs w:val="28"/>
          <w:lang w:val="en-GB"/>
        </w:rPr>
        <w:t xml:space="preserve"> and the terms of the </w:t>
      </w:r>
      <w:proofErr w:type="gramStart"/>
      <w:r w:rsidRPr="009B6F4B">
        <w:rPr>
          <w:rFonts w:ascii="Times New Roman" w:hAnsi="Times New Roman"/>
          <w:sz w:val="28"/>
          <w:szCs w:val="28"/>
          <w:lang w:val="en-GB"/>
        </w:rPr>
        <w:t>contract;</w:t>
      </w:r>
      <w:proofErr w:type="gramEnd"/>
    </w:p>
    <w:p w14:paraId="51C8281B" w14:textId="6B2CE0A2"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4) exercises control over the financial and economic activities of the </w:t>
      </w:r>
      <w:proofErr w:type="gramStart"/>
      <w:r w:rsidRPr="009B6F4B">
        <w:rPr>
          <w:rFonts w:ascii="Times New Roman" w:hAnsi="Times New Roman"/>
          <w:sz w:val="28"/>
          <w:szCs w:val="28"/>
          <w:lang w:val="en-GB"/>
        </w:rPr>
        <w:t>University;</w:t>
      </w:r>
      <w:proofErr w:type="gramEnd"/>
    </w:p>
    <w:p w14:paraId="06B779DD" w14:textId="013BD7AA"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5) exercises control over compliance with the University </w:t>
      </w:r>
      <w:proofErr w:type="gramStart"/>
      <w:r w:rsidRPr="009B6F4B">
        <w:rPr>
          <w:rFonts w:ascii="Times New Roman" w:hAnsi="Times New Roman"/>
          <w:sz w:val="28"/>
          <w:szCs w:val="28"/>
          <w:lang w:val="en-GB"/>
        </w:rPr>
        <w:t>Statute</w:t>
      </w:r>
      <w:r w:rsidR="008235DB" w:rsidRPr="009B6F4B">
        <w:rPr>
          <w:rFonts w:ascii="Times New Roman" w:hAnsi="Times New Roman"/>
          <w:sz w:val="28"/>
          <w:szCs w:val="28"/>
          <w:lang w:val="en-GB"/>
        </w:rPr>
        <w:t>s</w:t>
      </w:r>
      <w:r w:rsidRPr="009B6F4B">
        <w:rPr>
          <w:rFonts w:ascii="Times New Roman" w:hAnsi="Times New Roman"/>
          <w:sz w:val="28"/>
          <w:szCs w:val="28"/>
          <w:lang w:val="en-GB"/>
        </w:rPr>
        <w:t>;</w:t>
      </w:r>
      <w:proofErr w:type="gramEnd"/>
    </w:p>
    <w:p w14:paraId="47CAD5E5" w14:textId="31F9F03B"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6)</w:t>
      </w:r>
      <w:r w:rsidR="008235DB"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may delegate some of its powers to the </w:t>
      </w:r>
      <w:r w:rsidR="008235DB" w:rsidRPr="009B6F4B">
        <w:rPr>
          <w:rFonts w:ascii="Times New Roman" w:hAnsi="Times New Roman"/>
          <w:sz w:val="28"/>
          <w:szCs w:val="28"/>
          <w:lang w:val="en-GB"/>
        </w:rPr>
        <w:t>R</w:t>
      </w:r>
      <w:r w:rsidRPr="009B6F4B">
        <w:rPr>
          <w:rFonts w:ascii="Times New Roman" w:hAnsi="Times New Roman"/>
          <w:sz w:val="28"/>
          <w:szCs w:val="28"/>
          <w:lang w:val="en-GB"/>
        </w:rPr>
        <w:t xml:space="preserve">ector or another governing body of the </w:t>
      </w:r>
      <w:proofErr w:type="gramStart"/>
      <w:r w:rsidRPr="009B6F4B">
        <w:rPr>
          <w:rFonts w:ascii="Times New Roman" w:hAnsi="Times New Roman"/>
          <w:sz w:val="28"/>
          <w:szCs w:val="28"/>
          <w:lang w:val="en-GB"/>
        </w:rPr>
        <w:t>University;</w:t>
      </w:r>
      <w:proofErr w:type="gramEnd"/>
    </w:p>
    <w:p w14:paraId="4B7C9E63" w14:textId="0E073B83" w:rsidR="002425D1" w:rsidRPr="009B6F4B" w:rsidRDefault="002425D1" w:rsidP="008235DB">
      <w:pPr>
        <w:pStyle w:val="p1"/>
        <w:jc w:val="both"/>
        <w:rPr>
          <w:rFonts w:ascii="Times New Roman" w:hAnsi="Times New Roman"/>
          <w:sz w:val="28"/>
          <w:szCs w:val="28"/>
          <w:lang w:val="en-GB"/>
        </w:rPr>
      </w:pPr>
      <w:r w:rsidRPr="009B6F4B">
        <w:rPr>
          <w:rFonts w:ascii="Times New Roman" w:hAnsi="Times New Roman"/>
          <w:sz w:val="28"/>
          <w:szCs w:val="28"/>
          <w:lang w:val="en-GB"/>
        </w:rPr>
        <w:t>7) exercises other powers provided for by law.</w:t>
      </w:r>
    </w:p>
    <w:p w14:paraId="2E929A1B" w14:textId="77777777" w:rsidR="007C372E" w:rsidRPr="009B6F4B" w:rsidRDefault="007C372E" w:rsidP="008235DB">
      <w:pPr>
        <w:pStyle w:val="p1"/>
        <w:jc w:val="both"/>
        <w:rPr>
          <w:rFonts w:ascii="Times New Roman" w:hAnsi="Times New Roman"/>
          <w:sz w:val="28"/>
          <w:szCs w:val="28"/>
          <w:lang w:val="en-GB"/>
        </w:rPr>
      </w:pPr>
    </w:p>
    <w:p w14:paraId="0378B916" w14:textId="77777777" w:rsidR="008507F4" w:rsidRPr="009B6F4B" w:rsidRDefault="008507F4" w:rsidP="008235DB">
      <w:pPr>
        <w:pStyle w:val="p1"/>
        <w:jc w:val="both"/>
        <w:rPr>
          <w:rFonts w:ascii="Times New Roman" w:hAnsi="Times New Roman"/>
          <w:sz w:val="28"/>
          <w:szCs w:val="28"/>
          <w:lang w:val="en-GB"/>
        </w:rPr>
      </w:pPr>
    </w:p>
    <w:p w14:paraId="14F5BD03" w14:textId="1614A33E" w:rsidR="008507F4" w:rsidRPr="009B6F4B" w:rsidRDefault="0056454C" w:rsidP="005A2A55">
      <w:pPr>
        <w:pStyle w:val="p1"/>
        <w:numPr>
          <w:ilvl w:val="0"/>
          <w:numId w:val="2"/>
        </w:numPr>
        <w:jc w:val="center"/>
        <w:rPr>
          <w:rFonts w:ascii="Times New Roman" w:hAnsi="Times New Roman"/>
          <w:b/>
          <w:bCs/>
          <w:sz w:val="32"/>
          <w:szCs w:val="32"/>
          <w:lang w:val="en-GB"/>
        </w:rPr>
      </w:pPr>
      <w:proofErr w:type="gramStart"/>
      <w:r w:rsidRPr="009B6F4B">
        <w:rPr>
          <w:rFonts w:ascii="Times New Roman" w:hAnsi="Times New Roman"/>
          <w:b/>
          <w:bCs/>
          <w:sz w:val="32"/>
          <w:szCs w:val="32"/>
          <w:lang w:val="en-GB"/>
        </w:rPr>
        <w:t xml:space="preserve">SCIENTIFIC,  </w:t>
      </w:r>
      <w:r w:rsidR="008507F4" w:rsidRPr="009B6F4B">
        <w:rPr>
          <w:rFonts w:ascii="Times New Roman" w:hAnsi="Times New Roman"/>
          <w:b/>
          <w:bCs/>
          <w:sz w:val="32"/>
          <w:szCs w:val="32"/>
          <w:lang w:val="en-GB"/>
        </w:rPr>
        <w:t>SCIENTIFIC</w:t>
      </w:r>
      <w:proofErr w:type="gramEnd"/>
      <w:r w:rsidR="00C50CAD" w:rsidRPr="009B6F4B">
        <w:rPr>
          <w:rFonts w:ascii="Times New Roman" w:hAnsi="Times New Roman"/>
          <w:b/>
          <w:bCs/>
          <w:sz w:val="32"/>
          <w:szCs w:val="32"/>
          <w:lang w:val="en-GB"/>
        </w:rPr>
        <w:t xml:space="preserve"> AND </w:t>
      </w:r>
      <w:r w:rsidR="008507F4" w:rsidRPr="009B6F4B">
        <w:rPr>
          <w:rFonts w:ascii="Times New Roman" w:hAnsi="Times New Roman"/>
          <w:b/>
          <w:bCs/>
          <w:sz w:val="32"/>
          <w:szCs w:val="32"/>
          <w:lang w:val="en-GB"/>
        </w:rPr>
        <w:t>TECHNICAL</w:t>
      </w:r>
      <w:r w:rsidR="00C50CAD" w:rsidRPr="009B6F4B">
        <w:rPr>
          <w:rFonts w:ascii="Times New Roman" w:hAnsi="Times New Roman"/>
          <w:b/>
          <w:bCs/>
          <w:sz w:val="32"/>
          <w:szCs w:val="32"/>
          <w:lang w:val="en-GB"/>
        </w:rPr>
        <w:t xml:space="preserve">, </w:t>
      </w:r>
      <w:r w:rsidR="008507F4" w:rsidRPr="009B6F4B">
        <w:rPr>
          <w:rFonts w:ascii="Times New Roman" w:hAnsi="Times New Roman"/>
          <w:b/>
          <w:bCs/>
          <w:sz w:val="32"/>
          <w:szCs w:val="32"/>
          <w:lang w:val="en-GB"/>
        </w:rPr>
        <w:t>AND    INNOVATIVE ACTIVITIES</w:t>
      </w:r>
    </w:p>
    <w:p w14:paraId="246194FF" w14:textId="203E66AD" w:rsidR="007C372E" w:rsidRPr="009B6F4B" w:rsidRDefault="008507F4" w:rsidP="008507F4">
      <w:pPr>
        <w:pStyle w:val="p1"/>
        <w:jc w:val="both"/>
        <w:rPr>
          <w:rFonts w:ascii="Times New Roman" w:hAnsi="Times New Roman"/>
          <w:sz w:val="28"/>
          <w:szCs w:val="28"/>
          <w:lang w:val="en-GB"/>
        </w:rPr>
      </w:pPr>
      <w:r w:rsidRPr="009B6F4B">
        <w:rPr>
          <w:rFonts w:ascii="Times New Roman" w:hAnsi="Times New Roman"/>
          <w:sz w:val="28"/>
          <w:szCs w:val="28"/>
          <w:lang w:val="en-GB"/>
        </w:rPr>
        <w:t xml:space="preserve">                </w:t>
      </w:r>
    </w:p>
    <w:p w14:paraId="54072BAB" w14:textId="1DFA2C73" w:rsidR="00525E20" w:rsidRPr="009B6F4B" w:rsidRDefault="00525E20" w:rsidP="00525E20">
      <w:pPr>
        <w:pStyle w:val="p1"/>
        <w:jc w:val="both"/>
        <w:rPr>
          <w:rFonts w:ascii="Times New Roman" w:hAnsi="Times New Roman"/>
          <w:sz w:val="28"/>
          <w:szCs w:val="28"/>
          <w:lang w:val="en-GB"/>
        </w:rPr>
      </w:pPr>
      <w:r w:rsidRPr="009B6F4B">
        <w:rPr>
          <w:rFonts w:ascii="Times New Roman" w:hAnsi="Times New Roman"/>
          <w:sz w:val="28"/>
          <w:szCs w:val="28"/>
          <w:lang w:val="en-GB"/>
        </w:rPr>
        <w:t>5.1. Scientific, scientific and technical, and innovative activities are an integral part of the University's activities, ensuring the integration of education, science and practice in the higher education system.</w:t>
      </w:r>
    </w:p>
    <w:p w14:paraId="32232AF2" w14:textId="7A15DDFB" w:rsidR="00525E20" w:rsidRPr="009B6F4B" w:rsidRDefault="00525E20" w:rsidP="00525E20">
      <w:pPr>
        <w:pStyle w:val="p1"/>
        <w:jc w:val="both"/>
        <w:rPr>
          <w:rFonts w:ascii="Times New Roman" w:hAnsi="Times New Roman"/>
          <w:sz w:val="28"/>
          <w:szCs w:val="28"/>
          <w:lang w:val="en-GB"/>
        </w:rPr>
      </w:pPr>
      <w:r w:rsidRPr="009B6F4B">
        <w:rPr>
          <w:rFonts w:ascii="Times New Roman" w:hAnsi="Times New Roman"/>
          <w:sz w:val="28"/>
          <w:szCs w:val="28"/>
          <w:lang w:val="en-GB"/>
        </w:rPr>
        <w:t>5.2.</w:t>
      </w:r>
      <w:r w:rsidR="006167B5" w:rsidRPr="009B6F4B">
        <w:rPr>
          <w:rFonts w:ascii="Times New Roman" w:hAnsi="Times New Roman"/>
          <w:sz w:val="28"/>
          <w:szCs w:val="28"/>
          <w:lang w:val="en-GB"/>
        </w:rPr>
        <w:t xml:space="preserve"> </w:t>
      </w:r>
      <w:r w:rsidRPr="009B6F4B">
        <w:rPr>
          <w:rFonts w:ascii="Times New Roman" w:hAnsi="Times New Roman"/>
          <w:sz w:val="28"/>
          <w:szCs w:val="28"/>
          <w:lang w:val="en-GB"/>
        </w:rPr>
        <w:t>The main goal of the University's scientific, scientific-technical and innovative activities is to acquire new scientific knowledge through scientific research and development and to direct it towards the creation and implementation of new competitive technologies, types of equipment, materials, etc. to ensure the innovative development of society and the training of innovative specialists.</w:t>
      </w:r>
    </w:p>
    <w:p w14:paraId="0A334801" w14:textId="75CE618C" w:rsidR="00525E20" w:rsidRPr="009B6F4B" w:rsidRDefault="00525E20" w:rsidP="00525E20">
      <w:pPr>
        <w:pStyle w:val="p1"/>
        <w:jc w:val="both"/>
        <w:rPr>
          <w:rFonts w:ascii="Times New Roman" w:hAnsi="Times New Roman"/>
          <w:sz w:val="28"/>
          <w:szCs w:val="28"/>
          <w:lang w:val="en-GB"/>
        </w:rPr>
      </w:pPr>
      <w:r w:rsidRPr="009B6F4B">
        <w:rPr>
          <w:rFonts w:ascii="Times New Roman" w:hAnsi="Times New Roman"/>
          <w:sz w:val="28"/>
          <w:szCs w:val="28"/>
          <w:lang w:val="en-GB"/>
        </w:rPr>
        <w:t>5.3.</w:t>
      </w:r>
      <w:r w:rsidR="006B3887" w:rsidRPr="009B6F4B">
        <w:rPr>
          <w:rFonts w:ascii="Times New Roman" w:hAnsi="Times New Roman"/>
          <w:sz w:val="28"/>
          <w:szCs w:val="28"/>
          <w:lang w:val="en-GB"/>
        </w:rPr>
        <w:t xml:space="preserve"> </w:t>
      </w:r>
      <w:r w:rsidRPr="009B6F4B">
        <w:rPr>
          <w:rFonts w:ascii="Times New Roman" w:hAnsi="Times New Roman"/>
          <w:sz w:val="28"/>
          <w:szCs w:val="28"/>
          <w:lang w:val="en-GB"/>
        </w:rPr>
        <w:t>Scientific, scientific</w:t>
      </w:r>
      <w:r w:rsidR="006B3887" w:rsidRPr="009B6F4B">
        <w:rPr>
          <w:rFonts w:ascii="Times New Roman" w:hAnsi="Times New Roman"/>
          <w:sz w:val="28"/>
          <w:szCs w:val="28"/>
          <w:lang w:val="en-GB"/>
        </w:rPr>
        <w:t xml:space="preserve"> and </w:t>
      </w:r>
      <w:r w:rsidRPr="009B6F4B">
        <w:rPr>
          <w:rFonts w:ascii="Times New Roman" w:hAnsi="Times New Roman"/>
          <w:sz w:val="28"/>
          <w:szCs w:val="28"/>
          <w:lang w:val="en-GB"/>
        </w:rPr>
        <w:t>technical</w:t>
      </w:r>
      <w:r w:rsidR="006B3887" w:rsidRPr="009B6F4B">
        <w:rPr>
          <w:rFonts w:ascii="Times New Roman" w:hAnsi="Times New Roman"/>
          <w:sz w:val="28"/>
          <w:szCs w:val="28"/>
          <w:lang w:val="en-GB"/>
        </w:rPr>
        <w:t>,</w:t>
      </w:r>
      <w:r w:rsidRPr="009B6F4B">
        <w:rPr>
          <w:rFonts w:ascii="Times New Roman" w:hAnsi="Times New Roman"/>
          <w:sz w:val="28"/>
          <w:szCs w:val="28"/>
          <w:lang w:val="en-GB"/>
        </w:rPr>
        <w:t xml:space="preserve"> and innovative activities are aimed at achieving the goals of state policy in the field of scientific and scientific-technical activities.</w:t>
      </w:r>
    </w:p>
    <w:p w14:paraId="6C5E09C7" w14:textId="207F0B9A" w:rsidR="00525E20" w:rsidRPr="009B6F4B" w:rsidRDefault="00525E20" w:rsidP="00525E20">
      <w:pPr>
        <w:pStyle w:val="p1"/>
        <w:jc w:val="both"/>
        <w:rPr>
          <w:rFonts w:ascii="Times New Roman" w:hAnsi="Times New Roman"/>
          <w:sz w:val="28"/>
          <w:szCs w:val="28"/>
          <w:lang w:val="en-GB"/>
        </w:rPr>
      </w:pPr>
      <w:r w:rsidRPr="009B6F4B">
        <w:rPr>
          <w:rFonts w:ascii="Times New Roman" w:hAnsi="Times New Roman"/>
          <w:sz w:val="28"/>
          <w:szCs w:val="28"/>
          <w:lang w:val="en-GB"/>
        </w:rPr>
        <w:t>5.4.</w:t>
      </w:r>
      <w:r w:rsidR="006B3887" w:rsidRPr="009B6F4B">
        <w:rPr>
          <w:rFonts w:ascii="Times New Roman" w:hAnsi="Times New Roman"/>
          <w:sz w:val="28"/>
          <w:szCs w:val="28"/>
          <w:lang w:val="en-GB"/>
        </w:rPr>
        <w:t xml:space="preserve"> </w:t>
      </w:r>
      <w:r w:rsidRPr="009B6F4B">
        <w:rPr>
          <w:rFonts w:ascii="Times New Roman" w:hAnsi="Times New Roman"/>
          <w:sz w:val="28"/>
          <w:szCs w:val="28"/>
          <w:lang w:val="en-GB"/>
        </w:rPr>
        <w:t>Scientific, scientific</w:t>
      </w:r>
      <w:r w:rsidR="006B3887" w:rsidRPr="009B6F4B">
        <w:rPr>
          <w:rFonts w:ascii="Times New Roman" w:hAnsi="Times New Roman"/>
          <w:sz w:val="28"/>
          <w:szCs w:val="28"/>
          <w:lang w:val="en-GB"/>
        </w:rPr>
        <w:t xml:space="preserve"> and </w:t>
      </w:r>
      <w:r w:rsidRPr="009B6F4B">
        <w:rPr>
          <w:rFonts w:ascii="Times New Roman" w:hAnsi="Times New Roman"/>
          <w:sz w:val="28"/>
          <w:szCs w:val="28"/>
          <w:lang w:val="en-GB"/>
        </w:rPr>
        <w:t>technical</w:t>
      </w:r>
      <w:r w:rsidR="006B3887" w:rsidRPr="009B6F4B">
        <w:rPr>
          <w:rFonts w:ascii="Times New Roman" w:hAnsi="Times New Roman"/>
          <w:sz w:val="28"/>
          <w:szCs w:val="28"/>
          <w:lang w:val="en-GB"/>
        </w:rPr>
        <w:t>,</w:t>
      </w:r>
      <w:r w:rsidRPr="009B6F4B">
        <w:rPr>
          <w:rFonts w:ascii="Times New Roman" w:hAnsi="Times New Roman"/>
          <w:sz w:val="28"/>
          <w:szCs w:val="28"/>
          <w:lang w:val="en-GB"/>
        </w:rPr>
        <w:t xml:space="preserve"> and innovative activities at the University are carried out in accordance with the legislation on educational, scientific, scientific-technical and innovative activities.</w:t>
      </w:r>
    </w:p>
    <w:p w14:paraId="6EAA1911" w14:textId="6BA20C0C" w:rsidR="00525E20" w:rsidRPr="009B6F4B" w:rsidRDefault="00525E20" w:rsidP="00525E20">
      <w:pPr>
        <w:pStyle w:val="p1"/>
        <w:jc w:val="both"/>
        <w:rPr>
          <w:rFonts w:ascii="Times New Roman" w:hAnsi="Times New Roman"/>
          <w:sz w:val="28"/>
          <w:szCs w:val="28"/>
          <w:lang w:val="en-GB"/>
        </w:rPr>
      </w:pPr>
      <w:r w:rsidRPr="009B6F4B">
        <w:rPr>
          <w:rFonts w:ascii="Times New Roman" w:hAnsi="Times New Roman"/>
          <w:sz w:val="28"/>
          <w:szCs w:val="28"/>
          <w:lang w:val="en-GB"/>
        </w:rPr>
        <w:t>5.5.</w:t>
      </w:r>
      <w:r w:rsidR="00077CE1"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The University independently implements its policy on scientific, scientific-technical and innovative activities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autonomy.</w:t>
      </w:r>
    </w:p>
    <w:p w14:paraId="0E909219" w14:textId="77777777" w:rsidR="00525E20" w:rsidRPr="009B6F4B" w:rsidRDefault="00525E20" w:rsidP="00525E20">
      <w:pPr>
        <w:pStyle w:val="p1"/>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 </w:t>
      </w:r>
    </w:p>
    <w:p w14:paraId="06D520E6" w14:textId="5B41725E" w:rsidR="002425D1" w:rsidRPr="009B6F4B" w:rsidRDefault="00525E20"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University enjoys all the rights granted to scientific institutions of Ukraine in the field of scientific research organisation and is fully responsible for the quality of the research and developments carried out.</w:t>
      </w:r>
    </w:p>
    <w:p w14:paraId="37F9D590" w14:textId="0BC717D8"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5.6. The subjects of scientific, scientific and technical, and innovative activity are scientific and scientific-pedagogical workers, doctoral students and people studying at the University, other employees of the University, as well as employees of enterprises, institutions and organisations that conduct scientific, scientific-technical and innovative activity jointly with the University.</w:t>
      </w:r>
    </w:p>
    <w:p w14:paraId="0682B4C8" w14:textId="4624767E"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5.7. The main tasks of the University's scientific, scientific and technical, and innovative activities are:</w:t>
      </w:r>
    </w:p>
    <w:p w14:paraId="5F5E0A5C" w14:textId="42DECC5D"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obtaining competitive scientific and scientific-applied </w:t>
      </w:r>
      <w:proofErr w:type="gramStart"/>
      <w:r w:rsidRPr="009B6F4B">
        <w:rPr>
          <w:rFonts w:ascii="Times New Roman" w:hAnsi="Times New Roman"/>
          <w:sz w:val="28"/>
          <w:szCs w:val="28"/>
          <w:lang w:val="en-GB"/>
        </w:rPr>
        <w:t>results;</w:t>
      </w:r>
      <w:proofErr w:type="gramEnd"/>
    </w:p>
    <w:p w14:paraId="35C063FC" w14:textId="1DC1AE00"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integration of the University into the global scientific and research space, the innovative </w:t>
      </w:r>
      <w:proofErr w:type="gramStart"/>
      <w:r w:rsidRPr="009B6F4B">
        <w:rPr>
          <w:rFonts w:ascii="Times New Roman" w:hAnsi="Times New Roman"/>
          <w:sz w:val="28"/>
          <w:szCs w:val="28"/>
          <w:lang w:val="en-GB"/>
        </w:rPr>
        <w:t>community;</w:t>
      </w:r>
      <w:proofErr w:type="gramEnd"/>
    </w:p>
    <w:p w14:paraId="30C877FD" w14:textId="77777777"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applying new scientific and scientific-technical knowledge in the training of specialists with higher </w:t>
      </w:r>
      <w:proofErr w:type="gramStart"/>
      <w:r w:rsidRPr="009B6F4B">
        <w:rPr>
          <w:rFonts w:ascii="Times New Roman" w:hAnsi="Times New Roman"/>
          <w:sz w:val="28"/>
          <w:szCs w:val="28"/>
          <w:lang w:val="en-GB"/>
        </w:rPr>
        <w:t>education;</w:t>
      </w:r>
      <w:proofErr w:type="gramEnd"/>
    </w:p>
    <w:p w14:paraId="15AFFCA7" w14:textId="75151FCC"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w:t>
      </w:r>
      <w:r w:rsidR="00743551" w:rsidRPr="009B6F4B">
        <w:rPr>
          <w:rFonts w:ascii="Times New Roman" w:hAnsi="Times New Roman"/>
          <w:sz w:val="28"/>
          <w:szCs w:val="28"/>
          <w:lang w:val="en-GB"/>
        </w:rPr>
        <w:t xml:space="preserve"> </w:t>
      </w:r>
      <w:r w:rsidRPr="009B6F4B">
        <w:rPr>
          <w:rFonts w:ascii="Times New Roman" w:hAnsi="Times New Roman"/>
          <w:sz w:val="28"/>
          <w:szCs w:val="28"/>
          <w:lang w:val="en-GB"/>
        </w:rPr>
        <w:t>forming modern scientific human resources capable of ensuring the preparation and implementation of innovative scientific developments.</w:t>
      </w:r>
    </w:p>
    <w:p w14:paraId="197B54B7" w14:textId="7BD286BD" w:rsidR="00077CE1" w:rsidRPr="009B6F4B" w:rsidRDefault="00077CE1" w:rsidP="00077CE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5.8. The scientific, scientific</w:t>
      </w:r>
      <w:r w:rsidR="00934156" w:rsidRPr="009B6F4B">
        <w:rPr>
          <w:rFonts w:ascii="Times New Roman" w:hAnsi="Times New Roman"/>
          <w:sz w:val="28"/>
          <w:szCs w:val="28"/>
          <w:lang w:val="en-GB"/>
        </w:rPr>
        <w:t xml:space="preserve"> and </w:t>
      </w:r>
      <w:r w:rsidRPr="009B6F4B">
        <w:rPr>
          <w:rFonts w:ascii="Times New Roman" w:hAnsi="Times New Roman"/>
          <w:sz w:val="28"/>
          <w:szCs w:val="28"/>
          <w:lang w:val="en-GB"/>
        </w:rPr>
        <w:t>technical</w:t>
      </w:r>
      <w:r w:rsidR="00934156" w:rsidRPr="009B6F4B">
        <w:rPr>
          <w:rFonts w:ascii="Times New Roman" w:hAnsi="Times New Roman"/>
          <w:sz w:val="28"/>
          <w:szCs w:val="28"/>
          <w:lang w:val="en-GB"/>
        </w:rPr>
        <w:t>,</w:t>
      </w:r>
      <w:r w:rsidRPr="009B6F4B">
        <w:rPr>
          <w:rFonts w:ascii="Times New Roman" w:hAnsi="Times New Roman"/>
          <w:sz w:val="28"/>
          <w:szCs w:val="28"/>
          <w:lang w:val="en-GB"/>
        </w:rPr>
        <w:t xml:space="preserve"> and innovative activities of the University are ensured through:</w:t>
      </w:r>
    </w:p>
    <w:p w14:paraId="7F8E66A5" w14:textId="05F08E37"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organic unity of educational content and scientific activity </w:t>
      </w:r>
      <w:proofErr w:type="gramStart"/>
      <w:r w:rsidRPr="009B6F4B">
        <w:rPr>
          <w:rFonts w:ascii="Times New Roman" w:hAnsi="Times New Roman"/>
          <w:sz w:val="28"/>
          <w:szCs w:val="28"/>
          <w:lang w:val="en-GB"/>
        </w:rPr>
        <w:t>programmes;</w:t>
      </w:r>
      <w:proofErr w:type="gramEnd"/>
    </w:p>
    <w:p w14:paraId="1504D303" w14:textId="71D646A2"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effective use of the scientific potential and material and technical base of the </w:t>
      </w:r>
      <w:proofErr w:type="gramStart"/>
      <w:r w:rsidRPr="009B6F4B">
        <w:rPr>
          <w:rFonts w:ascii="Times New Roman" w:hAnsi="Times New Roman"/>
          <w:sz w:val="28"/>
          <w:szCs w:val="28"/>
          <w:lang w:val="en-GB"/>
        </w:rPr>
        <w:t>University;</w:t>
      </w:r>
      <w:proofErr w:type="gramEnd"/>
    </w:p>
    <w:p w14:paraId="751FD25C" w14:textId="05252BC4"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w:t>
      </w:r>
      <w:r w:rsidR="00B2561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focusing fundamental and applied research on the creation and implementation of new competitive models of equipment, technologies and </w:t>
      </w:r>
      <w:proofErr w:type="gramStart"/>
      <w:r w:rsidRPr="009B6F4B">
        <w:rPr>
          <w:rFonts w:ascii="Times New Roman" w:hAnsi="Times New Roman"/>
          <w:sz w:val="28"/>
          <w:szCs w:val="28"/>
          <w:lang w:val="en-GB"/>
        </w:rPr>
        <w:t>materials;</w:t>
      </w:r>
      <w:proofErr w:type="gramEnd"/>
    </w:p>
    <w:p w14:paraId="60D5FD12" w14:textId="4641503E"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w:t>
      </w:r>
      <w:r w:rsidR="00B2561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preparing monographs, textbooks, teaching aids, scientific articles, etc., </w:t>
      </w:r>
      <w:proofErr w:type="gramStart"/>
      <w:r w:rsidRPr="009B6F4B">
        <w:rPr>
          <w:rFonts w:ascii="Times New Roman" w:hAnsi="Times New Roman"/>
          <w:sz w:val="28"/>
          <w:szCs w:val="28"/>
          <w:lang w:val="en-GB"/>
        </w:rPr>
        <w:t>taking into account</w:t>
      </w:r>
      <w:proofErr w:type="gramEnd"/>
      <w:r w:rsidRPr="009B6F4B">
        <w:rPr>
          <w:rFonts w:ascii="Times New Roman" w:hAnsi="Times New Roman"/>
          <w:sz w:val="28"/>
          <w:szCs w:val="28"/>
          <w:lang w:val="en-GB"/>
        </w:rPr>
        <w:t xml:space="preserve"> the latest achievements in science and </w:t>
      </w:r>
      <w:proofErr w:type="gramStart"/>
      <w:r w:rsidRPr="009B6F4B">
        <w:rPr>
          <w:rFonts w:ascii="Times New Roman" w:hAnsi="Times New Roman"/>
          <w:sz w:val="28"/>
          <w:szCs w:val="28"/>
          <w:lang w:val="en-GB"/>
        </w:rPr>
        <w:t>technology;</w:t>
      </w:r>
      <w:proofErr w:type="gramEnd"/>
    </w:p>
    <w:p w14:paraId="0C5A79E1" w14:textId="2BC2D550"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w:t>
      </w:r>
      <w:r w:rsidR="00A03D5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development of various forms of scientific cooperation (including international cooperation) with institutions and organisations outside the higher education system to solve complex scientific problems and implement the results of scientific research and </w:t>
      </w:r>
      <w:proofErr w:type="gramStart"/>
      <w:r w:rsidRPr="009B6F4B">
        <w:rPr>
          <w:rFonts w:ascii="Times New Roman" w:hAnsi="Times New Roman"/>
          <w:sz w:val="28"/>
          <w:szCs w:val="28"/>
          <w:lang w:val="en-GB"/>
        </w:rPr>
        <w:t>development;</w:t>
      </w:r>
      <w:proofErr w:type="gramEnd"/>
    </w:p>
    <w:p w14:paraId="06025428" w14:textId="4710A561"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w:t>
      </w:r>
      <w:r w:rsidR="00A03D5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direct participation of participants in the educational process in scientific research and experimental design work carried out at the University, development of scientific and scientific-technical creativity of </w:t>
      </w:r>
      <w:proofErr w:type="gramStart"/>
      <w:r w:rsidRPr="009B6F4B">
        <w:rPr>
          <w:rFonts w:ascii="Times New Roman" w:hAnsi="Times New Roman"/>
          <w:sz w:val="28"/>
          <w:szCs w:val="28"/>
          <w:lang w:val="en-GB"/>
        </w:rPr>
        <w:t>applicants;</w:t>
      </w:r>
      <w:proofErr w:type="gramEnd"/>
    </w:p>
    <w:p w14:paraId="2263247A" w14:textId="7FC850EE"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w:t>
      </w:r>
      <w:r w:rsidR="00A02738"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planning and implementation of scientific research by scientific and pedagogical workers within their main working </w:t>
      </w:r>
      <w:proofErr w:type="gramStart"/>
      <w:r w:rsidRPr="009B6F4B">
        <w:rPr>
          <w:rFonts w:ascii="Times New Roman" w:hAnsi="Times New Roman"/>
          <w:sz w:val="28"/>
          <w:szCs w:val="28"/>
          <w:lang w:val="en-GB"/>
        </w:rPr>
        <w:t>hours;</w:t>
      </w:r>
      <w:proofErr w:type="gramEnd"/>
    </w:p>
    <w:p w14:paraId="507B1AA9" w14:textId="7D512E59"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w:t>
      </w:r>
      <w:r w:rsidR="00A02738"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involvement of leading scientists from higher education institutions, scientific institutions and organisations in the educational </w:t>
      </w:r>
      <w:proofErr w:type="gramStart"/>
      <w:r w:rsidRPr="009B6F4B">
        <w:rPr>
          <w:rFonts w:ascii="Times New Roman" w:hAnsi="Times New Roman"/>
          <w:sz w:val="28"/>
          <w:szCs w:val="28"/>
          <w:lang w:val="en-GB"/>
        </w:rPr>
        <w:t>process;</w:t>
      </w:r>
      <w:proofErr w:type="gramEnd"/>
    </w:p>
    <w:p w14:paraId="1DBAA408" w14:textId="74A6EB96" w:rsidR="007C23A2" w:rsidRPr="009B6F4B" w:rsidRDefault="007C23A2" w:rsidP="007C23A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w:t>
      </w:r>
      <w:r w:rsidR="00A02738" w:rsidRPr="009B6F4B">
        <w:rPr>
          <w:rFonts w:ascii="Times New Roman" w:hAnsi="Times New Roman"/>
          <w:sz w:val="28"/>
          <w:szCs w:val="28"/>
          <w:lang w:val="en-GB"/>
        </w:rPr>
        <w:t xml:space="preserve"> </w:t>
      </w:r>
      <w:r w:rsidRPr="009B6F4B">
        <w:rPr>
          <w:rFonts w:ascii="Times New Roman" w:hAnsi="Times New Roman"/>
          <w:sz w:val="28"/>
          <w:szCs w:val="28"/>
          <w:lang w:val="en-GB"/>
        </w:rPr>
        <w:t>organising scientific, scientific and technical, scientific and practical, scientific and methodological symposiums, seminars, conferences, competitions (including international ones), competitions of research, coursework, qualification</w:t>
      </w:r>
      <w:r w:rsidR="00412A24" w:rsidRPr="009B6F4B">
        <w:rPr>
          <w:rFonts w:ascii="Times New Roman" w:hAnsi="Times New Roman"/>
          <w:sz w:val="28"/>
          <w:szCs w:val="28"/>
          <w:lang w:val="en-GB"/>
        </w:rPr>
        <w:t xml:space="preserve"> papers</w:t>
      </w:r>
      <w:r w:rsidRPr="009B6F4B">
        <w:rPr>
          <w:rFonts w:ascii="Times New Roman" w:hAnsi="Times New Roman"/>
          <w:sz w:val="28"/>
          <w:szCs w:val="28"/>
          <w:lang w:val="en-GB"/>
        </w:rPr>
        <w:t xml:space="preserve"> and other</w:t>
      </w:r>
      <w:r w:rsidR="00412A24" w:rsidRPr="009B6F4B">
        <w:rPr>
          <w:rFonts w:ascii="Times New Roman" w:hAnsi="Times New Roman"/>
          <w:sz w:val="28"/>
          <w:szCs w:val="28"/>
          <w:lang w:val="en-GB"/>
        </w:rPr>
        <w:t xml:space="preserve"> types of work</w:t>
      </w:r>
      <w:r w:rsidRPr="009B6F4B">
        <w:rPr>
          <w:rFonts w:ascii="Times New Roman" w:hAnsi="Times New Roman"/>
          <w:sz w:val="28"/>
          <w:szCs w:val="28"/>
          <w:lang w:val="en-GB"/>
        </w:rPr>
        <w:t xml:space="preserve"> of participants in the educational </w:t>
      </w:r>
      <w:proofErr w:type="gramStart"/>
      <w:r w:rsidRPr="009B6F4B">
        <w:rPr>
          <w:rFonts w:ascii="Times New Roman" w:hAnsi="Times New Roman"/>
          <w:sz w:val="28"/>
          <w:szCs w:val="28"/>
          <w:lang w:val="en-GB"/>
        </w:rPr>
        <w:t>process;</w:t>
      </w:r>
      <w:proofErr w:type="gramEnd"/>
    </w:p>
    <w:p w14:paraId="4527DFA4" w14:textId="7C5C57EF" w:rsidR="00380479" w:rsidRPr="009B6F4B" w:rsidRDefault="007C23A2" w:rsidP="00A0273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 developing business proposals, business plans, and innovative projects</w:t>
      </w:r>
      <w:r w:rsidR="00A02738"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for the implementation of scientific research results in </w:t>
      </w:r>
      <w:proofErr w:type="gramStart"/>
      <w:r w:rsidRPr="009B6F4B">
        <w:rPr>
          <w:rFonts w:ascii="Times New Roman" w:hAnsi="Times New Roman"/>
          <w:sz w:val="28"/>
          <w:szCs w:val="28"/>
          <w:lang w:val="en-GB"/>
        </w:rPr>
        <w:t>production;</w:t>
      </w:r>
      <w:proofErr w:type="gramEnd"/>
    </w:p>
    <w:p w14:paraId="1643440C" w14:textId="03139F9A"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11) coordinating the interaction between executive authorities and local self-government bodies with </w:t>
      </w:r>
      <w:proofErr w:type="gramStart"/>
      <w:r w:rsidRPr="009B6F4B">
        <w:rPr>
          <w:rFonts w:ascii="Times New Roman" w:hAnsi="Times New Roman"/>
          <w:sz w:val="28"/>
          <w:szCs w:val="28"/>
          <w:lang w:val="en-GB"/>
        </w:rPr>
        <w:t>University</w:t>
      </w:r>
      <w:proofErr w:type="gramEnd"/>
      <w:r w:rsidRPr="009B6F4B">
        <w:rPr>
          <w:rFonts w:ascii="Times New Roman" w:hAnsi="Times New Roman"/>
          <w:sz w:val="28"/>
          <w:szCs w:val="28"/>
          <w:lang w:val="en-GB"/>
        </w:rPr>
        <w:t xml:space="preserve"> </w:t>
      </w:r>
      <w:proofErr w:type="gramStart"/>
      <w:r w:rsidRPr="009B6F4B">
        <w:rPr>
          <w:rFonts w:ascii="Times New Roman" w:hAnsi="Times New Roman"/>
          <w:sz w:val="28"/>
          <w:szCs w:val="28"/>
          <w:lang w:val="en-GB"/>
        </w:rPr>
        <w:t>scientists;</w:t>
      </w:r>
      <w:proofErr w:type="gramEnd"/>
    </w:p>
    <w:p w14:paraId="2D9645BF" w14:textId="53D9B2C7"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 improving the qualifications of scientific </w:t>
      </w:r>
      <w:proofErr w:type="gramStart"/>
      <w:r w:rsidRPr="009B6F4B">
        <w:rPr>
          <w:rFonts w:ascii="Times New Roman" w:hAnsi="Times New Roman"/>
          <w:sz w:val="28"/>
          <w:szCs w:val="28"/>
          <w:lang w:val="en-GB"/>
        </w:rPr>
        <w:t>personnel;</w:t>
      </w:r>
      <w:proofErr w:type="gramEnd"/>
    </w:p>
    <w:p w14:paraId="78FE6B81" w14:textId="0D6DE250"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13) training </w:t>
      </w:r>
      <w:proofErr w:type="gramStart"/>
      <w:r w:rsidRPr="009B6F4B">
        <w:rPr>
          <w:rFonts w:ascii="Times New Roman" w:hAnsi="Times New Roman"/>
          <w:sz w:val="28"/>
          <w:szCs w:val="28"/>
          <w:lang w:val="en-GB"/>
        </w:rPr>
        <w:t>doctors of science</w:t>
      </w:r>
      <w:proofErr w:type="gramEnd"/>
      <w:r w:rsidRPr="009B6F4B">
        <w:rPr>
          <w:rFonts w:ascii="Times New Roman" w:hAnsi="Times New Roman"/>
          <w:sz w:val="28"/>
          <w:szCs w:val="28"/>
          <w:lang w:val="en-GB"/>
        </w:rPr>
        <w:t xml:space="preserve"> in doctoral </w:t>
      </w:r>
      <w:proofErr w:type="gramStart"/>
      <w:r w:rsidRPr="009B6F4B">
        <w:rPr>
          <w:rFonts w:ascii="Times New Roman" w:hAnsi="Times New Roman"/>
          <w:sz w:val="28"/>
          <w:szCs w:val="28"/>
          <w:lang w:val="en-GB"/>
        </w:rPr>
        <w:t>programmes;</w:t>
      </w:r>
      <w:proofErr w:type="gramEnd"/>
    </w:p>
    <w:p w14:paraId="536F19C4" w14:textId="276995D9"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14) effective planning of financial expenditures and organisation and conduct of scientific </w:t>
      </w:r>
      <w:proofErr w:type="gramStart"/>
      <w:r w:rsidRPr="009B6F4B">
        <w:rPr>
          <w:rFonts w:ascii="Times New Roman" w:hAnsi="Times New Roman"/>
          <w:sz w:val="28"/>
          <w:szCs w:val="28"/>
          <w:lang w:val="en-GB"/>
        </w:rPr>
        <w:t>research;</w:t>
      </w:r>
      <w:proofErr w:type="gramEnd"/>
    </w:p>
    <w:p w14:paraId="683C4F3D" w14:textId="3EF52696"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15) support for scientific objects of national heritage of </w:t>
      </w:r>
      <w:proofErr w:type="gramStart"/>
      <w:r w:rsidRPr="009B6F4B">
        <w:rPr>
          <w:rFonts w:ascii="Times New Roman" w:hAnsi="Times New Roman"/>
          <w:sz w:val="28"/>
          <w:szCs w:val="28"/>
          <w:lang w:val="en-GB"/>
        </w:rPr>
        <w:t>Ukraine;</w:t>
      </w:r>
      <w:proofErr w:type="gramEnd"/>
    </w:p>
    <w:p w14:paraId="6CB8CB99" w14:textId="0F3138FE"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16)</w:t>
      </w:r>
      <w:r w:rsidR="00524F77" w:rsidRPr="009B6F4B">
        <w:rPr>
          <w:rFonts w:ascii="Times New Roman" w:hAnsi="Times New Roman"/>
          <w:sz w:val="28"/>
          <w:szCs w:val="28"/>
          <w:lang w:val="en-GB"/>
        </w:rPr>
        <w:t xml:space="preserve"> </w:t>
      </w:r>
      <w:r w:rsidRPr="009B6F4B">
        <w:rPr>
          <w:rFonts w:ascii="Times New Roman" w:hAnsi="Times New Roman"/>
          <w:sz w:val="28"/>
          <w:szCs w:val="28"/>
          <w:lang w:val="en-GB"/>
        </w:rPr>
        <w:t>conducting scientific and scientific-technical expert assessments, expert studies, providing scientific, scientific-consulting and scientific-technical services in accordance with the current legislation of Ukraine.</w:t>
      </w:r>
    </w:p>
    <w:p w14:paraId="086790C4" w14:textId="702925B0"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5.9.  The acquisition, protection and defence of the rights of the University and participants in the educational process </w:t>
      </w:r>
      <w:proofErr w:type="gramStart"/>
      <w:r w:rsidRPr="009B6F4B">
        <w:rPr>
          <w:rFonts w:ascii="Times New Roman" w:hAnsi="Times New Roman"/>
          <w:sz w:val="28"/>
          <w:szCs w:val="28"/>
          <w:lang w:val="en-GB"/>
        </w:rPr>
        <w:t>with regard to</w:t>
      </w:r>
      <w:proofErr w:type="gramEnd"/>
      <w:r w:rsidRPr="009B6F4B">
        <w:rPr>
          <w:rFonts w:ascii="Times New Roman" w:hAnsi="Times New Roman"/>
          <w:sz w:val="28"/>
          <w:szCs w:val="28"/>
          <w:lang w:val="en-GB"/>
        </w:rPr>
        <w:t xml:space="preserve"> the results of scientific, scientific and technical and other types of activities are ensured in accordance with the law. The University has the right to dispose of property rights to intellectual property objects.</w:t>
      </w:r>
    </w:p>
    <w:p w14:paraId="08295D23" w14:textId="7AC47885" w:rsidR="003C77AB"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5.10. The University shall pay the costs associated with ensuring the legal protection of intellectual property objects and property rights acquired in accordance with the procedure established by law.</w:t>
      </w:r>
    </w:p>
    <w:p w14:paraId="64C9632E" w14:textId="792C4CA6" w:rsidR="00AB24C1" w:rsidRPr="009B6F4B" w:rsidRDefault="003C77AB" w:rsidP="003C77A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5.11.  Scientific, scientific and technical, and innovative activities may be carried out</w:t>
      </w:r>
      <w:r w:rsidR="001A6B8E" w:rsidRPr="009B6F4B">
        <w:rPr>
          <w:rFonts w:ascii="Times New Roman" w:hAnsi="Times New Roman"/>
          <w:sz w:val="28"/>
          <w:szCs w:val="28"/>
          <w:lang w:val="en-GB"/>
        </w:rPr>
        <w:t xml:space="preserve"> by</w:t>
      </w:r>
      <w:r w:rsidRPr="009B6F4B">
        <w:rPr>
          <w:rFonts w:ascii="Times New Roman" w:hAnsi="Times New Roman"/>
          <w:sz w:val="28"/>
          <w:szCs w:val="28"/>
          <w:lang w:val="en-GB"/>
        </w:rPr>
        <w:t xml:space="preserve"> legal entities established by the University (science park, technology park, business incubators, etc.), the subject of whose activities is to bring the results of the University's scientific and scientific and technical activities to the stage of an innovative product and its further commercialisation.</w:t>
      </w:r>
    </w:p>
    <w:p w14:paraId="1EDDEABC" w14:textId="6C7A2DAF" w:rsidR="001A6B8E" w:rsidRPr="009B6F4B" w:rsidRDefault="001A6B8E" w:rsidP="001A6B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5.12. The University may conduct joint scientific research, demonstration experiments, etc., including the use of land plots that are in permanent use by the University.</w:t>
      </w:r>
    </w:p>
    <w:p w14:paraId="428302BE" w14:textId="1C9D4AB9" w:rsidR="001A6B8E" w:rsidRPr="009B6F4B" w:rsidRDefault="001A6B8E" w:rsidP="001A6B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5.13. Scientific and scientific-technical research is financed from the State Budget of Ukraine and other sources in accordance with the legislation of Ukraine and these Statutes.</w:t>
      </w:r>
    </w:p>
    <w:p w14:paraId="21292E72" w14:textId="247E6AE8" w:rsidR="001A6B8E" w:rsidRPr="009B6F4B" w:rsidRDefault="001A6B8E" w:rsidP="001A6B8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5.14. The University shall take measures to ensure compliance with academic integrity by participants in the educational process and scientific (creative) activities.</w:t>
      </w:r>
    </w:p>
    <w:p w14:paraId="486F252F" w14:textId="77777777" w:rsidR="001A6B8E" w:rsidRPr="009B6F4B" w:rsidRDefault="001A6B8E" w:rsidP="001A6B8E">
      <w:pPr>
        <w:pStyle w:val="p1"/>
        <w:ind w:firstLine="708"/>
        <w:jc w:val="both"/>
        <w:rPr>
          <w:rFonts w:ascii="Times New Roman" w:hAnsi="Times New Roman"/>
          <w:sz w:val="28"/>
          <w:szCs w:val="28"/>
          <w:lang w:val="en-GB"/>
        </w:rPr>
      </w:pPr>
    </w:p>
    <w:p w14:paraId="0359D8DF" w14:textId="77777777" w:rsidR="00A53B90" w:rsidRPr="009B6F4B" w:rsidRDefault="00A53B90" w:rsidP="001A6B8E">
      <w:pPr>
        <w:pStyle w:val="p1"/>
        <w:ind w:firstLine="708"/>
        <w:jc w:val="both"/>
        <w:rPr>
          <w:rFonts w:ascii="Times New Roman" w:hAnsi="Times New Roman"/>
          <w:sz w:val="28"/>
          <w:szCs w:val="28"/>
          <w:lang w:val="en-GB"/>
        </w:rPr>
      </w:pPr>
    </w:p>
    <w:p w14:paraId="39304E68" w14:textId="38C3E3EE" w:rsidR="00A53B90" w:rsidRPr="009B6F4B" w:rsidRDefault="00A53B90" w:rsidP="00DB37A3">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6.    UNIVERSITY MANAGEMENT</w:t>
      </w:r>
    </w:p>
    <w:p w14:paraId="0E2492E4" w14:textId="207001CF" w:rsidR="00A53B90" w:rsidRPr="009B6F4B" w:rsidRDefault="00A53B90" w:rsidP="00A53B90">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 xml:space="preserve">6.1.   </w:t>
      </w:r>
      <w:r w:rsidR="00C83008" w:rsidRPr="009B6F4B">
        <w:rPr>
          <w:rFonts w:ascii="Times New Roman" w:hAnsi="Times New Roman"/>
          <w:b/>
          <w:bCs/>
          <w:sz w:val="32"/>
          <w:szCs w:val="32"/>
          <w:lang w:val="en-GB"/>
        </w:rPr>
        <w:t>THE RECTOR OF THE</w:t>
      </w:r>
      <w:r w:rsidRPr="009B6F4B">
        <w:rPr>
          <w:rFonts w:ascii="Times New Roman" w:hAnsi="Times New Roman"/>
          <w:b/>
          <w:bCs/>
          <w:sz w:val="32"/>
          <w:szCs w:val="32"/>
          <w:lang w:val="en-GB"/>
        </w:rPr>
        <w:t xml:space="preserve"> UNIVERSITY</w:t>
      </w:r>
    </w:p>
    <w:p w14:paraId="3A7B5AD8" w14:textId="77777777" w:rsidR="00A53B90" w:rsidRPr="009B6F4B" w:rsidRDefault="00A53B90" w:rsidP="00A53B90">
      <w:pPr>
        <w:pStyle w:val="p1"/>
        <w:ind w:firstLine="708"/>
        <w:jc w:val="center"/>
        <w:rPr>
          <w:rFonts w:ascii="Times New Roman" w:hAnsi="Times New Roman"/>
          <w:sz w:val="28"/>
          <w:szCs w:val="28"/>
          <w:lang w:val="en-GB"/>
        </w:rPr>
      </w:pPr>
    </w:p>
    <w:p w14:paraId="2FC26800" w14:textId="1592B228"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6.1.1.  The Rector directly manages the activities of the University in accordance with the law, these Statutes and the contract.</w:t>
      </w:r>
    </w:p>
    <w:p w14:paraId="7393BCA1" w14:textId="435A04B5"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6.1.2. The Rector bears full responsibility for the results of the University's work.</w:t>
      </w:r>
    </w:p>
    <w:p w14:paraId="05B8722A" w14:textId="04A23E92"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6.1.3. The Rector represents the University in relations with state bodies, local self-government bodies, international and foreign organisations, legal entities and individuals, acting without a power of attorney within the powers provided for by legislation and these Statutes.</w:t>
      </w:r>
    </w:p>
    <w:p w14:paraId="10006A89" w14:textId="0EEDA018"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6.1.4.</w:t>
      </w:r>
      <w:r w:rsidR="00070D52" w:rsidRPr="009B6F4B">
        <w:rPr>
          <w:rFonts w:ascii="Times New Roman" w:hAnsi="Times New Roman"/>
          <w:sz w:val="28"/>
          <w:szCs w:val="28"/>
          <w:lang w:val="en-GB"/>
        </w:rPr>
        <w:t xml:space="preserve"> </w:t>
      </w:r>
      <w:r w:rsidRPr="009B6F4B">
        <w:rPr>
          <w:rFonts w:ascii="Times New Roman" w:hAnsi="Times New Roman"/>
          <w:sz w:val="28"/>
          <w:szCs w:val="28"/>
          <w:lang w:val="en-GB"/>
        </w:rPr>
        <w:t>The Rector of the University, within the limits of his/her powers:</w:t>
      </w:r>
    </w:p>
    <w:p w14:paraId="7B03C2DD" w14:textId="5C4DAEC6"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organises the activities of the </w:t>
      </w:r>
      <w:proofErr w:type="gramStart"/>
      <w:r w:rsidRPr="009B6F4B">
        <w:rPr>
          <w:rFonts w:ascii="Times New Roman" w:hAnsi="Times New Roman"/>
          <w:sz w:val="28"/>
          <w:szCs w:val="28"/>
          <w:lang w:val="en-GB"/>
        </w:rPr>
        <w:t>University;</w:t>
      </w:r>
      <w:proofErr w:type="gramEnd"/>
    </w:p>
    <w:p w14:paraId="5A5781DC" w14:textId="153E749D"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2)</w:t>
      </w:r>
      <w:r w:rsidR="00070D5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decides on issues of financial and economic activity of the University, approves its structure and staffing </w:t>
      </w:r>
      <w:proofErr w:type="gramStart"/>
      <w:r w:rsidRPr="009B6F4B">
        <w:rPr>
          <w:rFonts w:ascii="Times New Roman" w:hAnsi="Times New Roman"/>
          <w:sz w:val="28"/>
          <w:szCs w:val="28"/>
          <w:lang w:val="en-GB"/>
        </w:rPr>
        <w:t>table;</w:t>
      </w:r>
      <w:proofErr w:type="gramEnd"/>
    </w:p>
    <w:p w14:paraId="6A1DAC36" w14:textId="77777777"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issues orders and instructions, gives instructions that are binding on all participants in the educational process and structural units of the </w:t>
      </w:r>
      <w:proofErr w:type="gramStart"/>
      <w:r w:rsidRPr="009B6F4B">
        <w:rPr>
          <w:rFonts w:ascii="Times New Roman" w:hAnsi="Times New Roman"/>
          <w:sz w:val="28"/>
          <w:szCs w:val="28"/>
          <w:lang w:val="en-GB"/>
        </w:rPr>
        <w:t>University;</w:t>
      </w:r>
      <w:proofErr w:type="gramEnd"/>
    </w:p>
    <w:p w14:paraId="0F6484E9" w14:textId="77777777"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is responsible for the results of the University's activities to the Ministry of Education and Science of </w:t>
      </w:r>
      <w:proofErr w:type="gramStart"/>
      <w:r w:rsidRPr="009B6F4B">
        <w:rPr>
          <w:rFonts w:ascii="Times New Roman" w:hAnsi="Times New Roman"/>
          <w:sz w:val="28"/>
          <w:szCs w:val="28"/>
          <w:lang w:val="en-GB"/>
        </w:rPr>
        <w:t>Ukraine;</w:t>
      </w:r>
      <w:proofErr w:type="gramEnd"/>
    </w:p>
    <w:p w14:paraId="1E4BAAB3" w14:textId="77777777" w:rsidR="00216BD4"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is the administrator of the University's property and </w:t>
      </w:r>
      <w:proofErr w:type="gramStart"/>
      <w:r w:rsidRPr="009B6F4B">
        <w:rPr>
          <w:rFonts w:ascii="Times New Roman" w:hAnsi="Times New Roman"/>
          <w:sz w:val="28"/>
          <w:szCs w:val="28"/>
          <w:lang w:val="en-GB"/>
        </w:rPr>
        <w:t>funds;</w:t>
      </w:r>
      <w:proofErr w:type="gramEnd"/>
    </w:p>
    <w:p w14:paraId="5349E88F" w14:textId="2EAC4C97" w:rsidR="00A53B90" w:rsidRPr="009B6F4B" w:rsidRDefault="00216BD4" w:rsidP="00216BD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w:t>
      </w:r>
      <w:r w:rsidR="00070D52"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ensures the implementation of the financial plan (budget), concludes </w:t>
      </w:r>
      <w:proofErr w:type="gramStart"/>
      <w:r w:rsidRPr="009B6F4B">
        <w:rPr>
          <w:rFonts w:ascii="Times New Roman" w:hAnsi="Times New Roman"/>
          <w:sz w:val="28"/>
          <w:szCs w:val="28"/>
          <w:lang w:val="en-GB"/>
        </w:rPr>
        <w:t>contracts;</w:t>
      </w:r>
      <w:proofErr w:type="gramEnd"/>
    </w:p>
    <w:p w14:paraId="61A904FF" w14:textId="77777777"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 appoints and dismisses employees in accordance with applicable </w:t>
      </w:r>
      <w:proofErr w:type="gramStart"/>
      <w:r w:rsidRPr="009B6F4B">
        <w:rPr>
          <w:rFonts w:ascii="Times New Roman" w:hAnsi="Times New Roman"/>
          <w:sz w:val="28"/>
          <w:szCs w:val="28"/>
          <w:lang w:val="en-GB"/>
        </w:rPr>
        <w:t>law;</w:t>
      </w:r>
      <w:proofErr w:type="gramEnd"/>
    </w:p>
    <w:p w14:paraId="2C31A0E0" w14:textId="77777777"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 ensures occupational safety, compliance with the law and </w:t>
      </w:r>
      <w:proofErr w:type="gramStart"/>
      <w:r w:rsidRPr="009B6F4B">
        <w:rPr>
          <w:rFonts w:ascii="Times New Roman" w:hAnsi="Times New Roman"/>
          <w:sz w:val="28"/>
          <w:szCs w:val="28"/>
          <w:lang w:val="en-GB"/>
        </w:rPr>
        <w:t>order;</w:t>
      </w:r>
      <w:proofErr w:type="gramEnd"/>
    </w:p>
    <w:p w14:paraId="06F57CFB" w14:textId="77777777"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 determines the functional responsibilities of </w:t>
      </w:r>
      <w:proofErr w:type="gramStart"/>
      <w:r w:rsidRPr="009B6F4B">
        <w:rPr>
          <w:rFonts w:ascii="Times New Roman" w:hAnsi="Times New Roman"/>
          <w:sz w:val="28"/>
          <w:szCs w:val="28"/>
          <w:lang w:val="en-GB"/>
        </w:rPr>
        <w:t>employees;</w:t>
      </w:r>
      <w:proofErr w:type="gramEnd"/>
    </w:p>
    <w:p w14:paraId="12C8673A" w14:textId="77777777"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10) forms the contingent of persons studying at the </w:t>
      </w:r>
      <w:proofErr w:type="gramStart"/>
      <w:r w:rsidRPr="009B6F4B">
        <w:rPr>
          <w:rFonts w:ascii="Times New Roman" w:hAnsi="Times New Roman"/>
          <w:sz w:val="28"/>
          <w:szCs w:val="28"/>
          <w:lang w:val="en-GB"/>
        </w:rPr>
        <w:t>University;</w:t>
      </w:r>
      <w:proofErr w:type="gramEnd"/>
    </w:p>
    <w:p w14:paraId="2D2CDED5" w14:textId="536D9E18"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 expels students from the University and reinstates them to study at the University in agreement with the student council and trade union organisation (if the person is a member of a trade union) on the grounds established by the Law of Ukraine ‘On Higher Education</w:t>
      </w:r>
      <w:proofErr w:type="gramStart"/>
      <w:r w:rsidRPr="009B6F4B">
        <w:rPr>
          <w:rFonts w:ascii="Times New Roman" w:hAnsi="Times New Roman"/>
          <w:sz w:val="28"/>
          <w:szCs w:val="28"/>
          <w:lang w:val="en-GB"/>
        </w:rPr>
        <w:t>’;</w:t>
      </w:r>
      <w:proofErr w:type="gramEnd"/>
    </w:p>
    <w:p w14:paraId="2D6D6526" w14:textId="634BFA92"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 ensures the organisation and implementation of control over the </w:t>
      </w:r>
      <w:r w:rsidR="00F77797" w:rsidRPr="009B6F4B">
        <w:rPr>
          <w:rFonts w:ascii="Times New Roman" w:hAnsi="Times New Roman"/>
          <w:sz w:val="28"/>
          <w:szCs w:val="28"/>
          <w:lang w:val="en-GB"/>
        </w:rPr>
        <w:t>operation</w:t>
      </w:r>
      <w:r w:rsidRPr="009B6F4B">
        <w:rPr>
          <w:rFonts w:ascii="Times New Roman" w:hAnsi="Times New Roman"/>
          <w:sz w:val="28"/>
          <w:szCs w:val="28"/>
          <w:lang w:val="en-GB"/>
        </w:rPr>
        <w:t xml:space="preserve"> of curricula and programmes of academic </w:t>
      </w:r>
      <w:proofErr w:type="gramStart"/>
      <w:r w:rsidRPr="009B6F4B">
        <w:rPr>
          <w:rFonts w:ascii="Times New Roman" w:hAnsi="Times New Roman"/>
          <w:sz w:val="28"/>
          <w:szCs w:val="28"/>
          <w:lang w:val="en-GB"/>
        </w:rPr>
        <w:t>disciplines;</w:t>
      </w:r>
      <w:proofErr w:type="gramEnd"/>
    </w:p>
    <w:p w14:paraId="58CE3F7D" w14:textId="57808F44"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13) controls compliance with staffing and financial discipline by all </w:t>
      </w:r>
      <w:proofErr w:type="gramStart"/>
      <w:r w:rsidRPr="009B6F4B">
        <w:rPr>
          <w:rFonts w:ascii="Times New Roman" w:hAnsi="Times New Roman"/>
          <w:sz w:val="28"/>
          <w:szCs w:val="28"/>
          <w:lang w:val="en-GB"/>
        </w:rPr>
        <w:t>departments;</w:t>
      </w:r>
      <w:proofErr w:type="gramEnd"/>
    </w:p>
    <w:p w14:paraId="7B6692B2" w14:textId="7A139B7A"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14) controls the quality of work of teaching, scientific, pedagogical, scientific and other </w:t>
      </w:r>
      <w:proofErr w:type="gramStart"/>
      <w:r w:rsidRPr="009B6F4B">
        <w:rPr>
          <w:rFonts w:ascii="Times New Roman" w:hAnsi="Times New Roman"/>
          <w:sz w:val="28"/>
          <w:szCs w:val="28"/>
          <w:lang w:val="en-GB"/>
        </w:rPr>
        <w:t>employees;</w:t>
      </w:r>
      <w:proofErr w:type="gramEnd"/>
    </w:p>
    <w:p w14:paraId="2916B346" w14:textId="77777777" w:rsidR="00583B6E"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15) ensures the creation of conditions for effective and open public control over the activities of the </w:t>
      </w:r>
      <w:proofErr w:type="gramStart"/>
      <w:r w:rsidRPr="009B6F4B">
        <w:rPr>
          <w:rFonts w:ascii="Times New Roman" w:hAnsi="Times New Roman"/>
          <w:sz w:val="28"/>
          <w:szCs w:val="28"/>
          <w:lang w:val="en-GB"/>
        </w:rPr>
        <w:t>University;</w:t>
      </w:r>
      <w:proofErr w:type="gramEnd"/>
    </w:p>
    <w:p w14:paraId="45712008" w14:textId="66E83A9A" w:rsidR="00070D52" w:rsidRPr="009B6F4B" w:rsidRDefault="00583B6E" w:rsidP="00583B6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16) promotes and creates conditions for the activities of student self-government bodies, the University's trade union organisation, and public organisations operating at the </w:t>
      </w:r>
      <w:proofErr w:type="gramStart"/>
      <w:r w:rsidRPr="009B6F4B">
        <w:rPr>
          <w:rFonts w:ascii="Times New Roman" w:hAnsi="Times New Roman"/>
          <w:sz w:val="28"/>
          <w:szCs w:val="28"/>
          <w:lang w:val="en-GB"/>
        </w:rPr>
        <w:t>University;</w:t>
      </w:r>
      <w:proofErr w:type="gramEnd"/>
    </w:p>
    <w:p w14:paraId="1E4F4B68" w14:textId="4C1D32CB" w:rsidR="00F911CF" w:rsidRPr="009B6F4B" w:rsidRDefault="00F911CF" w:rsidP="00F911C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17) promotes the formation of a healthy lifestyle among higher education seekers, strengthens the University's sports and health facilities, and creates appropriate conditions for mass </w:t>
      </w:r>
      <w:proofErr w:type="gramStart"/>
      <w:r w:rsidRPr="009B6F4B">
        <w:rPr>
          <w:rFonts w:ascii="Times New Roman" w:hAnsi="Times New Roman"/>
          <w:sz w:val="28"/>
          <w:szCs w:val="28"/>
          <w:lang w:val="en-GB"/>
        </w:rPr>
        <w:t>sports;</w:t>
      </w:r>
      <w:proofErr w:type="gramEnd"/>
    </w:p>
    <w:p w14:paraId="630C9DAF" w14:textId="1E83ED35" w:rsidR="00F911CF" w:rsidRPr="009B6F4B" w:rsidRDefault="00F911CF" w:rsidP="00F911C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18) together with the trade union committee, submits the Internal Regulations and the Collective Agreement for approval by the University's staff conference and, after approval, signs </w:t>
      </w:r>
      <w:proofErr w:type="gramStart"/>
      <w:r w:rsidRPr="009B6F4B">
        <w:rPr>
          <w:rFonts w:ascii="Times New Roman" w:hAnsi="Times New Roman"/>
          <w:sz w:val="28"/>
          <w:szCs w:val="28"/>
          <w:lang w:val="en-GB"/>
        </w:rPr>
        <w:t>them;</w:t>
      </w:r>
      <w:proofErr w:type="gramEnd"/>
    </w:p>
    <w:p w14:paraId="012C8F6E" w14:textId="53190E56" w:rsidR="00F911CF" w:rsidRPr="009B6F4B" w:rsidRDefault="00F911CF" w:rsidP="002A2D0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19) creates advisory and working bodies, determines their structure and </w:t>
      </w:r>
      <w:proofErr w:type="gramStart"/>
      <w:r w:rsidRPr="009B6F4B">
        <w:rPr>
          <w:rFonts w:ascii="Times New Roman" w:hAnsi="Times New Roman"/>
          <w:sz w:val="28"/>
          <w:szCs w:val="28"/>
          <w:lang w:val="en-GB"/>
        </w:rPr>
        <w:t>powers;</w:t>
      </w:r>
      <w:proofErr w:type="gramEnd"/>
      <w:r w:rsidRPr="009B6F4B">
        <w:rPr>
          <w:rFonts w:ascii="Times New Roman" w:hAnsi="Times New Roman"/>
          <w:sz w:val="28"/>
          <w:szCs w:val="28"/>
          <w:lang w:val="en-GB"/>
        </w:rPr>
        <w:t xml:space="preserve"> </w:t>
      </w:r>
    </w:p>
    <w:p w14:paraId="25870EF5" w14:textId="77777777" w:rsidR="00F911CF" w:rsidRPr="009B6F4B" w:rsidRDefault="00F911CF" w:rsidP="00F911C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20) ensures compliance with official and state </w:t>
      </w:r>
      <w:proofErr w:type="gramStart"/>
      <w:r w:rsidRPr="009B6F4B">
        <w:rPr>
          <w:rFonts w:ascii="Times New Roman" w:hAnsi="Times New Roman"/>
          <w:sz w:val="28"/>
          <w:szCs w:val="28"/>
          <w:lang w:val="en-GB"/>
        </w:rPr>
        <w:t>secrecy;</w:t>
      </w:r>
      <w:proofErr w:type="gramEnd"/>
    </w:p>
    <w:p w14:paraId="495595FC" w14:textId="77777777" w:rsidR="00F911CF" w:rsidRPr="009B6F4B" w:rsidRDefault="00F911CF" w:rsidP="00F911C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21) applies moral and material incentives, imposes disciplinary sanctions on participants in the educational process in accordance with the legislation of </w:t>
      </w:r>
      <w:proofErr w:type="gramStart"/>
      <w:r w:rsidRPr="009B6F4B">
        <w:rPr>
          <w:rFonts w:ascii="Times New Roman" w:hAnsi="Times New Roman"/>
          <w:sz w:val="28"/>
          <w:szCs w:val="28"/>
          <w:lang w:val="en-GB"/>
        </w:rPr>
        <w:t>Ukraine;</w:t>
      </w:r>
      <w:proofErr w:type="gramEnd"/>
    </w:p>
    <w:p w14:paraId="7367C6BD" w14:textId="4CED75B6" w:rsidR="00F911CF" w:rsidRPr="009B6F4B" w:rsidRDefault="00F911CF" w:rsidP="00F911C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22)</w:t>
      </w:r>
      <w:r w:rsidR="002A2D0B"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in agreement with the University Student Council, appoints vice-rectors, determines their powers and official </w:t>
      </w:r>
      <w:proofErr w:type="gramStart"/>
      <w:r w:rsidRPr="009B6F4B">
        <w:rPr>
          <w:rFonts w:ascii="Times New Roman" w:hAnsi="Times New Roman"/>
          <w:sz w:val="28"/>
          <w:szCs w:val="28"/>
          <w:lang w:val="en-GB"/>
        </w:rPr>
        <w:t>duties;</w:t>
      </w:r>
      <w:proofErr w:type="gramEnd"/>
    </w:p>
    <w:p w14:paraId="6BFC7904" w14:textId="67C39783" w:rsidR="001A6B8E" w:rsidRPr="009B6F4B" w:rsidRDefault="00F911CF" w:rsidP="00F911C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23)</w:t>
      </w:r>
      <w:r w:rsidR="002A2D0B"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with the consent of </w:t>
      </w:r>
      <w:proofErr w:type="gramStart"/>
      <w:r w:rsidRPr="009B6F4B">
        <w:rPr>
          <w:rFonts w:ascii="Times New Roman" w:hAnsi="Times New Roman"/>
          <w:sz w:val="28"/>
          <w:szCs w:val="28"/>
          <w:lang w:val="en-GB"/>
        </w:rPr>
        <w:t>the majority of</w:t>
      </w:r>
      <w:proofErr w:type="gramEnd"/>
      <w:r w:rsidRPr="009B6F4B">
        <w:rPr>
          <w:rFonts w:ascii="Times New Roman" w:hAnsi="Times New Roman"/>
          <w:sz w:val="28"/>
          <w:szCs w:val="28"/>
          <w:lang w:val="en-GB"/>
        </w:rPr>
        <w:t xml:space="preserve"> the full membership of the faculty staff meeting, appoints the dean of the faculty for a term of up to five years and concludes a contract with him/</w:t>
      </w:r>
      <w:proofErr w:type="gramStart"/>
      <w:r w:rsidRPr="009B6F4B">
        <w:rPr>
          <w:rFonts w:ascii="Times New Roman" w:hAnsi="Times New Roman"/>
          <w:sz w:val="28"/>
          <w:szCs w:val="28"/>
          <w:lang w:val="en-GB"/>
        </w:rPr>
        <w:t>her;</w:t>
      </w:r>
      <w:proofErr w:type="gramEnd"/>
    </w:p>
    <w:p w14:paraId="3A18F7B0" w14:textId="1C2F2861" w:rsidR="00C12030" w:rsidRPr="009B6F4B" w:rsidRDefault="00C12030" w:rsidP="00C120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24) exercises other powers in accordance with the </w:t>
      </w:r>
      <w:proofErr w:type="gramStart"/>
      <w:r w:rsidRPr="009B6F4B">
        <w:rPr>
          <w:rFonts w:ascii="Times New Roman" w:hAnsi="Times New Roman"/>
          <w:sz w:val="28"/>
          <w:szCs w:val="28"/>
          <w:lang w:val="en-GB"/>
        </w:rPr>
        <w:t>law;</w:t>
      </w:r>
      <w:proofErr w:type="gramEnd"/>
    </w:p>
    <w:p w14:paraId="6AE2EDA8" w14:textId="3C1AF890" w:rsidR="00C12030" w:rsidRPr="009B6F4B" w:rsidRDefault="00C12030" w:rsidP="00C120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25) reports annually to the Ministry of Education and Science of Ukraine and the University's staff conference and publishes an annual report on its activities on the </w:t>
      </w:r>
      <w:r w:rsidRPr="009B6F4B">
        <w:rPr>
          <w:rFonts w:ascii="Times New Roman" w:hAnsi="Times New Roman"/>
          <w:sz w:val="28"/>
          <w:szCs w:val="28"/>
          <w:lang w:val="en-GB"/>
        </w:rPr>
        <w:lastRenderedPageBreak/>
        <w:t xml:space="preserve">University's official website. The </w:t>
      </w:r>
      <w:r w:rsidR="00937519" w:rsidRPr="009B6F4B">
        <w:rPr>
          <w:rFonts w:ascii="Times New Roman" w:hAnsi="Times New Roman"/>
          <w:sz w:val="28"/>
          <w:szCs w:val="28"/>
          <w:lang w:val="en-GB"/>
        </w:rPr>
        <w:t>R</w:t>
      </w:r>
      <w:r w:rsidRPr="009B6F4B">
        <w:rPr>
          <w:rFonts w:ascii="Times New Roman" w:hAnsi="Times New Roman"/>
          <w:sz w:val="28"/>
          <w:szCs w:val="28"/>
          <w:lang w:val="en-GB"/>
        </w:rPr>
        <w:t>ector's annual report shall contain information on the level of achievement of the University's performance targets specified in the contract as of 31 December of the year for which the report is prepared, and shall be entered into the Unified State Electronic Database on Education and published in the Register of Educational Entities of the Unified State Electronic Database on Education and on the official website of the University.</w:t>
      </w:r>
    </w:p>
    <w:p w14:paraId="1EC43441" w14:textId="707586D1" w:rsidR="00C12030" w:rsidRPr="009B6F4B" w:rsidRDefault="00C12030" w:rsidP="00C120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6.1.5.</w:t>
      </w:r>
      <w:r w:rsidR="00FE7728" w:rsidRPr="009B6F4B">
        <w:rPr>
          <w:rFonts w:ascii="Times New Roman" w:hAnsi="Times New Roman"/>
          <w:sz w:val="28"/>
          <w:szCs w:val="28"/>
          <w:lang w:val="en-GB"/>
        </w:rPr>
        <w:t xml:space="preserve"> T</w:t>
      </w:r>
      <w:r w:rsidRPr="009B6F4B">
        <w:rPr>
          <w:rFonts w:ascii="Times New Roman" w:hAnsi="Times New Roman"/>
          <w:sz w:val="28"/>
          <w:szCs w:val="28"/>
          <w:lang w:val="en-GB"/>
        </w:rPr>
        <w:t>he Rector of the University may delegate part of his/her powers to vice-rectors and heads of structural units in accordance with the functional duties of the University's management.</w:t>
      </w:r>
    </w:p>
    <w:p w14:paraId="68155C94" w14:textId="7BF4EC55" w:rsidR="00C12030" w:rsidRPr="009B6F4B" w:rsidRDefault="00C12030" w:rsidP="00C120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6.1.6. The Rector may grant the right to perform legally significant actions to </w:t>
      </w:r>
      <w:r w:rsidR="004E0C23" w:rsidRPr="009B6F4B">
        <w:rPr>
          <w:rFonts w:ascii="Times New Roman" w:hAnsi="Times New Roman"/>
          <w:sz w:val="28"/>
          <w:szCs w:val="28"/>
          <w:lang w:val="en-GB"/>
        </w:rPr>
        <w:t xml:space="preserve">the </w:t>
      </w:r>
      <w:r w:rsidRPr="009B6F4B">
        <w:rPr>
          <w:rFonts w:ascii="Times New Roman" w:hAnsi="Times New Roman"/>
          <w:sz w:val="28"/>
          <w:szCs w:val="28"/>
          <w:lang w:val="en-GB"/>
        </w:rPr>
        <w:t>University employees in accordance with the law.</w:t>
      </w:r>
    </w:p>
    <w:p w14:paraId="5340A8B7" w14:textId="10BA7834" w:rsidR="002A2D0B" w:rsidRPr="009B6F4B" w:rsidRDefault="00C12030" w:rsidP="00C120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6.1.7. After retiring from the position of Rector of the University, a person who has worked in this position for at least 10 consecutive years may be appointed as an advisor to the Rector of the University on a voluntary basis or at the expense of the University's own revenues.</w:t>
      </w:r>
    </w:p>
    <w:p w14:paraId="73D53C68" w14:textId="1C25743A" w:rsidR="002557A1"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6.1.8. The Rector of the University shall be elected by secret ballot for a term of five years in accordance with the procedure provided for by the Law of Ukraine ‘On Higher Education’.</w:t>
      </w:r>
    </w:p>
    <w:p w14:paraId="567B63C8" w14:textId="77777777" w:rsidR="002557A1"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Elections for the Rector of the University are conducted in accordance with the following principles: openness, transparency, secret and free expression of will, voluntary participation in elections, democracy, and ensuring equal rights for election participants.</w:t>
      </w:r>
    </w:p>
    <w:p w14:paraId="56AFCF30" w14:textId="1AB7B96B" w:rsidR="002557A1"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A candidate for the position of </w:t>
      </w:r>
      <w:r w:rsidR="005E3FC8" w:rsidRPr="009B6F4B">
        <w:rPr>
          <w:rFonts w:ascii="Times New Roman" w:hAnsi="Times New Roman"/>
          <w:sz w:val="28"/>
          <w:szCs w:val="28"/>
          <w:lang w:val="en-GB"/>
        </w:rPr>
        <w:t xml:space="preserve">the </w:t>
      </w:r>
      <w:r w:rsidRPr="009B6F4B">
        <w:rPr>
          <w:rFonts w:ascii="Times New Roman" w:hAnsi="Times New Roman"/>
          <w:sz w:val="28"/>
          <w:szCs w:val="28"/>
          <w:lang w:val="en-GB"/>
        </w:rPr>
        <w:t>Rector of the University must be proficient in the state language at the level determined by the National Commission for State Language Standards, have an academic title and degree, and at least 10 years of experience in scientific and pedagogical positions. A candidate for the position of Rector of the University must be a citizen of Ukraine.</w:t>
      </w:r>
    </w:p>
    <w:p w14:paraId="31AC54FB" w14:textId="0EDC4991" w:rsidR="002557A1"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same person may not serve as </w:t>
      </w:r>
      <w:r w:rsidR="00205D99" w:rsidRPr="009B6F4B">
        <w:rPr>
          <w:rFonts w:ascii="Times New Roman" w:hAnsi="Times New Roman"/>
          <w:sz w:val="28"/>
          <w:szCs w:val="28"/>
          <w:lang w:val="en-GB"/>
        </w:rPr>
        <w:t>the R</w:t>
      </w:r>
      <w:r w:rsidRPr="009B6F4B">
        <w:rPr>
          <w:rFonts w:ascii="Times New Roman" w:hAnsi="Times New Roman"/>
          <w:sz w:val="28"/>
          <w:szCs w:val="28"/>
          <w:lang w:val="en-GB"/>
        </w:rPr>
        <w:t>ector of the University for more than two terms.</w:t>
      </w:r>
    </w:p>
    <w:p w14:paraId="5F5C327D" w14:textId="5E67CEC5" w:rsidR="002557A1" w:rsidRPr="009B6F4B" w:rsidRDefault="002557A1" w:rsidP="00AD7B3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A person may not be elected or appointed (including as acting </w:t>
      </w:r>
      <w:r w:rsidR="003F1C15" w:rsidRPr="009B6F4B">
        <w:rPr>
          <w:rFonts w:ascii="Times New Roman" w:hAnsi="Times New Roman"/>
          <w:sz w:val="28"/>
          <w:szCs w:val="28"/>
          <w:lang w:val="en-GB"/>
        </w:rPr>
        <w:t>R</w:t>
      </w:r>
      <w:r w:rsidRPr="009B6F4B">
        <w:rPr>
          <w:rFonts w:ascii="Times New Roman" w:hAnsi="Times New Roman"/>
          <w:sz w:val="28"/>
          <w:szCs w:val="28"/>
          <w:lang w:val="en-GB"/>
        </w:rPr>
        <w:t xml:space="preserve">ector) to the position of </w:t>
      </w:r>
      <w:r w:rsidR="003F1C15" w:rsidRPr="009B6F4B">
        <w:rPr>
          <w:rFonts w:ascii="Times New Roman" w:hAnsi="Times New Roman"/>
          <w:sz w:val="28"/>
          <w:szCs w:val="28"/>
          <w:lang w:val="en-GB"/>
        </w:rPr>
        <w:t>R</w:t>
      </w:r>
      <w:r w:rsidRPr="009B6F4B">
        <w:rPr>
          <w:rFonts w:ascii="Times New Roman" w:hAnsi="Times New Roman"/>
          <w:sz w:val="28"/>
          <w:szCs w:val="28"/>
          <w:lang w:val="en-GB"/>
        </w:rPr>
        <w:t>ector of the University if they:</w:t>
      </w:r>
    </w:p>
    <w:p w14:paraId="6F09D86C" w14:textId="5CFF878E" w:rsidR="002557A1"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w:t>
      </w:r>
      <w:r w:rsidR="00220568"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have been declared legally incompetent or have limited legal capacity by a court </w:t>
      </w:r>
      <w:proofErr w:type="gramStart"/>
      <w:r w:rsidRPr="009B6F4B">
        <w:rPr>
          <w:rFonts w:ascii="Times New Roman" w:hAnsi="Times New Roman"/>
          <w:sz w:val="28"/>
          <w:szCs w:val="28"/>
          <w:lang w:val="en-GB"/>
        </w:rPr>
        <w:t>decision;</w:t>
      </w:r>
      <w:proofErr w:type="gramEnd"/>
    </w:p>
    <w:p w14:paraId="67C0A077" w14:textId="5A369030" w:rsidR="002557A1"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has a criminal record for committing a criminal offence, if such a conviction has not been expunged or removed in accordance with the procedure established by </w:t>
      </w:r>
      <w:proofErr w:type="gramStart"/>
      <w:r w:rsidRPr="009B6F4B">
        <w:rPr>
          <w:rFonts w:ascii="Times New Roman" w:hAnsi="Times New Roman"/>
          <w:sz w:val="28"/>
          <w:szCs w:val="28"/>
          <w:lang w:val="en-GB"/>
        </w:rPr>
        <w:t>law;</w:t>
      </w:r>
      <w:proofErr w:type="gramEnd"/>
    </w:p>
    <w:p w14:paraId="48A89AC5" w14:textId="353E9968" w:rsidR="007210DA" w:rsidRPr="009B6F4B" w:rsidRDefault="002557A1" w:rsidP="002557A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has been deprived of the right to hold relevant positions in accordance with a court </w:t>
      </w:r>
      <w:proofErr w:type="gramStart"/>
      <w:r w:rsidRPr="009B6F4B">
        <w:rPr>
          <w:rFonts w:ascii="Times New Roman" w:hAnsi="Times New Roman"/>
          <w:sz w:val="28"/>
          <w:szCs w:val="28"/>
          <w:lang w:val="en-GB"/>
        </w:rPr>
        <w:t>ruling;</w:t>
      </w:r>
      <w:proofErr w:type="gramEnd"/>
    </w:p>
    <w:p w14:paraId="2EF1EF7B" w14:textId="645B65E7"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has been found guilty of committing a corruption offence by a court decision – within one year from the date on which the relevant court decision came into </w:t>
      </w:r>
      <w:proofErr w:type="gramStart"/>
      <w:r w:rsidRPr="009B6F4B">
        <w:rPr>
          <w:rFonts w:ascii="Times New Roman" w:hAnsi="Times New Roman"/>
          <w:sz w:val="28"/>
          <w:szCs w:val="28"/>
          <w:lang w:val="en-GB"/>
        </w:rPr>
        <w:t>force;</w:t>
      </w:r>
      <w:proofErr w:type="gramEnd"/>
    </w:p>
    <w:p w14:paraId="127CFF0E" w14:textId="64B6BB7C"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has been subject to administrative penalties for a corruption offence – within one year from the date on which the relevant court decision came into </w:t>
      </w:r>
      <w:proofErr w:type="gramStart"/>
      <w:r w:rsidRPr="009B6F4B">
        <w:rPr>
          <w:rFonts w:ascii="Times New Roman" w:hAnsi="Times New Roman"/>
          <w:sz w:val="28"/>
          <w:szCs w:val="28"/>
          <w:lang w:val="en-GB"/>
        </w:rPr>
        <w:t>force;</w:t>
      </w:r>
      <w:proofErr w:type="gramEnd"/>
    </w:p>
    <w:p w14:paraId="6051667E" w14:textId="0D3E4706"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 falls under the scope of part three of Article 1 of the Law of Ukraine ‘On Purification of Government’.</w:t>
      </w:r>
    </w:p>
    <w:p w14:paraId="2DD5E8A2" w14:textId="155615A1"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The procedure for electing the </w:t>
      </w:r>
      <w:r w:rsidR="006B752D" w:rsidRPr="009B6F4B">
        <w:rPr>
          <w:rFonts w:ascii="Times New Roman" w:hAnsi="Times New Roman"/>
          <w:sz w:val="28"/>
          <w:szCs w:val="28"/>
          <w:lang w:val="en-GB"/>
        </w:rPr>
        <w:t>R</w:t>
      </w:r>
      <w:r w:rsidRPr="009B6F4B">
        <w:rPr>
          <w:rFonts w:ascii="Times New Roman" w:hAnsi="Times New Roman"/>
          <w:sz w:val="28"/>
          <w:szCs w:val="28"/>
          <w:lang w:val="en-GB"/>
        </w:rPr>
        <w:t>ector of the University consists of the following stages:</w:t>
      </w:r>
    </w:p>
    <w:p w14:paraId="024A682C" w14:textId="7B9ED547"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w:t>
      </w:r>
      <w:r w:rsidR="00255ACC"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announcement of the competition and acceptance of documents from candidates for the position of </w:t>
      </w:r>
      <w:r w:rsidR="00255ACC" w:rsidRPr="009B6F4B">
        <w:rPr>
          <w:rFonts w:ascii="Times New Roman" w:hAnsi="Times New Roman"/>
          <w:sz w:val="28"/>
          <w:szCs w:val="28"/>
          <w:lang w:val="en-GB"/>
        </w:rPr>
        <w:t xml:space="preserve">the </w:t>
      </w:r>
      <w:proofErr w:type="gramStart"/>
      <w:r w:rsidR="00255ACC" w:rsidRPr="009B6F4B">
        <w:rPr>
          <w:rFonts w:ascii="Times New Roman" w:hAnsi="Times New Roman"/>
          <w:sz w:val="28"/>
          <w:szCs w:val="28"/>
          <w:lang w:val="en-GB"/>
        </w:rPr>
        <w:t>R</w:t>
      </w:r>
      <w:r w:rsidRPr="009B6F4B">
        <w:rPr>
          <w:rFonts w:ascii="Times New Roman" w:hAnsi="Times New Roman"/>
          <w:sz w:val="28"/>
          <w:szCs w:val="28"/>
          <w:lang w:val="en-GB"/>
        </w:rPr>
        <w:t>ector;</w:t>
      </w:r>
      <w:proofErr w:type="gramEnd"/>
    </w:p>
    <w:p w14:paraId="7B8B00E0" w14:textId="4D827206"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preparation for the </w:t>
      </w:r>
      <w:proofErr w:type="gramStart"/>
      <w:r w:rsidRPr="009B6F4B">
        <w:rPr>
          <w:rFonts w:ascii="Times New Roman" w:hAnsi="Times New Roman"/>
          <w:sz w:val="28"/>
          <w:szCs w:val="28"/>
          <w:lang w:val="en-GB"/>
        </w:rPr>
        <w:t>election;</w:t>
      </w:r>
      <w:proofErr w:type="gramEnd"/>
    </w:p>
    <w:p w14:paraId="1EAD879E" w14:textId="33411B0C"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  conducting the election.</w:t>
      </w:r>
    </w:p>
    <w:p w14:paraId="6D68276C" w14:textId="65B2BBC9" w:rsidR="0001531D" w:rsidRPr="009B6F4B" w:rsidRDefault="0001531D" w:rsidP="0001531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Ministry of Education and Science of Ukraine announces a competition to fill the position of </w:t>
      </w:r>
      <w:r w:rsidR="00255ACC" w:rsidRPr="009B6F4B">
        <w:rPr>
          <w:rFonts w:ascii="Times New Roman" w:hAnsi="Times New Roman"/>
          <w:sz w:val="28"/>
          <w:szCs w:val="28"/>
          <w:lang w:val="en-GB"/>
        </w:rPr>
        <w:t>the R</w:t>
      </w:r>
      <w:r w:rsidRPr="009B6F4B">
        <w:rPr>
          <w:rFonts w:ascii="Times New Roman" w:hAnsi="Times New Roman"/>
          <w:sz w:val="28"/>
          <w:szCs w:val="28"/>
          <w:lang w:val="en-GB"/>
        </w:rPr>
        <w:t xml:space="preserve">ector of the University no later than two months before the expiry of the contract of the person holding this position. In the event of early termination of the powers of the </w:t>
      </w:r>
      <w:r w:rsidR="00255ACC" w:rsidRPr="009B6F4B">
        <w:rPr>
          <w:rFonts w:ascii="Times New Roman" w:hAnsi="Times New Roman"/>
          <w:sz w:val="28"/>
          <w:szCs w:val="28"/>
          <w:lang w:val="en-GB"/>
        </w:rPr>
        <w:t>R</w:t>
      </w:r>
      <w:r w:rsidRPr="009B6F4B">
        <w:rPr>
          <w:rFonts w:ascii="Times New Roman" w:hAnsi="Times New Roman"/>
          <w:sz w:val="28"/>
          <w:szCs w:val="28"/>
          <w:lang w:val="en-GB"/>
        </w:rPr>
        <w:t>ector of the University, the competition is announced within a week from the date of the vacancy.</w:t>
      </w:r>
    </w:p>
    <w:p w14:paraId="291B9E8B" w14:textId="77777777" w:rsidR="007F4E2C" w:rsidRPr="009B6F4B" w:rsidRDefault="007F4E2C" w:rsidP="007F4E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Within two months of announcing the competition for the position of University Rector, the Ministry of Education and Science of Ukraine accepts proposals for candidates for the position of University Rector. Within ten days of the deadline for submitting proposals, it submits the names of candidates who meet the requirements of the Law of Ukraine ‘On Higher Education’ to the University for voting.</w:t>
      </w:r>
    </w:p>
    <w:p w14:paraId="239E1310" w14:textId="77777777" w:rsidR="007F4E2C" w:rsidRPr="009B6F4B" w:rsidRDefault="007F4E2C" w:rsidP="007F4E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following persons shall have the right to participate in the election of the rector of the University:</w:t>
      </w:r>
    </w:p>
    <w:p w14:paraId="024E1B1E" w14:textId="35075831" w:rsidR="007F4E2C" w:rsidRPr="009B6F4B" w:rsidRDefault="007F4E2C" w:rsidP="007F4E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every    </w:t>
      </w:r>
      <w:proofErr w:type="gramStart"/>
      <w:r w:rsidRPr="009B6F4B">
        <w:rPr>
          <w:rFonts w:ascii="Times New Roman" w:hAnsi="Times New Roman"/>
          <w:sz w:val="28"/>
          <w:szCs w:val="28"/>
          <w:lang w:val="en-GB"/>
        </w:rPr>
        <w:t xml:space="preserve">scientific,   </w:t>
      </w:r>
      <w:proofErr w:type="gramEnd"/>
      <w:r w:rsidRPr="009B6F4B">
        <w:rPr>
          <w:rFonts w:ascii="Times New Roman" w:hAnsi="Times New Roman"/>
          <w:sz w:val="28"/>
          <w:szCs w:val="28"/>
          <w:lang w:val="en-GB"/>
        </w:rPr>
        <w:t xml:space="preserve"> scientific-pedagogical    and    pedagogical    staff member of the </w:t>
      </w:r>
      <w:proofErr w:type="gramStart"/>
      <w:r w:rsidRPr="009B6F4B">
        <w:rPr>
          <w:rFonts w:ascii="Times New Roman" w:hAnsi="Times New Roman"/>
          <w:sz w:val="28"/>
          <w:szCs w:val="28"/>
          <w:lang w:val="en-GB"/>
        </w:rPr>
        <w:t>University;</w:t>
      </w:r>
      <w:proofErr w:type="gramEnd"/>
    </w:p>
    <w:p w14:paraId="0972FA42" w14:textId="2A54D2AB" w:rsidR="007F4E2C" w:rsidRPr="009B6F4B" w:rsidRDefault="007F4E2C" w:rsidP="007F4E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representatives from among other staff members, who shall be elected by the relevant employees through direct secret </w:t>
      </w:r>
      <w:proofErr w:type="gramStart"/>
      <w:r w:rsidRPr="009B6F4B">
        <w:rPr>
          <w:rFonts w:ascii="Times New Roman" w:hAnsi="Times New Roman"/>
          <w:sz w:val="28"/>
          <w:szCs w:val="28"/>
          <w:lang w:val="en-GB"/>
        </w:rPr>
        <w:t>ballot;</w:t>
      </w:r>
      <w:proofErr w:type="gramEnd"/>
    </w:p>
    <w:p w14:paraId="1AF77DD6" w14:textId="470BE651" w:rsidR="007F4E2C" w:rsidRPr="009B6F4B" w:rsidRDefault="007F4E2C" w:rsidP="007F4E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 elected representatives from among the students, who are elected by the students by direct secret ballot.</w:t>
      </w:r>
    </w:p>
    <w:p w14:paraId="2DC9CB6A" w14:textId="23A34CA2" w:rsidR="00255ACC" w:rsidRPr="009B6F4B" w:rsidRDefault="007F4E2C" w:rsidP="007F4E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At the same time, the total number (full composition) of scientific, scientific-pedagogical and pedagogical employees of the University must be at least 75 per cent of the total number of persons eligible to participate in the elections; the number of elected representatives from among other employees of the higher education institution shall be up to 10 per cent, and the number of elected representatives from among students shall be at least 15 per cent of persons eligible to participate in the elections.</w:t>
      </w:r>
    </w:p>
    <w:p w14:paraId="04DD54F5" w14:textId="77777777" w:rsidR="007F210D" w:rsidRPr="009B6F4B" w:rsidRDefault="007F210D" w:rsidP="007F210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specifics of the University Rector election system are regulated by the Law of Ukraine ‘On Higher Education’, taking into account the Methodological Recommendations on the specifics of the election system and the procedure for electing the head of a higher education institution, approved by the Resolution of the Cabinet of Ministers of Ukraine No. 726 of 5 December 2014 (as amended), and these Statutes.</w:t>
      </w:r>
    </w:p>
    <w:p w14:paraId="3A10FD64" w14:textId="77777777" w:rsidR="007F210D" w:rsidRPr="009B6F4B" w:rsidRDefault="007F210D" w:rsidP="007F210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elections shall be considered valid if more than 50 per cent of the total number of persons eligible to participate in the elections have taken part in them, each of whom has one vote and votes in person.</w:t>
      </w:r>
    </w:p>
    <w:p w14:paraId="38D5BC9F" w14:textId="77777777" w:rsidR="007F210D" w:rsidRPr="009B6F4B" w:rsidRDefault="007F210D" w:rsidP="007F210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If two or more persons (candidates) participated in the election and none of them received more than 50 per cent of the votes of persons eligible to participate in the election, a second round of elections shall be held on the seventh calendar day after the first round. The ballots for the second round of elections shall include the two persons (candidates) who received the highest number of votes in the first round.</w:t>
      </w:r>
    </w:p>
    <w:p w14:paraId="559EED33" w14:textId="23E76E66" w:rsidR="007F4E2C" w:rsidRPr="009B6F4B" w:rsidRDefault="007F210D" w:rsidP="007F210D">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6.1.9. The person (candidate) who receives more than 50 per cent of the votes of persons eligible to vote, and in the case of a second round, more than 50 per cent of the </w:t>
      </w:r>
      <w:r w:rsidRPr="009B6F4B">
        <w:rPr>
          <w:rFonts w:ascii="Times New Roman" w:hAnsi="Times New Roman"/>
          <w:sz w:val="28"/>
          <w:szCs w:val="28"/>
          <w:lang w:val="en-GB"/>
        </w:rPr>
        <w:lastRenderedPageBreak/>
        <w:t>votes of persons who participated in the voting, shall be considered the elected rector of the University.</w:t>
      </w:r>
    </w:p>
    <w:p w14:paraId="6F153CDC" w14:textId="3CD1221B" w:rsidR="00167427" w:rsidRPr="009B6F4B" w:rsidRDefault="00167427" w:rsidP="0016742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6.1.10. With the person elected as the Rector of the University, the Ministry of Education and Science shall conclude a contract for a term of five years no later than one month from the date of his/her election, specifying in the contract the target performance indicators of the University, which the person (candidate) in the position of rector of the University must ensure are achieved in the event of signing the contract, the mechanisms for verifying the achievement of such target indicators, as well as the deadlines for their achievement.</w:t>
      </w:r>
    </w:p>
    <w:p w14:paraId="1CCCC015" w14:textId="1963D475" w:rsidR="00167427" w:rsidRPr="009B6F4B" w:rsidRDefault="00167427" w:rsidP="0016742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6.1.11. If the person (candidate) elected as </w:t>
      </w:r>
      <w:r w:rsidR="002F06E2" w:rsidRPr="009B6F4B">
        <w:rPr>
          <w:rFonts w:ascii="Times New Roman" w:hAnsi="Times New Roman"/>
          <w:sz w:val="28"/>
          <w:szCs w:val="28"/>
          <w:lang w:val="en-GB"/>
        </w:rPr>
        <w:t>the R</w:t>
      </w:r>
      <w:r w:rsidRPr="009B6F4B">
        <w:rPr>
          <w:rFonts w:ascii="Times New Roman" w:hAnsi="Times New Roman"/>
          <w:sz w:val="28"/>
          <w:szCs w:val="28"/>
          <w:lang w:val="en-GB"/>
        </w:rPr>
        <w:t>ector of the University in accordance with the Law of Ukraine ‘On Higher Education’ does not pass the special verification, the Ministry of Education and Science of Ukraine shall announce a new competition for the position of rector of the University within seven calendar days after the completion of the special verification.</w:t>
      </w:r>
    </w:p>
    <w:p w14:paraId="3CC7043F" w14:textId="3593211C" w:rsidR="007F210D" w:rsidRPr="009B6F4B" w:rsidRDefault="00167427" w:rsidP="0016742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6.1.12. If the election is declared invalid, or if none of the persons (candidates) has received the required number of votes, a new competition for the position of rector of the University shall be announced within a week from the date of the election results.</w:t>
      </w:r>
    </w:p>
    <w:p w14:paraId="40124DC9" w14:textId="0955F87D" w:rsidR="002F06E2" w:rsidRPr="009B6F4B" w:rsidRDefault="002F06E2" w:rsidP="001013E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6.1.13</w:t>
      </w:r>
      <w:r w:rsidR="00600817" w:rsidRPr="009B6F4B">
        <w:rPr>
          <w:rFonts w:ascii="Times New Roman" w:hAnsi="Times New Roman"/>
          <w:sz w:val="28"/>
          <w:szCs w:val="28"/>
          <w:lang w:val="en-GB"/>
        </w:rPr>
        <w:t xml:space="preserve">. </w:t>
      </w:r>
      <w:r w:rsidRPr="009B6F4B">
        <w:rPr>
          <w:rFonts w:ascii="Times New Roman" w:hAnsi="Times New Roman"/>
          <w:sz w:val="28"/>
          <w:szCs w:val="28"/>
          <w:lang w:val="en-GB"/>
        </w:rPr>
        <w:t>The Rector of the University may be dismissed from office by the Ministry of Education and Science of Ukraine or an authorised body (person), as well as in connection with a decision on his dismissal by the conference of the University's labour collective, which elected him to office on the grounds specified by labour legislation, for violation of the University's Statute and the terms of the contract. A motion to dismiss the Rector may be submitted to the conference of the University's labour collective by at least half of the statutory composition of the University's supervisory or academic council. The decision to dismiss the rector shall be taken by a majority vote, provided that</w:t>
      </w:r>
      <w:r w:rsidR="001013EC" w:rsidRPr="009B6F4B">
        <w:rPr>
          <w:rFonts w:ascii="Times New Roman" w:hAnsi="Times New Roman"/>
          <w:sz w:val="28"/>
          <w:szCs w:val="28"/>
          <w:lang w:val="en-GB"/>
        </w:rPr>
        <w:t xml:space="preserve"> </w:t>
      </w:r>
      <w:r w:rsidRPr="009B6F4B">
        <w:rPr>
          <w:rFonts w:ascii="Times New Roman" w:hAnsi="Times New Roman"/>
          <w:sz w:val="28"/>
          <w:szCs w:val="28"/>
          <w:lang w:val="en-GB"/>
        </w:rPr>
        <w:t>at least two-thirds of the statutory membership of the University's labour collective conference is present.</w:t>
      </w:r>
    </w:p>
    <w:p w14:paraId="193EEC04" w14:textId="77777777" w:rsidR="002F06E2" w:rsidRPr="009B6F4B" w:rsidRDefault="002F06E2" w:rsidP="002F06E2">
      <w:pPr>
        <w:pStyle w:val="p1"/>
        <w:ind w:firstLine="708"/>
        <w:jc w:val="both"/>
        <w:rPr>
          <w:rFonts w:ascii="Times New Roman" w:hAnsi="Times New Roman"/>
          <w:sz w:val="28"/>
          <w:szCs w:val="28"/>
          <w:lang w:val="en-GB"/>
        </w:rPr>
      </w:pPr>
    </w:p>
    <w:p w14:paraId="452DDDAE" w14:textId="56D56CCB" w:rsidR="00167427" w:rsidRPr="009B6F4B" w:rsidRDefault="002F06E2" w:rsidP="002F06E2">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 xml:space="preserve">6.2.    </w:t>
      </w:r>
      <w:r w:rsidR="00D92BB3" w:rsidRPr="009B6F4B">
        <w:rPr>
          <w:rFonts w:ascii="Times New Roman" w:hAnsi="Times New Roman"/>
          <w:b/>
          <w:bCs/>
          <w:sz w:val="32"/>
          <w:szCs w:val="32"/>
          <w:lang w:val="en-GB"/>
        </w:rPr>
        <w:t>ACADEMIC COUNCIL OF THE UNIVERSITY</w:t>
      </w:r>
    </w:p>
    <w:p w14:paraId="49ED1814" w14:textId="77777777" w:rsidR="0073720C" w:rsidRPr="009B6F4B" w:rsidRDefault="0073720C" w:rsidP="0073720C">
      <w:pPr>
        <w:pStyle w:val="p1"/>
        <w:jc w:val="center"/>
        <w:rPr>
          <w:rFonts w:ascii="Times New Roman" w:hAnsi="Times New Roman"/>
          <w:sz w:val="28"/>
          <w:szCs w:val="28"/>
          <w:lang w:val="en-GB"/>
        </w:rPr>
      </w:pPr>
    </w:p>
    <w:p w14:paraId="455CF0BD"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6.2.1.    The Academic Council is a collegial governing body of the University, which is formed for a term of five years, and whose composition is approved by order of the Rector of the University within five working days from the date of expiry of the powers of the previous composition of the Academic Council.</w:t>
      </w:r>
    </w:p>
    <w:p w14:paraId="198C6AF7"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6.2.2.    The Academic Council of the University:</w:t>
      </w:r>
    </w:p>
    <w:p w14:paraId="3AF03336"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determines the strategy and promising directions for the development of the University's educational, scientific and innovative </w:t>
      </w:r>
      <w:proofErr w:type="gramStart"/>
      <w:r w:rsidRPr="009B6F4B">
        <w:rPr>
          <w:rFonts w:ascii="Times New Roman" w:hAnsi="Times New Roman"/>
          <w:sz w:val="28"/>
          <w:szCs w:val="28"/>
          <w:lang w:val="en-GB"/>
        </w:rPr>
        <w:t>activities;</w:t>
      </w:r>
      <w:proofErr w:type="gramEnd"/>
    </w:p>
    <w:p w14:paraId="2BE98246" w14:textId="3E77533B"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develops and submits to the conference of the University staff a draft of the University's Statutes, as well as decisions on amendments and additions to </w:t>
      </w:r>
      <w:proofErr w:type="gramStart"/>
      <w:r w:rsidRPr="009B6F4B">
        <w:rPr>
          <w:rFonts w:ascii="Times New Roman" w:hAnsi="Times New Roman"/>
          <w:sz w:val="28"/>
          <w:szCs w:val="28"/>
          <w:lang w:val="en-GB"/>
        </w:rPr>
        <w:t>it;</w:t>
      </w:r>
      <w:proofErr w:type="gramEnd"/>
    </w:p>
    <w:p w14:paraId="3837813C"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approves the financial plan and annual financial report of the </w:t>
      </w:r>
      <w:proofErr w:type="gramStart"/>
      <w:r w:rsidRPr="009B6F4B">
        <w:rPr>
          <w:rFonts w:ascii="Times New Roman" w:hAnsi="Times New Roman"/>
          <w:sz w:val="28"/>
          <w:szCs w:val="28"/>
          <w:lang w:val="en-GB"/>
        </w:rPr>
        <w:t>University;</w:t>
      </w:r>
      <w:proofErr w:type="gramEnd"/>
    </w:p>
    <w:p w14:paraId="4465B16A"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determines the system and approves procedures for internal quality assurance in higher </w:t>
      </w:r>
      <w:proofErr w:type="gramStart"/>
      <w:r w:rsidRPr="009B6F4B">
        <w:rPr>
          <w:rFonts w:ascii="Times New Roman" w:hAnsi="Times New Roman"/>
          <w:sz w:val="28"/>
          <w:szCs w:val="28"/>
          <w:lang w:val="en-GB"/>
        </w:rPr>
        <w:t>education;</w:t>
      </w:r>
      <w:proofErr w:type="gramEnd"/>
    </w:p>
    <w:p w14:paraId="0C540874"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approves decisions on the placement of its own revenues in the territorial bodies of the central executive authority in the field of treasury servicing of budget funds or in banking </w:t>
      </w:r>
      <w:proofErr w:type="gramStart"/>
      <w:r w:rsidRPr="009B6F4B">
        <w:rPr>
          <w:rFonts w:ascii="Times New Roman" w:hAnsi="Times New Roman"/>
          <w:sz w:val="28"/>
          <w:szCs w:val="28"/>
          <w:lang w:val="en-GB"/>
        </w:rPr>
        <w:t>institutions;</w:t>
      </w:r>
      <w:proofErr w:type="gramEnd"/>
    </w:p>
    <w:p w14:paraId="0ED4EE8F" w14:textId="77777777" w:rsidR="00567760" w:rsidRPr="009B6F4B" w:rsidRDefault="00567760" w:rsidP="0056776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6) approves, upon the recommendation of the Rector of the University, decisions on the establishment, reorganisation and liquidation of structural </w:t>
      </w:r>
      <w:proofErr w:type="gramStart"/>
      <w:r w:rsidRPr="009B6F4B">
        <w:rPr>
          <w:rFonts w:ascii="Times New Roman" w:hAnsi="Times New Roman"/>
          <w:sz w:val="28"/>
          <w:szCs w:val="28"/>
          <w:lang w:val="en-GB"/>
        </w:rPr>
        <w:t>units;</w:t>
      </w:r>
      <w:proofErr w:type="gramEnd"/>
    </w:p>
    <w:p w14:paraId="7E11524F" w14:textId="77777777"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 elects, for a term of five years, by competitive selection and secret ballot, the heads (deans) of departments, who may not serve for more than two </w:t>
      </w:r>
      <w:proofErr w:type="gramStart"/>
      <w:r w:rsidRPr="009B6F4B">
        <w:rPr>
          <w:rFonts w:ascii="Times New Roman" w:hAnsi="Times New Roman"/>
          <w:sz w:val="28"/>
          <w:szCs w:val="28"/>
          <w:lang w:val="en-GB"/>
        </w:rPr>
        <w:t>terms;</w:t>
      </w:r>
      <w:proofErr w:type="gramEnd"/>
    </w:p>
    <w:p w14:paraId="798F95BC" w14:textId="77777777"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 approves educational programmes and curricula for each level of higher education and </w:t>
      </w:r>
      <w:proofErr w:type="gramStart"/>
      <w:r w:rsidRPr="009B6F4B">
        <w:rPr>
          <w:rFonts w:ascii="Times New Roman" w:hAnsi="Times New Roman"/>
          <w:sz w:val="28"/>
          <w:szCs w:val="28"/>
          <w:lang w:val="en-GB"/>
        </w:rPr>
        <w:t>speciality;</w:t>
      </w:r>
      <w:proofErr w:type="gramEnd"/>
    </w:p>
    <w:p w14:paraId="14704303" w14:textId="77777777"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 makes decisions on the organisation of the educational process and determines the duration of study at the relevant </w:t>
      </w:r>
      <w:proofErr w:type="gramStart"/>
      <w:r w:rsidRPr="009B6F4B">
        <w:rPr>
          <w:rFonts w:ascii="Times New Roman" w:hAnsi="Times New Roman"/>
          <w:sz w:val="28"/>
          <w:szCs w:val="28"/>
          <w:lang w:val="en-GB"/>
        </w:rPr>
        <w:t>levels;</w:t>
      </w:r>
      <w:proofErr w:type="gramEnd"/>
    </w:p>
    <w:p w14:paraId="31C78B5B" w14:textId="77777777"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10) approves the format and procedure </w:t>
      </w:r>
      <w:proofErr w:type="gramStart"/>
      <w:r w:rsidRPr="009B6F4B">
        <w:rPr>
          <w:rFonts w:ascii="Times New Roman" w:hAnsi="Times New Roman"/>
          <w:sz w:val="28"/>
          <w:szCs w:val="28"/>
          <w:lang w:val="en-GB"/>
        </w:rPr>
        <w:t>for the production of</w:t>
      </w:r>
      <w:proofErr w:type="gramEnd"/>
      <w:r w:rsidRPr="009B6F4B">
        <w:rPr>
          <w:rFonts w:ascii="Times New Roman" w:hAnsi="Times New Roman"/>
          <w:sz w:val="28"/>
          <w:szCs w:val="28"/>
          <w:lang w:val="en-GB"/>
        </w:rPr>
        <w:t xml:space="preserve"> higher education documents, in particular joint and double </w:t>
      </w:r>
      <w:proofErr w:type="gramStart"/>
      <w:r w:rsidRPr="009B6F4B">
        <w:rPr>
          <w:rFonts w:ascii="Times New Roman" w:hAnsi="Times New Roman"/>
          <w:sz w:val="28"/>
          <w:szCs w:val="28"/>
          <w:lang w:val="en-GB"/>
        </w:rPr>
        <w:t>diplomas;</w:t>
      </w:r>
      <w:proofErr w:type="gramEnd"/>
    </w:p>
    <w:p w14:paraId="4F39DD8D" w14:textId="05A94750"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 approves the main directions of scientific research and innovative </w:t>
      </w:r>
      <w:proofErr w:type="gramStart"/>
      <w:r w:rsidRPr="009B6F4B">
        <w:rPr>
          <w:rFonts w:ascii="Times New Roman" w:hAnsi="Times New Roman"/>
          <w:sz w:val="28"/>
          <w:szCs w:val="28"/>
          <w:lang w:val="en-GB"/>
        </w:rPr>
        <w:t>activity;</w:t>
      </w:r>
      <w:proofErr w:type="gramEnd"/>
    </w:p>
    <w:p w14:paraId="79F54C9A" w14:textId="45F11291"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 evaluates the scientific and scientific-pedagogical activities of structural </w:t>
      </w:r>
      <w:proofErr w:type="gramStart"/>
      <w:r w:rsidRPr="009B6F4B">
        <w:rPr>
          <w:rFonts w:ascii="Times New Roman" w:hAnsi="Times New Roman"/>
          <w:sz w:val="28"/>
          <w:szCs w:val="28"/>
          <w:lang w:val="en-GB"/>
        </w:rPr>
        <w:t>units;</w:t>
      </w:r>
      <w:proofErr w:type="gramEnd"/>
    </w:p>
    <w:p w14:paraId="52889CBE" w14:textId="58484905"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13) awards the academic titles of professor, associate professor and senior researcher and submits the relevant decisions for approval to the attestation board of the Ministry of Education and Science of </w:t>
      </w:r>
      <w:proofErr w:type="gramStart"/>
      <w:r w:rsidRPr="009B6F4B">
        <w:rPr>
          <w:rFonts w:ascii="Times New Roman" w:hAnsi="Times New Roman"/>
          <w:sz w:val="28"/>
          <w:szCs w:val="28"/>
          <w:lang w:val="en-GB"/>
        </w:rPr>
        <w:t>Ukraine;</w:t>
      </w:r>
      <w:proofErr w:type="gramEnd"/>
    </w:p>
    <w:p w14:paraId="5DF1F4F8" w14:textId="77777777" w:rsidR="00F1418A" w:rsidRPr="009B6F4B" w:rsidRDefault="00F1418A" w:rsidP="00F1418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14) makes final decisions on the recognition of foreign documents on higher education, scientific degrees and academic titles when hiring teaching, scientific, scientific and pedagogical and other employees, as well as when enrolling applicants for </w:t>
      </w:r>
      <w:proofErr w:type="gramStart"/>
      <w:r w:rsidRPr="009B6F4B">
        <w:rPr>
          <w:rFonts w:ascii="Times New Roman" w:hAnsi="Times New Roman"/>
          <w:sz w:val="28"/>
          <w:szCs w:val="28"/>
          <w:lang w:val="en-GB"/>
        </w:rPr>
        <w:t>study;</w:t>
      </w:r>
      <w:proofErr w:type="gramEnd"/>
    </w:p>
    <w:p w14:paraId="3D264296" w14:textId="77777777"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15) makes final decisions on the recognition of higher education documents issued by higher spiritual education institutions, whose statutes (regulations) are registered in accordance with the procedure established by law, during the enrolment of applicants for </w:t>
      </w:r>
      <w:proofErr w:type="gramStart"/>
      <w:r w:rsidRPr="009B6F4B">
        <w:rPr>
          <w:rFonts w:ascii="Times New Roman" w:hAnsi="Times New Roman"/>
          <w:sz w:val="28"/>
          <w:szCs w:val="28"/>
          <w:lang w:val="en-GB"/>
        </w:rPr>
        <w:t>study;</w:t>
      </w:r>
      <w:proofErr w:type="gramEnd"/>
    </w:p>
    <w:p w14:paraId="7FD54809" w14:textId="1241A1C5"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16) has the right to submit a proposal to dismiss the Rector of the University on the grounds provided for by law, these Statutes, and the contract, which is considered by the conference of the University </w:t>
      </w:r>
      <w:proofErr w:type="gramStart"/>
      <w:r w:rsidRPr="009B6F4B">
        <w:rPr>
          <w:rFonts w:ascii="Times New Roman" w:hAnsi="Times New Roman"/>
          <w:sz w:val="28"/>
          <w:szCs w:val="28"/>
          <w:lang w:val="en-GB"/>
        </w:rPr>
        <w:t>staff;</w:t>
      </w:r>
      <w:proofErr w:type="gramEnd"/>
    </w:p>
    <w:p w14:paraId="34396F6A" w14:textId="13736F7D"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17) approves the rules for admission to the </w:t>
      </w:r>
      <w:proofErr w:type="gramStart"/>
      <w:r w:rsidRPr="009B6F4B">
        <w:rPr>
          <w:rFonts w:ascii="Times New Roman" w:hAnsi="Times New Roman"/>
          <w:sz w:val="28"/>
          <w:szCs w:val="28"/>
          <w:lang w:val="en-GB"/>
        </w:rPr>
        <w:t>University;</w:t>
      </w:r>
      <w:proofErr w:type="gramEnd"/>
    </w:p>
    <w:p w14:paraId="1A740FF3" w14:textId="6E6E5255"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18) approves the regulations on the organisation of the educational process and the regulations on scientific and scientific-technical </w:t>
      </w:r>
      <w:proofErr w:type="gramStart"/>
      <w:r w:rsidRPr="009B6F4B">
        <w:rPr>
          <w:rFonts w:ascii="Times New Roman" w:hAnsi="Times New Roman"/>
          <w:sz w:val="28"/>
          <w:szCs w:val="28"/>
          <w:lang w:val="en-GB"/>
        </w:rPr>
        <w:t>activities;</w:t>
      </w:r>
      <w:proofErr w:type="gramEnd"/>
    </w:p>
    <w:p w14:paraId="719499F7" w14:textId="5460B689"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19) approves the procedure for competitive selection or election to fill vacant positions of scientific and pedagogical staff and the conclusion of employment contracts (agreements) with them, as well as the procedure for competitive selection or election to fill vacant positions of scientific staff and the conclusion of employment contracts (agreements) with </w:t>
      </w:r>
      <w:proofErr w:type="gramStart"/>
      <w:r w:rsidRPr="009B6F4B">
        <w:rPr>
          <w:rFonts w:ascii="Times New Roman" w:hAnsi="Times New Roman"/>
          <w:sz w:val="28"/>
          <w:szCs w:val="28"/>
          <w:lang w:val="en-GB"/>
        </w:rPr>
        <w:t>them;</w:t>
      </w:r>
      <w:proofErr w:type="gramEnd"/>
    </w:p>
    <w:p w14:paraId="6CE39DE0" w14:textId="77777777"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20) considers other issues related to the University's activities in accordance with the Regulations on the Academic Council of the University.</w:t>
      </w:r>
    </w:p>
    <w:p w14:paraId="732C9208" w14:textId="77777777" w:rsidR="002C6591" w:rsidRPr="009B6F4B" w:rsidRDefault="002C6591" w:rsidP="002C6591">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Academic Council of the University may delegate part of its powers to the academic councils of structural subdivisions.</w:t>
      </w:r>
    </w:p>
    <w:p w14:paraId="7D5D4F26" w14:textId="77777777" w:rsidR="006E30F4"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6.2.3.    The activities of the Academic Council of the University are determined by the Regulations on the Academic Council of the University.</w:t>
      </w:r>
    </w:p>
    <w:p w14:paraId="7FB25FFC" w14:textId="0152D95E" w:rsidR="006E30F4"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6.2.4. Committees (working groups) may be formed under the Academic Council of the University to develop proposals and recommendations on the main areas of activity of the University and submit them for consideration by the Academic Council of the University.</w:t>
      </w:r>
    </w:p>
    <w:p w14:paraId="7919380F" w14:textId="66E31721" w:rsidR="006E30F4"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6.2.5. The Academic Council of the University is headed by its chair, who is elected by secret ballot from among the members of the Academic Council of the University who have a scientific degree and/or academic (honorary) title, for the term of office of the Academic Council.</w:t>
      </w:r>
    </w:p>
    <w:p w14:paraId="57889ED8" w14:textId="77777777" w:rsidR="006E30F4"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At the suggestion of the chairperson, the Academic Council elects a deputy chairperson.</w:t>
      </w:r>
    </w:p>
    <w:p w14:paraId="2F42A700" w14:textId="2E7D7FA5" w:rsidR="006E30F4"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At the first meeting of the newly elected Academic Council and until the election of the chairperson of the new Academic Council, the meeting is chaired by the Rector of the University.</w:t>
      </w:r>
    </w:p>
    <w:p w14:paraId="2B0D7F5F" w14:textId="50FF1D2B" w:rsidR="006E30F4"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6.2.6. Elections to the Academic Council of the University shall commence 30 calendar days before the end of the term of office of the previous Academic Council.</w:t>
      </w:r>
    </w:p>
    <w:p w14:paraId="598765E5" w14:textId="016AB546" w:rsidR="002C6591" w:rsidRPr="009B6F4B" w:rsidRDefault="006E30F4" w:rsidP="006E30F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6.2.7. The total membership of the Academic Council of the University shall be 80 pe</w:t>
      </w:r>
      <w:r w:rsidR="00A51858" w:rsidRPr="009B6F4B">
        <w:rPr>
          <w:rFonts w:ascii="Times New Roman" w:hAnsi="Times New Roman"/>
          <w:sz w:val="28"/>
          <w:szCs w:val="28"/>
          <w:lang w:val="en-GB"/>
        </w:rPr>
        <w:t>ople</w:t>
      </w:r>
      <w:r w:rsidRPr="009B6F4B">
        <w:rPr>
          <w:rFonts w:ascii="Times New Roman" w:hAnsi="Times New Roman"/>
          <w:sz w:val="28"/>
          <w:szCs w:val="28"/>
          <w:lang w:val="en-GB"/>
        </w:rPr>
        <w:t>.</w:t>
      </w:r>
    </w:p>
    <w:p w14:paraId="56275418" w14:textId="144FAABB" w:rsidR="00A51858" w:rsidRPr="009B6F4B" w:rsidRDefault="00A51858" w:rsidP="00A5185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w:t>
      </w:r>
      <w:r w:rsidR="007E32DC" w:rsidRPr="009B6F4B">
        <w:rPr>
          <w:rFonts w:ascii="Times New Roman" w:hAnsi="Times New Roman"/>
          <w:sz w:val="28"/>
          <w:szCs w:val="28"/>
          <w:lang w:val="en-GB"/>
        </w:rPr>
        <w:t>structure</w:t>
      </w:r>
      <w:r w:rsidRPr="009B6F4B">
        <w:rPr>
          <w:rFonts w:ascii="Times New Roman" w:hAnsi="Times New Roman"/>
          <w:sz w:val="28"/>
          <w:szCs w:val="28"/>
          <w:lang w:val="en-GB"/>
        </w:rPr>
        <w:t xml:space="preserve"> of the Academic Council is formed in accordance with the following representation quotas:</w:t>
      </w:r>
    </w:p>
    <w:p w14:paraId="3DD1FE5A" w14:textId="77777777" w:rsidR="00A51858" w:rsidRPr="009B6F4B" w:rsidRDefault="00A51858" w:rsidP="00A5185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    75 per cent – scientific, pedagogical and research </w:t>
      </w:r>
      <w:proofErr w:type="gramStart"/>
      <w:r w:rsidRPr="009B6F4B">
        <w:rPr>
          <w:rFonts w:ascii="Times New Roman" w:hAnsi="Times New Roman"/>
          <w:sz w:val="28"/>
          <w:szCs w:val="28"/>
          <w:lang w:val="en-GB"/>
        </w:rPr>
        <w:t>staff;</w:t>
      </w:r>
      <w:proofErr w:type="gramEnd"/>
    </w:p>
    <w:p w14:paraId="3C17902C" w14:textId="77777777" w:rsidR="00A51858" w:rsidRPr="009B6F4B" w:rsidRDefault="00A51858" w:rsidP="00A5185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    10 per cent – elected student </w:t>
      </w:r>
      <w:proofErr w:type="gramStart"/>
      <w:r w:rsidRPr="009B6F4B">
        <w:rPr>
          <w:rFonts w:ascii="Times New Roman" w:hAnsi="Times New Roman"/>
          <w:sz w:val="28"/>
          <w:szCs w:val="28"/>
          <w:lang w:val="en-GB"/>
        </w:rPr>
        <w:t>representatives;</w:t>
      </w:r>
      <w:proofErr w:type="gramEnd"/>
    </w:p>
    <w:p w14:paraId="56C4597B" w14:textId="162E2400" w:rsidR="00A51858" w:rsidRPr="009B6F4B" w:rsidRDefault="00A51858" w:rsidP="007E32D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    10 per cent – elected representatives of other University </w:t>
      </w:r>
      <w:proofErr w:type="gramStart"/>
      <w:r w:rsidRPr="009B6F4B">
        <w:rPr>
          <w:rFonts w:ascii="Times New Roman" w:hAnsi="Times New Roman"/>
          <w:sz w:val="28"/>
          <w:szCs w:val="28"/>
          <w:lang w:val="en-GB"/>
        </w:rPr>
        <w:t>employees;</w:t>
      </w:r>
      <w:proofErr w:type="gramEnd"/>
    </w:p>
    <w:p w14:paraId="45A9A0D2" w14:textId="4F5591AA" w:rsidR="00A51858" w:rsidRPr="009B6F4B" w:rsidRDefault="00A51858" w:rsidP="00A5185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5 per cent – elected representatives of postgraduate students and doctoral students.</w:t>
      </w:r>
    </w:p>
    <w:p w14:paraId="0FEB4042" w14:textId="2C0B9328" w:rsidR="002C6591" w:rsidRPr="009B6F4B" w:rsidRDefault="00A51858" w:rsidP="00A5185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Academic Council of the University includes, by virtue of their positions, the Rector of the University, Vice-Rectors, Heads of Faculties (Educational and Scientific Institutes), </w:t>
      </w:r>
      <w:r w:rsidR="00086369" w:rsidRPr="009B6F4B">
        <w:rPr>
          <w:rFonts w:ascii="Times New Roman" w:hAnsi="Times New Roman"/>
          <w:sz w:val="28"/>
          <w:szCs w:val="28"/>
          <w:lang w:val="en-GB"/>
        </w:rPr>
        <w:t>Academic</w:t>
      </w:r>
      <w:r w:rsidRPr="009B6F4B">
        <w:rPr>
          <w:rFonts w:ascii="Times New Roman" w:hAnsi="Times New Roman"/>
          <w:sz w:val="28"/>
          <w:szCs w:val="28"/>
          <w:lang w:val="en-GB"/>
        </w:rPr>
        <w:t xml:space="preserve"> Secretary</w:t>
      </w:r>
      <w:r w:rsidR="00086369" w:rsidRPr="009B6F4B">
        <w:rPr>
          <w:rFonts w:ascii="Times New Roman" w:hAnsi="Times New Roman"/>
          <w:sz w:val="28"/>
          <w:szCs w:val="28"/>
          <w:lang w:val="en-GB"/>
        </w:rPr>
        <w:t xml:space="preserve"> of the University</w:t>
      </w:r>
      <w:r w:rsidRPr="009B6F4B">
        <w:rPr>
          <w:rFonts w:ascii="Times New Roman" w:hAnsi="Times New Roman"/>
          <w:sz w:val="28"/>
          <w:szCs w:val="28"/>
          <w:lang w:val="en-GB"/>
        </w:rPr>
        <w:t>, Director of the Scientific Library, Chief Accountant, the chair of the student council, the chair of the scientific society of students, postgraduate students, doctoral students and young scientists, the chair of the council of young scientists, the chair of the University trade union committee, as well as elected representatives of scientific and pedagogical employees, who are elected from among the heads of departments, professors, doctors of philosophy (candidates of sciences), doctors of science, elected representatives of other University employees who work there on a permanent basis, elected representatives of higher education seekers in accordance with the quotas specified in these Statutes.</w:t>
      </w:r>
    </w:p>
    <w:p w14:paraId="101A6E75" w14:textId="15F988BC" w:rsidR="00506450" w:rsidRPr="009B6F4B" w:rsidRDefault="00506450" w:rsidP="0050645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Chosen representatives of </w:t>
      </w:r>
      <w:proofErr w:type="gramStart"/>
      <w:r w:rsidRPr="009B6F4B">
        <w:rPr>
          <w:rFonts w:ascii="Times New Roman" w:hAnsi="Times New Roman"/>
          <w:sz w:val="28"/>
          <w:szCs w:val="28"/>
          <w:lang w:val="en-GB"/>
        </w:rPr>
        <w:t>University</w:t>
      </w:r>
      <w:proofErr w:type="gramEnd"/>
      <w:r w:rsidRPr="009B6F4B">
        <w:rPr>
          <w:rFonts w:ascii="Times New Roman" w:hAnsi="Times New Roman"/>
          <w:sz w:val="28"/>
          <w:szCs w:val="28"/>
          <w:lang w:val="en-GB"/>
        </w:rPr>
        <w:t xml:space="preserve"> employees are elected by the University staff conference upon nomination by the structural units in which they work, while elected representatives of higher education students are chosen by students, postgraduates and doctoral students through direct secret ballot.</w:t>
      </w:r>
    </w:p>
    <w:p w14:paraId="610C3BCB" w14:textId="3E659F31" w:rsidR="00506450" w:rsidRPr="009B6F4B" w:rsidRDefault="00506450" w:rsidP="0050645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6.2.8. Meetings of the University Academic Council are usually held </w:t>
      </w:r>
      <w:proofErr w:type="gramStart"/>
      <w:r w:rsidRPr="009B6F4B">
        <w:rPr>
          <w:rFonts w:ascii="Times New Roman" w:hAnsi="Times New Roman"/>
          <w:sz w:val="28"/>
          <w:szCs w:val="28"/>
          <w:lang w:val="en-GB"/>
        </w:rPr>
        <w:t>on a monthly basis</w:t>
      </w:r>
      <w:proofErr w:type="gramEnd"/>
      <w:r w:rsidRPr="009B6F4B">
        <w:rPr>
          <w:rFonts w:ascii="Times New Roman" w:hAnsi="Times New Roman"/>
          <w:sz w:val="28"/>
          <w:szCs w:val="28"/>
          <w:lang w:val="en-GB"/>
        </w:rPr>
        <w:t>. Meetings are chaired by the chair of the University Academic Council. In his/her absence, meetings are chaired by the deputy chair of the University Academic Council. Meetings of the University Academic Council are valid if at least half of the members of the Academic Council participate in them.</w:t>
      </w:r>
    </w:p>
    <w:p w14:paraId="2D5ECAEA" w14:textId="46C5B079" w:rsidR="00506450" w:rsidRPr="009B6F4B" w:rsidRDefault="00506450" w:rsidP="0050645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6.2.9.  Meetings of the Academic Council may be held in the direct presence of the members of the Council (live), in a synchronous remote or mixed form. The form of the meeting and the choice of service for a synchronous remote (if necessary) meeting of the Academic Council shall be determined by the chair of the Academic </w:t>
      </w:r>
      <w:r w:rsidRPr="009B6F4B">
        <w:rPr>
          <w:rFonts w:ascii="Times New Roman" w:hAnsi="Times New Roman"/>
          <w:sz w:val="28"/>
          <w:szCs w:val="28"/>
          <w:lang w:val="en-GB"/>
        </w:rPr>
        <w:lastRenderedPageBreak/>
        <w:t>Council of the University, and in his/her absence or inability to perform this function, by the deputy chair of the Academic Council of the University.</w:t>
      </w:r>
    </w:p>
    <w:p w14:paraId="05F526FD" w14:textId="7734FC83" w:rsidR="00086369" w:rsidRPr="009B6F4B" w:rsidRDefault="00506450" w:rsidP="00331D6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6.2.10.</w:t>
      </w:r>
      <w:r w:rsidR="00331D62" w:rsidRPr="009B6F4B">
        <w:rPr>
          <w:rFonts w:ascii="Times New Roman" w:hAnsi="Times New Roman"/>
          <w:sz w:val="28"/>
          <w:szCs w:val="28"/>
          <w:lang w:val="en-GB"/>
        </w:rPr>
        <w:t xml:space="preserve"> </w:t>
      </w:r>
      <w:r w:rsidRPr="009B6F4B">
        <w:rPr>
          <w:rFonts w:ascii="Times New Roman" w:hAnsi="Times New Roman"/>
          <w:sz w:val="28"/>
          <w:szCs w:val="28"/>
          <w:lang w:val="en-GB"/>
        </w:rPr>
        <w:t>Decisions of the University Academic Council shall be taken by a majority vote of those present, provided that a quorum is present, as defined in paragraph</w:t>
      </w:r>
      <w:r w:rsidR="00331D62" w:rsidRPr="009B6F4B">
        <w:rPr>
          <w:rFonts w:ascii="Times New Roman" w:hAnsi="Times New Roman"/>
          <w:sz w:val="28"/>
          <w:szCs w:val="28"/>
          <w:lang w:val="en-GB"/>
        </w:rPr>
        <w:t xml:space="preserve"> </w:t>
      </w:r>
      <w:r w:rsidRPr="009B6F4B">
        <w:rPr>
          <w:rFonts w:ascii="Times New Roman" w:hAnsi="Times New Roman"/>
          <w:sz w:val="28"/>
          <w:szCs w:val="28"/>
          <w:lang w:val="en-GB"/>
        </w:rPr>
        <w:t>6.2.8. of these Statutes.</w:t>
      </w:r>
    </w:p>
    <w:p w14:paraId="4F0CE77D" w14:textId="77777777" w:rsidR="002C6591" w:rsidRPr="009B6F4B" w:rsidRDefault="002C6591" w:rsidP="002C6591">
      <w:pPr>
        <w:pStyle w:val="p1"/>
        <w:ind w:firstLine="708"/>
        <w:jc w:val="both"/>
        <w:rPr>
          <w:rFonts w:ascii="Times New Roman" w:hAnsi="Times New Roman"/>
          <w:sz w:val="28"/>
          <w:szCs w:val="28"/>
          <w:lang w:val="en-GB"/>
        </w:rPr>
      </w:pPr>
    </w:p>
    <w:p w14:paraId="7A213D56" w14:textId="10466315" w:rsidR="00AB08CE" w:rsidRPr="009B6F4B" w:rsidRDefault="00AB08CE" w:rsidP="00AB08CE">
      <w:pPr>
        <w:pStyle w:val="aa"/>
        <w:jc w:val="center"/>
        <w:rPr>
          <w:b/>
          <w:bCs/>
          <w:sz w:val="32"/>
          <w:szCs w:val="32"/>
          <w:lang w:val="en-GB"/>
        </w:rPr>
      </w:pPr>
      <w:r w:rsidRPr="009B6F4B">
        <w:rPr>
          <w:b/>
          <w:bCs/>
          <w:sz w:val="32"/>
          <w:szCs w:val="32"/>
          <w:lang w:val="en-GB"/>
        </w:rPr>
        <w:t xml:space="preserve">6.3. </w:t>
      </w:r>
      <w:r w:rsidR="00AF6BC9" w:rsidRPr="009B6F4B">
        <w:rPr>
          <w:b/>
          <w:bCs/>
          <w:sz w:val="32"/>
          <w:szCs w:val="32"/>
          <w:lang w:val="en-GB"/>
        </w:rPr>
        <w:t>SUPERVISORY BOARD OF THE UNIVERSITY</w:t>
      </w:r>
    </w:p>
    <w:p w14:paraId="48DD2BE6" w14:textId="4318CD6B" w:rsidR="00EF4232" w:rsidRPr="009B6F4B" w:rsidRDefault="00EF4232" w:rsidP="00EF423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6.3.1.   The Supervisory Board of the University is established by decision of the Ministry of Education and Science of Ukraine to supervise the management of property and compliance with the objectives of the University's establishment.</w:t>
      </w:r>
    </w:p>
    <w:p w14:paraId="67E9DF9C" w14:textId="0536AFB5" w:rsidR="00EF4232" w:rsidRPr="009B6F4B" w:rsidRDefault="00EF4232" w:rsidP="00EF423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6.3.2.   The Supervisory Board:</w:t>
      </w:r>
    </w:p>
    <w:p w14:paraId="12344156" w14:textId="671468F2" w:rsidR="00EF4232" w:rsidRPr="009B6F4B" w:rsidRDefault="00EF4232" w:rsidP="00EF423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promotes the solution of promising tasks for the development of the University, attracts financial resources to ensure its activities in the main areas of </w:t>
      </w:r>
      <w:proofErr w:type="gramStart"/>
      <w:r w:rsidRPr="009B6F4B">
        <w:rPr>
          <w:rFonts w:ascii="Times New Roman" w:hAnsi="Times New Roman"/>
          <w:sz w:val="28"/>
          <w:szCs w:val="28"/>
          <w:lang w:val="en-GB"/>
        </w:rPr>
        <w:t>development;</w:t>
      </w:r>
      <w:proofErr w:type="gramEnd"/>
    </w:p>
    <w:p w14:paraId="006DC181" w14:textId="1C0BA146" w:rsidR="00EF4232" w:rsidRPr="009B6F4B" w:rsidRDefault="00EF4232" w:rsidP="00EF423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promotes effective interaction between the University and state and local government bodies, the scientific community, socio-political organisations and economic entities in the interests of developing and improving the quality of educational activities and the competitiveness of the </w:t>
      </w:r>
      <w:proofErr w:type="gramStart"/>
      <w:r w:rsidRPr="009B6F4B">
        <w:rPr>
          <w:rFonts w:ascii="Times New Roman" w:hAnsi="Times New Roman"/>
          <w:sz w:val="28"/>
          <w:szCs w:val="28"/>
          <w:lang w:val="en-GB"/>
        </w:rPr>
        <w:t>University;</w:t>
      </w:r>
      <w:proofErr w:type="gramEnd"/>
    </w:p>
    <w:p w14:paraId="0DA52378" w14:textId="5EF087C2" w:rsidR="00EF4232" w:rsidRPr="009B6F4B" w:rsidRDefault="00EF4232" w:rsidP="00EF4232">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assists the University administration in implementing state policy on training and upgrading the qualifications of specialists and carrying out scientific research for the needs of the Ukrainian </w:t>
      </w:r>
      <w:proofErr w:type="gramStart"/>
      <w:r w:rsidRPr="009B6F4B">
        <w:rPr>
          <w:rFonts w:ascii="Times New Roman" w:hAnsi="Times New Roman"/>
          <w:sz w:val="28"/>
          <w:szCs w:val="28"/>
          <w:lang w:val="en-GB"/>
        </w:rPr>
        <w:t>economics;</w:t>
      </w:r>
      <w:proofErr w:type="gramEnd"/>
    </w:p>
    <w:p w14:paraId="23D94356" w14:textId="5E5C2911" w:rsidR="007D6640" w:rsidRPr="009B6F4B" w:rsidRDefault="00EF4232"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w:t>
      </w:r>
      <w:r w:rsidR="007D0C70"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assists in the development of the University's scientific activities, in determining the priority areas of fundamental and applied scientific research aimed at the innovative development of the state, analyses their effectiveness and promotes the implementation of the results of these studies into </w:t>
      </w:r>
      <w:proofErr w:type="gramStart"/>
      <w:r w:rsidRPr="009B6F4B">
        <w:rPr>
          <w:rFonts w:ascii="Times New Roman" w:hAnsi="Times New Roman"/>
          <w:sz w:val="28"/>
          <w:szCs w:val="28"/>
          <w:lang w:val="en-GB"/>
        </w:rPr>
        <w:t>practice;</w:t>
      </w:r>
      <w:proofErr w:type="gramEnd"/>
    </w:p>
    <w:p w14:paraId="5C52032C" w14:textId="28B9217B"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exercises public control over the activities of the </w:t>
      </w:r>
      <w:proofErr w:type="gramStart"/>
      <w:r w:rsidRPr="009B6F4B">
        <w:rPr>
          <w:rFonts w:ascii="Times New Roman" w:hAnsi="Times New Roman"/>
          <w:sz w:val="28"/>
          <w:szCs w:val="28"/>
          <w:lang w:val="en-GB"/>
        </w:rPr>
        <w:t>University;</w:t>
      </w:r>
      <w:proofErr w:type="gramEnd"/>
    </w:p>
    <w:p w14:paraId="5150A00D" w14:textId="2FAC37E3"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w:t>
      </w:r>
      <w:r w:rsidR="00AF5B48" w:rsidRPr="009B6F4B">
        <w:rPr>
          <w:rFonts w:ascii="Times New Roman" w:hAnsi="Times New Roman"/>
          <w:sz w:val="28"/>
          <w:szCs w:val="28"/>
          <w:lang w:val="en-GB"/>
        </w:rPr>
        <w:t xml:space="preserve"> </w:t>
      </w:r>
      <w:r w:rsidRPr="009B6F4B">
        <w:rPr>
          <w:rFonts w:ascii="Times New Roman" w:hAnsi="Times New Roman"/>
          <w:sz w:val="28"/>
          <w:szCs w:val="28"/>
          <w:lang w:val="en-GB"/>
        </w:rPr>
        <w:t>develops proposals on the main directions of educational, scientific, methodological, publishing, administrative and economic activities, forms of financial and material and technical support, as well as international cooperation of the University.</w:t>
      </w:r>
    </w:p>
    <w:p w14:paraId="1D18F03C" w14:textId="57417FD2"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6.3.3.  The personnel composition of the Supervisory Board is approved by the Ministry of Education and Science of Ukraine.</w:t>
      </w:r>
    </w:p>
    <w:p w14:paraId="60C4FBA5" w14:textId="77777777"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Supervisory Board may not include students and employees of the University.</w:t>
      </w:r>
    </w:p>
    <w:p w14:paraId="7FF6DE93" w14:textId="53A85FA0"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6.3.4. The term of office of the approved composition of the Supervisory Board is five years.</w:t>
      </w:r>
    </w:p>
    <w:p w14:paraId="3CC5B459" w14:textId="77777777"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6.3.5.</w:t>
      </w:r>
      <w:r w:rsidRPr="009B6F4B">
        <w:rPr>
          <w:rFonts w:ascii="Times New Roman" w:hAnsi="Times New Roman"/>
          <w:sz w:val="28"/>
          <w:szCs w:val="28"/>
          <w:lang w:val="en-GB"/>
        </w:rPr>
        <w:tab/>
        <w:t>Members of the Supervisory Board shall have the right to:</w:t>
      </w:r>
    </w:p>
    <w:p w14:paraId="07A4996B" w14:textId="34BD9A36"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 participate in the work of the University</w:t>
      </w:r>
      <w:r w:rsidR="00AF5B48" w:rsidRPr="009B6F4B">
        <w:rPr>
          <w:rFonts w:ascii="Times New Roman" w:hAnsi="Times New Roman"/>
          <w:sz w:val="28"/>
          <w:szCs w:val="28"/>
          <w:lang w:val="en-GB"/>
        </w:rPr>
        <w:t xml:space="preserve"> staff</w:t>
      </w:r>
      <w:r w:rsidRPr="009B6F4B">
        <w:rPr>
          <w:rFonts w:ascii="Times New Roman" w:hAnsi="Times New Roman"/>
          <w:sz w:val="28"/>
          <w:szCs w:val="28"/>
          <w:lang w:val="en-GB"/>
        </w:rPr>
        <w:t xml:space="preserve"> conference with the right to an advisory </w:t>
      </w:r>
      <w:proofErr w:type="gramStart"/>
      <w:r w:rsidRPr="009B6F4B">
        <w:rPr>
          <w:rFonts w:ascii="Times New Roman" w:hAnsi="Times New Roman"/>
          <w:sz w:val="28"/>
          <w:szCs w:val="28"/>
          <w:lang w:val="en-GB"/>
        </w:rPr>
        <w:t>vote;</w:t>
      </w:r>
      <w:proofErr w:type="gramEnd"/>
    </w:p>
    <w:p w14:paraId="509E649A" w14:textId="543891E5"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participate in determining the University development strategy and monitor its </w:t>
      </w:r>
      <w:proofErr w:type="gramStart"/>
      <w:r w:rsidRPr="009B6F4B">
        <w:rPr>
          <w:rFonts w:ascii="Times New Roman" w:hAnsi="Times New Roman"/>
          <w:sz w:val="28"/>
          <w:szCs w:val="28"/>
          <w:lang w:val="en-GB"/>
        </w:rPr>
        <w:t>implementation;</w:t>
      </w:r>
      <w:proofErr w:type="gramEnd"/>
    </w:p>
    <w:p w14:paraId="678653C4" w14:textId="77777777"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facilitate the attraction of additional sources of </w:t>
      </w:r>
      <w:proofErr w:type="gramStart"/>
      <w:r w:rsidRPr="009B6F4B">
        <w:rPr>
          <w:rFonts w:ascii="Times New Roman" w:hAnsi="Times New Roman"/>
          <w:sz w:val="28"/>
          <w:szCs w:val="28"/>
          <w:lang w:val="en-GB"/>
        </w:rPr>
        <w:t>funding;</w:t>
      </w:r>
      <w:proofErr w:type="gramEnd"/>
    </w:p>
    <w:p w14:paraId="27486EA8" w14:textId="77777777"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analyse and evaluate the activities of the University and the </w:t>
      </w:r>
      <w:proofErr w:type="gramStart"/>
      <w:r w:rsidRPr="009B6F4B">
        <w:rPr>
          <w:rFonts w:ascii="Times New Roman" w:hAnsi="Times New Roman"/>
          <w:sz w:val="28"/>
          <w:szCs w:val="28"/>
          <w:lang w:val="en-GB"/>
        </w:rPr>
        <w:t>Rector;</w:t>
      </w:r>
      <w:proofErr w:type="gramEnd"/>
    </w:p>
    <w:p w14:paraId="20C9DE74" w14:textId="3A5E3BDD" w:rsidR="007D0C70"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5) monitor the implementation of the University's estimate and/or budget and make appropriate recommendations and proposals, which are mandatory for consideration by the </w:t>
      </w:r>
      <w:proofErr w:type="gramStart"/>
      <w:r w:rsidRPr="009B6F4B">
        <w:rPr>
          <w:rFonts w:ascii="Times New Roman" w:hAnsi="Times New Roman"/>
          <w:sz w:val="28"/>
          <w:szCs w:val="28"/>
          <w:lang w:val="en-GB"/>
        </w:rPr>
        <w:t>rector;</w:t>
      </w:r>
      <w:proofErr w:type="gramEnd"/>
    </w:p>
    <w:p w14:paraId="264FC708" w14:textId="29807837" w:rsidR="00F1418A" w:rsidRPr="009B6F4B" w:rsidRDefault="007D0C70" w:rsidP="007D0C7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  submit to the Ministry of Education and Science of Ukraine proposals for the promotion or dismissal of the </w:t>
      </w:r>
      <w:r w:rsidR="00AF5B48" w:rsidRPr="009B6F4B">
        <w:rPr>
          <w:rFonts w:ascii="Times New Roman" w:hAnsi="Times New Roman"/>
          <w:sz w:val="28"/>
          <w:szCs w:val="28"/>
          <w:lang w:val="en-GB"/>
        </w:rPr>
        <w:t>R</w:t>
      </w:r>
      <w:r w:rsidRPr="009B6F4B">
        <w:rPr>
          <w:rFonts w:ascii="Times New Roman" w:hAnsi="Times New Roman"/>
          <w:sz w:val="28"/>
          <w:szCs w:val="28"/>
          <w:lang w:val="en-GB"/>
        </w:rPr>
        <w:t>ector of the University on the grounds specified by law.</w:t>
      </w:r>
    </w:p>
    <w:p w14:paraId="0976D4C5" w14:textId="569E3A5B" w:rsidR="00E85F30" w:rsidRPr="009B6F4B" w:rsidRDefault="00E85F30" w:rsidP="00E85F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6.3.6. The main form of work of the Supervisory Board is meetings, which are held by decision of the chairman of the supervisory board at least once a year.</w:t>
      </w:r>
    </w:p>
    <w:p w14:paraId="2ECD2D4F" w14:textId="2830FFB4" w:rsidR="00E85F30" w:rsidRPr="009B6F4B" w:rsidRDefault="00E85F30" w:rsidP="00E85F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A meeting is valid if at least half of the members of the Supervisory Board are present.</w:t>
      </w:r>
    </w:p>
    <w:p w14:paraId="06F87C85" w14:textId="62C215C3" w:rsidR="00AF5B48" w:rsidRPr="009B6F4B" w:rsidRDefault="00E85F30" w:rsidP="00E85F3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Decisions of the Supervisory Board are made by a majority vote of those present at the meeting.</w:t>
      </w:r>
    </w:p>
    <w:p w14:paraId="5D9337D3" w14:textId="77777777" w:rsidR="00F1418A" w:rsidRPr="009B6F4B" w:rsidRDefault="00F1418A" w:rsidP="00F1418A">
      <w:pPr>
        <w:pStyle w:val="p1"/>
        <w:ind w:firstLine="708"/>
        <w:jc w:val="both"/>
        <w:rPr>
          <w:rFonts w:ascii="Times New Roman" w:hAnsi="Times New Roman"/>
          <w:sz w:val="28"/>
          <w:szCs w:val="28"/>
          <w:lang w:val="en-GB"/>
        </w:rPr>
      </w:pPr>
    </w:p>
    <w:p w14:paraId="59677779" w14:textId="77777777" w:rsidR="00E85F30" w:rsidRPr="009B6F4B" w:rsidRDefault="00E85F30" w:rsidP="00F1418A">
      <w:pPr>
        <w:pStyle w:val="p1"/>
        <w:ind w:firstLine="708"/>
        <w:jc w:val="both"/>
        <w:rPr>
          <w:rFonts w:ascii="Times New Roman" w:hAnsi="Times New Roman"/>
          <w:sz w:val="28"/>
          <w:szCs w:val="28"/>
          <w:lang w:val="en-GB"/>
        </w:rPr>
      </w:pPr>
    </w:p>
    <w:p w14:paraId="19D0A211" w14:textId="185D2058" w:rsidR="00567760" w:rsidRPr="009B6F4B" w:rsidRDefault="00B51CB8" w:rsidP="00B51CB8">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6.4. THE DEAN OF THE FACULTY</w:t>
      </w:r>
    </w:p>
    <w:p w14:paraId="0FE97C14" w14:textId="77777777" w:rsidR="00B51CB8" w:rsidRPr="009B6F4B" w:rsidRDefault="00B51CB8" w:rsidP="00B51CB8">
      <w:pPr>
        <w:pStyle w:val="p1"/>
        <w:ind w:firstLine="708"/>
        <w:jc w:val="center"/>
        <w:rPr>
          <w:rFonts w:ascii="Times New Roman" w:hAnsi="Times New Roman"/>
          <w:sz w:val="28"/>
          <w:szCs w:val="28"/>
          <w:lang w:val="en-GB"/>
        </w:rPr>
      </w:pPr>
    </w:p>
    <w:p w14:paraId="40AB860B" w14:textId="77777777" w:rsidR="00A7211F" w:rsidRPr="009B6F4B" w:rsidRDefault="00A7211F" w:rsidP="00A7211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6.4.1.    The faculty is managed by the dean.</w:t>
      </w:r>
    </w:p>
    <w:p w14:paraId="0F422299" w14:textId="77777777" w:rsidR="00A7211F" w:rsidRPr="009B6F4B" w:rsidRDefault="00A7211F" w:rsidP="00A7211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 </w:t>
      </w:r>
    </w:p>
    <w:p w14:paraId="77360FCF" w14:textId="77777777" w:rsidR="00A7211F" w:rsidRPr="009B6F4B" w:rsidRDefault="00A7211F" w:rsidP="00A7211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6.4.2.    The dean of the faculty exercises his/her powers on a permanent basis.</w:t>
      </w:r>
    </w:p>
    <w:p w14:paraId="70097C4C" w14:textId="64B7B274" w:rsidR="00A7211F" w:rsidRPr="009B6F4B" w:rsidRDefault="00A7211F" w:rsidP="00A7211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6.4.3.   The rights and duties of the dean of the faculty are determined by the University Statutes, the faculty regulations, the contract and the job description.</w:t>
      </w:r>
    </w:p>
    <w:p w14:paraId="36F25271" w14:textId="5606631C" w:rsidR="00A7211F" w:rsidRPr="009B6F4B" w:rsidRDefault="00A7211F" w:rsidP="00A7211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dean issues orders regarding the activities of the respective faculty, which are binding on all participants in the educational process of the faculty and may be revoked by the </w:t>
      </w:r>
      <w:r w:rsidR="00196996" w:rsidRPr="009B6F4B">
        <w:rPr>
          <w:rFonts w:ascii="Times New Roman" w:hAnsi="Times New Roman"/>
          <w:sz w:val="28"/>
          <w:szCs w:val="28"/>
          <w:lang w:val="en-GB"/>
        </w:rPr>
        <w:t>R</w:t>
      </w:r>
      <w:r w:rsidRPr="009B6F4B">
        <w:rPr>
          <w:rFonts w:ascii="Times New Roman" w:hAnsi="Times New Roman"/>
          <w:sz w:val="28"/>
          <w:szCs w:val="28"/>
          <w:lang w:val="en-GB"/>
        </w:rPr>
        <w:t>ector if they contradict the law, the University Statute or harm the interests of the University.</w:t>
      </w:r>
    </w:p>
    <w:p w14:paraId="73E62FE7" w14:textId="09518302" w:rsidR="00567760" w:rsidRPr="009B6F4B" w:rsidRDefault="00A7211F" w:rsidP="00A7211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6.4.4.    The dean of the faculty must have an academic degree and/or academic (honorary) title, as a rule, in accordance with the profile of the faculty, be proficient in the state language, the level of proficiency in which is certified by a document of complete secondary education, provided that such a document confirms that the person has studied the Ukrainian language as a subject (discipline), or by a state certificate of proficiency in the official language issued by the National Commission for State Language Standards in accordance with the law. The document certifying the level of proficiency in the state language shall be submitted by the person before appointment to the position.</w:t>
      </w:r>
    </w:p>
    <w:p w14:paraId="4B51F8F8" w14:textId="495E2838" w:rsidR="00A22ED9" w:rsidRPr="009B6F4B" w:rsidRDefault="00A22ED9" w:rsidP="00A22E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6.4.5.   The dean of the faculty is appointed by the </w:t>
      </w:r>
      <w:r w:rsidR="00D01DC6" w:rsidRPr="009B6F4B">
        <w:rPr>
          <w:rFonts w:ascii="Times New Roman" w:hAnsi="Times New Roman"/>
          <w:sz w:val="28"/>
          <w:szCs w:val="28"/>
          <w:lang w:val="en-GB"/>
        </w:rPr>
        <w:t>R</w:t>
      </w:r>
      <w:r w:rsidRPr="009B6F4B">
        <w:rPr>
          <w:rFonts w:ascii="Times New Roman" w:hAnsi="Times New Roman"/>
          <w:sz w:val="28"/>
          <w:szCs w:val="28"/>
          <w:lang w:val="en-GB"/>
        </w:rPr>
        <w:t xml:space="preserve">ector of the University with the consent of </w:t>
      </w:r>
      <w:proofErr w:type="gramStart"/>
      <w:r w:rsidRPr="009B6F4B">
        <w:rPr>
          <w:rFonts w:ascii="Times New Roman" w:hAnsi="Times New Roman"/>
          <w:sz w:val="28"/>
          <w:szCs w:val="28"/>
          <w:lang w:val="en-GB"/>
        </w:rPr>
        <w:t>the majority of</w:t>
      </w:r>
      <w:proofErr w:type="gramEnd"/>
      <w:r w:rsidRPr="009B6F4B">
        <w:rPr>
          <w:rFonts w:ascii="Times New Roman" w:hAnsi="Times New Roman"/>
          <w:sz w:val="28"/>
          <w:szCs w:val="28"/>
          <w:lang w:val="en-GB"/>
        </w:rPr>
        <w:t xml:space="preserve"> the faculty staff for a term of up to five years.</w:t>
      </w:r>
    </w:p>
    <w:p w14:paraId="22C91FAE" w14:textId="11E6A38D" w:rsidR="00A22ED9" w:rsidRPr="009B6F4B" w:rsidRDefault="00A22ED9" w:rsidP="00A22E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6.4.6.   The dean of the faculty may be dismissed from office by the </w:t>
      </w:r>
      <w:r w:rsidR="00D01DC6" w:rsidRPr="009B6F4B">
        <w:rPr>
          <w:rFonts w:ascii="Times New Roman" w:hAnsi="Times New Roman"/>
          <w:sz w:val="28"/>
          <w:szCs w:val="28"/>
          <w:lang w:val="en-GB"/>
        </w:rPr>
        <w:t>R</w:t>
      </w:r>
      <w:r w:rsidRPr="009B6F4B">
        <w:rPr>
          <w:rFonts w:ascii="Times New Roman" w:hAnsi="Times New Roman"/>
          <w:sz w:val="28"/>
          <w:szCs w:val="28"/>
          <w:lang w:val="en-GB"/>
        </w:rPr>
        <w:t>ector of the University upon the recommendation of the Academic Council of the University or the faculty staff meeting on the grounds specified in the labour legislation, for violation of th</w:t>
      </w:r>
      <w:r w:rsidR="00D01DC6" w:rsidRPr="009B6F4B">
        <w:rPr>
          <w:rFonts w:ascii="Times New Roman" w:hAnsi="Times New Roman"/>
          <w:sz w:val="28"/>
          <w:szCs w:val="28"/>
          <w:lang w:val="en-GB"/>
        </w:rPr>
        <w:t>ese</w:t>
      </w:r>
      <w:r w:rsidRPr="009B6F4B">
        <w:rPr>
          <w:rFonts w:ascii="Times New Roman" w:hAnsi="Times New Roman"/>
          <w:sz w:val="28"/>
          <w:szCs w:val="28"/>
          <w:lang w:val="en-GB"/>
        </w:rPr>
        <w:t xml:space="preserve"> Statute</w:t>
      </w:r>
      <w:r w:rsidR="00D01DC6" w:rsidRPr="009B6F4B">
        <w:rPr>
          <w:rFonts w:ascii="Times New Roman" w:hAnsi="Times New Roman"/>
          <w:sz w:val="28"/>
          <w:szCs w:val="28"/>
          <w:lang w:val="en-GB"/>
        </w:rPr>
        <w:t>s</w:t>
      </w:r>
      <w:r w:rsidRPr="009B6F4B">
        <w:rPr>
          <w:rFonts w:ascii="Times New Roman" w:hAnsi="Times New Roman"/>
          <w:sz w:val="28"/>
          <w:szCs w:val="28"/>
          <w:lang w:val="en-GB"/>
        </w:rPr>
        <w:t xml:space="preserve"> and the terms of the contract.</w:t>
      </w:r>
    </w:p>
    <w:p w14:paraId="18D12B08" w14:textId="77777777" w:rsidR="00A22ED9" w:rsidRPr="009B6F4B" w:rsidRDefault="00A22ED9" w:rsidP="00A22E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6.4.7.    In the event of the creation of a new faculty, the Rector of the University shall appoint an acting dean of the faculty for a period until the appointment of the dean in accordance with the established procedure.</w:t>
      </w:r>
    </w:p>
    <w:p w14:paraId="2B6C9D10" w14:textId="77777777" w:rsidR="00A22ED9" w:rsidRPr="009B6F4B" w:rsidRDefault="00A22ED9" w:rsidP="00A22E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6.4.8.    The same person may not be dean of a faculty for more than 10 years.</w:t>
      </w:r>
    </w:p>
    <w:p w14:paraId="080B0403" w14:textId="00D22969" w:rsidR="006B3EA0" w:rsidRPr="009B6F4B" w:rsidRDefault="00A22ED9" w:rsidP="00A22ED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6.4.9.    The provisions of paragraphs 6.4.1. – 6.4.8. of these Statutes shall apply to the director of an educational and scientific institute (in the event of the </w:t>
      </w:r>
      <w:r w:rsidRPr="009B6F4B">
        <w:rPr>
          <w:rFonts w:ascii="Times New Roman" w:hAnsi="Times New Roman"/>
          <w:sz w:val="28"/>
          <w:szCs w:val="28"/>
          <w:lang w:val="en-GB"/>
        </w:rPr>
        <w:lastRenderedPageBreak/>
        <w:t>establishment of such a unit within the University in accordance with the established procedure).</w:t>
      </w:r>
    </w:p>
    <w:p w14:paraId="6DB85F4D" w14:textId="77777777" w:rsidR="00D01DC6" w:rsidRPr="009B6F4B" w:rsidRDefault="00D01DC6" w:rsidP="00A22ED9">
      <w:pPr>
        <w:pStyle w:val="p1"/>
        <w:ind w:firstLine="708"/>
        <w:jc w:val="both"/>
        <w:rPr>
          <w:rFonts w:ascii="Times New Roman" w:hAnsi="Times New Roman"/>
          <w:sz w:val="28"/>
          <w:szCs w:val="28"/>
          <w:lang w:val="en-GB"/>
        </w:rPr>
      </w:pPr>
    </w:p>
    <w:p w14:paraId="4E047D13" w14:textId="4189FABE" w:rsidR="002E3404" w:rsidRPr="009B6F4B" w:rsidRDefault="002E3404" w:rsidP="002E3404">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6.5.    ACADEMIC COUNCILS OF FACULTIES</w:t>
      </w:r>
    </w:p>
    <w:p w14:paraId="754F57ED" w14:textId="77777777" w:rsidR="002E3404" w:rsidRPr="009B6F4B" w:rsidRDefault="002E3404" w:rsidP="002E3404">
      <w:pPr>
        <w:pStyle w:val="p1"/>
        <w:ind w:firstLine="708"/>
        <w:jc w:val="center"/>
        <w:rPr>
          <w:rFonts w:ascii="Times New Roman" w:hAnsi="Times New Roman"/>
          <w:sz w:val="28"/>
          <w:szCs w:val="28"/>
          <w:lang w:val="en-GB"/>
        </w:rPr>
      </w:pPr>
    </w:p>
    <w:p w14:paraId="049CA84E" w14:textId="517A23A0"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6.5.1. The University has academic councils of faculties, whose powers are determined by the Academic Council of the University.</w:t>
      </w:r>
    </w:p>
    <w:p w14:paraId="08F159AF" w14:textId="77777777"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activities of the academic councils of the faculties are determined by the regulations on the academic council of the faculty.</w:t>
      </w:r>
    </w:p>
    <w:p w14:paraId="1D6B0598" w14:textId="1DA9949B"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6.5.2. The academic council of the faculty consists of the dean, heads of departments, the chair of the faculty trade union organisation, the chair of the faculty student council, elected representatives of scientific, pedagogical and research staff employees, who are elected from among professors, doctors of philosophy (candidates of sciences), doctors of sciences, elected representatives of other faculty employees who work in this unit on a permanent basis, and elected representatives of higher education students.</w:t>
      </w:r>
    </w:p>
    <w:p w14:paraId="2DC26C37" w14:textId="77777777"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composition of the academic council is formed in accordance with the following representation quotas:</w:t>
      </w:r>
    </w:p>
    <w:p w14:paraId="16BE4536" w14:textId="59FA7036"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at least 75 per cent – from among scientific, pedagogical and research </w:t>
      </w:r>
      <w:proofErr w:type="gramStart"/>
      <w:r w:rsidRPr="009B6F4B">
        <w:rPr>
          <w:rFonts w:ascii="Times New Roman" w:hAnsi="Times New Roman"/>
          <w:sz w:val="28"/>
          <w:szCs w:val="28"/>
          <w:lang w:val="en-GB"/>
        </w:rPr>
        <w:t>staff;</w:t>
      </w:r>
      <w:proofErr w:type="gramEnd"/>
    </w:p>
    <w:p w14:paraId="1C71EA2F" w14:textId="652E5346"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at least 10 per cent – from among elected </w:t>
      </w:r>
      <w:proofErr w:type="gramStart"/>
      <w:r w:rsidRPr="009B6F4B">
        <w:rPr>
          <w:rFonts w:ascii="Times New Roman" w:hAnsi="Times New Roman"/>
          <w:sz w:val="28"/>
          <w:szCs w:val="28"/>
          <w:lang w:val="en-GB"/>
        </w:rPr>
        <w:t>student</w:t>
      </w:r>
      <w:proofErr w:type="gramEnd"/>
      <w:r w:rsidRPr="009B6F4B">
        <w:rPr>
          <w:rFonts w:ascii="Times New Roman" w:hAnsi="Times New Roman"/>
          <w:sz w:val="28"/>
          <w:szCs w:val="28"/>
          <w:lang w:val="en-GB"/>
        </w:rPr>
        <w:t xml:space="preserve"> </w:t>
      </w:r>
      <w:proofErr w:type="gramStart"/>
      <w:r w:rsidRPr="009B6F4B">
        <w:rPr>
          <w:rFonts w:ascii="Times New Roman" w:hAnsi="Times New Roman"/>
          <w:sz w:val="28"/>
          <w:szCs w:val="28"/>
          <w:lang w:val="en-GB"/>
        </w:rPr>
        <w:t>representatives;</w:t>
      </w:r>
      <w:proofErr w:type="gramEnd"/>
    </w:p>
    <w:p w14:paraId="5931BE13" w14:textId="54CB6A1A"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 at least 10 per cent – other employees, postgraduate students, doctoral students.</w:t>
      </w:r>
    </w:p>
    <w:p w14:paraId="6455D729" w14:textId="77777777" w:rsidR="006B0097"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Elected representatives of faculty employees are elected at a meeting of the faculty staff upon the recommendation of the departments and laboratories in which they work, and elected representatives of higher education students are elected by students, postgraduate students, and doctoral students through direct secret ballot.</w:t>
      </w:r>
    </w:p>
    <w:p w14:paraId="37818264" w14:textId="4DB8805E" w:rsidR="002E3404" w:rsidRPr="009B6F4B" w:rsidRDefault="006B0097" w:rsidP="006B0097">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6.5.3.  The provisions of sub-clauses 6.5.1. – 6.5.2. of these Statutes apply to the formation and activities of the academic council of the educational and scientific institute (if such a unit is established within the University in accordance with the established procedure).</w:t>
      </w:r>
    </w:p>
    <w:p w14:paraId="30000C84" w14:textId="77777777" w:rsidR="006B0097" w:rsidRPr="009B6F4B" w:rsidRDefault="006B0097" w:rsidP="006B0097">
      <w:pPr>
        <w:pStyle w:val="p1"/>
        <w:ind w:firstLine="708"/>
        <w:jc w:val="both"/>
        <w:rPr>
          <w:rFonts w:ascii="Times New Roman" w:hAnsi="Times New Roman"/>
          <w:sz w:val="28"/>
          <w:szCs w:val="28"/>
          <w:lang w:val="en-GB"/>
        </w:rPr>
      </w:pPr>
    </w:p>
    <w:p w14:paraId="710FD72E" w14:textId="77777777" w:rsidR="005F3B69" w:rsidRPr="009B6F4B" w:rsidRDefault="005F3B69" w:rsidP="005F3B69">
      <w:pPr>
        <w:pStyle w:val="p1"/>
        <w:ind w:firstLine="708"/>
        <w:jc w:val="center"/>
        <w:rPr>
          <w:rFonts w:ascii="Times New Roman" w:hAnsi="Times New Roman"/>
          <w:b/>
          <w:bCs/>
          <w:sz w:val="32"/>
          <w:szCs w:val="32"/>
          <w:lang w:val="en-GB"/>
        </w:rPr>
      </w:pPr>
    </w:p>
    <w:p w14:paraId="07BEE1F2" w14:textId="77777777" w:rsidR="005F3B69" w:rsidRPr="009B6F4B" w:rsidRDefault="005F3B69" w:rsidP="005F3B69">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6.6.    WORKING AND ADVISORY BODIES</w:t>
      </w:r>
    </w:p>
    <w:p w14:paraId="05B199F0" w14:textId="77777777" w:rsidR="005F3B69" w:rsidRPr="009B6F4B" w:rsidRDefault="005F3B69" w:rsidP="005F3B69">
      <w:pPr>
        <w:pStyle w:val="p1"/>
        <w:ind w:firstLine="708"/>
        <w:jc w:val="center"/>
        <w:rPr>
          <w:rFonts w:ascii="Times New Roman" w:hAnsi="Times New Roman"/>
          <w:b/>
          <w:bCs/>
          <w:sz w:val="32"/>
          <w:szCs w:val="32"/>
          <w:lang w:val="en-GB"/>
        </w:rPr>
      </w:pPr>
    </w:p>
    <w:p w14:paraId="40EEB97C" w14:textId="6E1DA615" w:rsidR="005F3B69" w:rsidRPr="009B6F4B" w:rsidRDefault="005F3B69" w:rsidP="005F3B6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6.6.1. Working bodies shall be established to resolve current issues related to the University activities, including the rector's office, dean's offices, admissions committee, etc.</w:t>
      </w:r>
    </w:p>
    <w:p w14:paraId="214EA935" w14:textId="08074802" w:rsidR="005F3B69" w:rsidRPr="009B6F4B" w:rsidRDefault="005F3B69" w:rsidP="005F3B6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6.6.2.  </w:t>
      </w:r>
      <w:proofErr w:type="gramStart"/>
      <w:r w:rsidRPr="009B6F4B">
        <w:rPr>
          <w:rFonts w:ascii="Times New Roman" w:hAnsi="Times New Roman"/>
          <w:sz w:val="28"/>
          <w:szCs w:val="28"/>
          <w:lang w:val="en-GB"/>
        </w:rPr>
        <w:t>In order to</w:t>
      </w:r>
      <w:proofErr w:type="gramEnd"/>
      <w:r w:rsidRPr="009B6F4B">
        <w:rPr>
          <w:rFonts w:ascii="Times New Roman" w:hAnsi="Times New Roman"/>
          <w:sz w:val="28"/>
          <w:szCs w:val="28"/>
          <w:lang w:val="en-GB"/>
        </w:rPr>
        <w:t xml:space="preserve"> implement the strategy and directions of the University educational and/or scientific activities, the Rector of the University has the right to establish advisory (advisory and consultative) bodies (commissions, councils (student, scientific and technical, etc.) on a voluntary basis.</w:t>
      </w:r>
    </w:p>
    <w:p w14:paraId="769E16C8" w14:textId="42660102" w:rsidR="006B0097" w:rsidRPr="009B6F4B" w:rsidRDefault="005F3B69" w:rsidP="005F3B69">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6.6.3.  The regulations on working and advisory bodies are approved by a decision of the Academic Council of the University and put into effect by an order of the rector of the University.</w:t>
      </w:r>
    </w:p>
    <w:p w14:paraId="44EF0190" w14:textId="4E4DCF2B" w:rsidR="00455C3E" w:rsidRPr="009B6F4B" w:rsidRDefault="00C93C29" w:rsidP="00C93C29">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lastRenderedPageBreak/>
        <w:t>7.    PUBLIC SELF-GOVERNMENT BODIES</w:t>
      </w:r>
    </w:p>
    <w:p w14:paraId="2E804BC5" w14:textId="77777777" w:rsidR="00C93C29" w:rsidRPr="009B6F4B" w:rsidRDefault="00C93C29" w:rsidP="006F6C6C">
      <w:pPr>
        <w:pStyle w:val="p1"/>
        <w:ind w:firstLine="708"/>
        <w:jc w:val="both"/>
        <w:rPr>
          <w:rFonts w:ascii="Times New Roman" w:hAnsi="Times New Roman"/>
          <w:sz w:val="28"/>
          <w:szCs w:val="28"/>
          <w:lang w:val="en-GB"/>
        </w:rPr>
      </w:pPr>
    </w:p>
    <w:p w14:paraId="1254AEA6" w14:textId="2F535AED"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7.1. Public self-government bodies are established and operate to ensure the participation of members of the University staff and students in resolving key issues of its activities in accordance with the Law of Ukraine ‘On Higher Education’ and these Statutes.</w:t>
      </w:r>
    </w:p>
    <w:p w14:paraId="55BCC37C" w14:textId="6D16BE49"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7.2. The highest collegial body of public self-government of the University is the conference of the University staff, including elected representatives from among the students.</w:t>
      </w:r>
    </w:p>
    <w:p w14:paraId="45A45A31" w14:textId="58E8D4D0"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7.3. The conference of the University staff:</w:t>
      </w:r>
    </w:p>
    <w:p w14:paraId="1B4F1B7A" w14:textId="39DAEC7B"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approves the Statutes of the University or amendments (additions) thereto upon the recommendation of the University Academic </w:t>
      </w:r>
      <w:proofErr w:type="gramStart"/>
      <w:r w:rsidRPr="009B6F4B">
        <w:rPr>
          <w:rFonts w:ascii="Times New Roman" w:hAnsi="Times New Roman"/>
          <w:sz w:val="28"/>
          <w:szCs w:val="28"/>
          <w:lang w:val="en-GB"/>
        </w:rPr>
        <w:t>Council;</w:t>
      </w:r>
      <w:proofErr w:type="gramEnd"/>
    </w:p>
    <w:p w14:paraId="44DDD7FC" w14:textId="6342CCFC"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hears the annual report of the University Rector and evaluates his/her </w:t>
      </w:r>
      <w:proofErr w:type="gramStart"/>
      <w:r w:rsidRPr="009B6F4B">
        <w:rPr>
          <w:rFonts w:ascii="Times New Roman" w:hAnsi="Times New Roman"/>
          <w:sz w:val="28"/>
          <w:szCs w:val="28"/>
          <w:lang w:val="en-GB"/>
        </w:rPr>
        <w:t>activities;</w:t>
      </w:r>
      <w:proofErr w:type="gramEnd"/>
    </w:p>
    <w:p w14:paraId="0DB3AF06" w14:textId="77777777"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elects a labour dispute commission in accordance with labour </w:t>
      </w:r>
      <w:proofErr w:type="gramStart"/>
      <w:r w:rsidRPr="009B6F4B">
        <w:rPr>
          <w:rFonts w:ascii="Times New Roman" w:hAnsi="Times New Roman"/>
          <w:sz w:val="28"/>
          <w:szCs w:val="28"/>
          <w:lang w:val="en-GB"/>
        </w:rPr>
        <w:t>legislation;</w:t>
      </w:r>
      <w:proofErr w:type="gramEnd"/>
    </w:p>
    <w:p w14:paraId="414E2FCD" w14:textId="7675BEA1"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considers, upon a reasoned proposal of the Supervisory Board or the Academic Council of the University, the issue of early termination of the powers of the Rector of the </w:t>
      </w:r>
      <w:proofErr w:type="gramStart"/>
      <w:r w:rsidRPr="009B6F4B">
        <w:rPr>
          <w:rFonts w:ascii="Times New Roman" w:hAnsi="Times New Roman"/>
          <w:sz w:val="28"/>
          <w:szCs w:val="28"/>
          <w:lang w:val="en-GB"/>
        </w:rPr>
        <w:t>University;</w:t>
      </w:r>
      <w:proofErr w:type="gramEnd"/>
    </w:p>
    <w:p w14:paraId="6F8CB545" w14:textId="77777777"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approves the University's internal regulations and the collective </w:t>
      </w:r>
      <w:proofErr w:type="gramStart"/>
      <w:r w:rsidRPr="009B6F4B">
        <w:rPr>
          <w:rFonts w:ascii="Times New Roman" w:hAnsi="Times New Roman"/>
          <w:sz w:val="28"/>
          <w:szCs w:val="28"/>
          <w:lang w:val="en-GB"/>
        </w:rPr>
        <w:t>agreement;</w:t>
      </w:r>
      <w:proofErr w:type="gramEnd"/>
    </w:p>
    <w:p w14:paraId="04130431" w14:textId="766B8C7E" w:rsidR="006F6C6C" w:rsidRPr="009B6F4B" w:rsidRDefault="006F6C6C" w:rsidP="006F6C6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 considers other issues related to the University activities.</w:t>
      </w:r>
    </w:p>
    <w:p w14:paraId="587FD1D3" w14:textId="79D5BC86"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7.4.    All categories of participants in the educational process of the University must be represented at the conference of the University staff, namely:</w:t>
      </w:r>
    </w:p>
    <w:p w14:paraId="3AA1826A" w14:textId="588C2372"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at least 75 per cent – scientific, scientific-pedagogical and pedagogical employees of the University who work there on a permanent </w:t>
      </w:r>
      <w:proofErr w:type="gramStart"/>
      <w:r w:rsidRPr="009B6F4B">
        <w:rPr>
          <w:rFonts w:ascii="Times New Roman" w:hAnsi="Times New Roman"/>
          <w:sz w:val="28"/>
          <w:szCs w:val="28"/>
          <w:lang w:val="en-GB"/>
        </w:rPr>
        <w:t>basis;</w:t>
      </w:r>
      <w:proofErr w:type="gramEnd"/>
    </w:p>
    <w:p w14:paraId="6114F286" w14:textId="77777777"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at least 15 per cent – elected representatives from among the students, who are elected by the students through direct secret </w:t>
      </w:r>
      <w:proofErr w:type="gramStart"/>
      <w:r w:rsidRPr="009B6F4B">
        <w:rPr>
          <w:rFonts w:ascii="Times New Roman" w:hAnsi="Times New Roman"/>
          <w:sz w:val="28"/>
          <w:szCs w:val="28"/>
          <w:lang w:val="en-GB"/>
        </w:rPr>
        <w:t>ballot;</w:t>
      </w:r>
      <w:proofErr w:type="gramEnd"/>
    </w:p>
    <w:p w14:paraId="7BA8EC99" w14:textId="29413F3D"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the rest of the delegates – other categories of </w:t>
      </w:r>
      <w:proofErr w:type="gramStart"/>
      <w:r w:rsidRPr="009B6F4B">
        <w:rPr>
          <w:rFonts w:ascii="Times New Roman" w:hAnsi="Times New Roman"/>
          <w:sz w:val="28"/>
          <w:szCs w:val="28"/>
          <w:lang w:val="en-GB"/>
        </w:rPr>
        <w:t>University</w:t>
      </w:r>
      <w:proofErr w:type="gramEnd"/>
      <w:r w:rsidRPr="009B6F4B">
        <w:rPr>
          <w:rFonts w:ascii="Times New Roman" w:hAnsi="Times New Roman"/>
          <w:sz w:val="28"/>
          <w:szCs w:val="28"/>
          <w:lang w:val="en-GB"/>
        </w:rPr>
        <w:t xml:space="preserve"> employees, postgraduate students and doctoral students.</w:t>
      </w:r>
    </w:p>
    <w:p w14:paraId="1A899555" w14:textId="15B8C0AA"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7.5.    The conference of the University staff shall be convened at least once a year and shall consist of 200 delegates.</w:t>
      </w:r>
    </w:p>
    <w:p w14:paraId="2B329926" w14:textId="2139393E"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conference of the University staff may be held in the direct presence of delegates (live), in a synchronous remote or mixed form. The format and choice of service for synchronous remote (if necessary) conferences shall be determined when the conference of the University staff is convened.</w:t>
      </w:r>
    </w:p>
    <w:p w14:paraId="4F2A1448" w14:textId="5B6B70CB" w:rsidR="00E2245C" w:rsidRPr="009B6F4B" w:rsidRDefault="00E2245C"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7.6.    The conference of the University staff shall be convened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a joint decision by the Rector and the trade union committee or on the initiative of the University Academic Council.</w:t>
      </w:r>
    </w:p>
    <w:p w14:paraId="0BC9F159" w14:textId="0E777E47" w:rsidR="003D19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norm for the representation of delegates from employees and students </w:t>
      </w:r>
      <w:proofErr w:type="gramStart"/>
      <w:r w:rsidRPr="009B6F4B">
        <w:rPr>
          <w:rFonts w:ascii="Times New Roman" w:hAnsi="Times New Roman"/>
          <w:sz w:val="28"/>
          <w:szCs w:val="28"/>
          <w:lang w:val="en-GB"/>
        </w:rPr>
        <w:t>of</w:t>
      </w:r>
      <w:proofErr w:type="gramEnd"/>
      <w:r w:rsidRPr="009B6F4B">
        <w:rPr>
          <w:rFonts w:ascii="Times New Roman" w:hAnsi="Times New Roman"/>
          <w:sz w:val="28"/>
          <w:szCs w:val="28"/>
          <w:lang w:val="en-GB"/>
        </w:rPr>
        <w:t xml:space="preserve"> the University faculties and departments is approved by the University Academic Council.</w:t>
      </w:r>
    </w:p>
    <w:p w14:paraId="5D3C904A" w14:textId="0E53669F" w:rsidR="003D19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staff conference consists of members of the University Academic Council, members of the trade union committee, employees elected at staff meetings (conferences) of structural subdivisions, and higher education students elected through direct secret ballot.</w:t>
      </w:r>
    </w:p>
    <w:p w14:paraId="7778401F" w14:textId="0192814C" w:rsidR="003D19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organisation of the preparation and conduct of the staff conference, the formation of the draft agenda and the rules of procedure for the conference shall be </w:t>
      </w:r>
      <w:r w:rsidRPr="009B6F4B">
        <w:rPr>
          <w:rFonts w:ascii="Times New Roman" w:hAnsi="Times New Roman"/>
          <w:sz w:val="28"/>
          <w:szCs w:val="28"/>
          <w:lang w:val="en-GB"/>
        </w:rPr>
        <w:lastRenderedPageBreak/>
        <w:t>carried out by a working group formed no later than seven days before the date of the conference by joint decision of the trade union committee and the Rector of the University.</w:t>
      </w:r>
    </w:p>
    <w:p w14:paraId="5B40CBEA" w14:textId="0B36AFE0" w:rsidR="003D19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staff conference shall be legally valid provided that at least two-thirds of the total number of delegates are present.</w:t>
      </w:r>
    </w:p>
    <w:p w14:paraId="5FDBA427" w14:textId="77777777" w:rsidR="003D19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conference shall be opened by the chair of the trade union committee.</w:t>
      </w:r>
    </w:p>
    <w:p w14:paraId="015C456F" w14:textId="71847217" w:rsidR="003D19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conference shall decide on the election of the working bodies of the conference, the chair and the secretary, approve the agenda and rules of procedure, and consider the items on the agenda.</w:t>
      </w:r>
    </w:p>
    <w:p w14:paraId="121E0AE5" w14:textId="4BE057D0" w:rsidR="00E2245C" w:rsidRPr="009B6F4B" w:rsidRDefault="003D195C" w:rsidP="003D19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Decisions of the University staff conference are made by a majority vote in the presence of a quorum.</w:t>
      </w:r>
    </w:p>
    <w:p w14:paraId="3338BF75" w14:textId="77777777"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7.7.    The faculty's public self-government body is the faculty staff meeting together with elected representatives from among higher education students.</w:t>
      </w:r>
    </w:p>
    <w:p w14:paraId="2315B682" w14:textId="77777777"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faculty staff meeting:</w:t>
      </w:r>
    </w:p>
    <w:p w14:paraId="13076C40" w14:textId="6B7C46A1"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evaluates the activities of the faculty </w:t>
      </w:r>
      <w:proofErr w:type="gramStart"/>
      <w:r w:rsidRPr="009B6F4B">
        <w:rPr>
          <w:rFonts w:ascii="Times New Roman" w:hAnsi="Times New Roman"/>
          <w:sz w:val="28"/>
          <w:szCs w:val="28"/>
          <w:lang w:val="en-GB"/>
        </w:rPr>
        <w:t>dean;</w:t>
      </w:r>
      <w:proofErr w:type="gramEnd"/>
    </w:p>
    <w:p w14:paraId="1ED0909E" w14:textId="7B9E3BB9"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approves the annual report on the faculty's </w:t>
      </w:r>
      <w:proofErr w:type="gramStart"/>
      <w:r w:rsidRPr="009B6F4B">
        <w:rPr>
          <w:rFonts w:ascii="Times New Roman" w:hAnsi="Times New Roman"/>
          <w:sz w:val="28"/>
          <w:szCs w:val="28"/>
          <w:lang w:val="en-GB"/>
        </w:rPr>
        <w:t>activities;</w:t>
      </w:r>
      <w:proofErr w:type="gramEnd"/>
    </w:p>
    <w:p w14:paraId="4248CE2C" w14:textId="4DAA3F87"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submits proposals to the Rector of the University regarding the dismissal of the dean of the faculty on the grounds provided for in the legislation of Ukraine, these Statutes and the contract signed with </w:t>
      </w:r>
      <w:proofErr w:type="gramStart"/>
      <w:r w:rsidRPr="009B6F4B">
        <w:rPr>
          <w:rFonts w:ascii="Times New Roman" w:hAnsi="Times New Roman"/>
          <w:sz w:val="28"/>
          <w:szCs w:val="28"/>
          <w:lang w:val="en-GB"/>
        </w:rPr>
        <w:t>them;</w:t>
      </w:r>
      <w:proofErr w:type="gramEnd"/>
    </w:p>
    <w:p w14:paraId="7E1A407A" w14:textId="7C8D938B"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chooses elected representatives to the Academic Council of the </w:t>
      </w:r>
      <w:proofErr w:type="gramStart"/>
      <w:r w:rsidRPr="009B6F4B">
        <w:rPr>
          <w:rFonts w:ascii="Times New Roman" w:hAnsi="Times New Roman"/>
          <w:sz w:val="28"/>
          <w:szCs w:val="28"/>
          <w:lang w:val="en-GB"/>
        </w:rPr>
        <w:t>faculty;</w:t>
      </w:r>
      <w:proofErr w:type="gramEnd"/>
    </w:p>
    <w:p w14:paraId="502887FF" w14:textId="78201CB1"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 elects delegates to the staff conference of the University.</w:t>
      </w:r>
    </w:p>
    <w:p w14:paraId="3DF62F42" w14:textId="45AEBCA1"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7.8. The faculty staff </w:t>
      </w:r>
      <w:r w:rsidR="00757318" w:rsidRPr="009B6F4B">
        <w:rPr>
          <w:rFonts w:ascii="Times New Roman" w:hAnsi="Times New Roman"/>
          <w:sz w:val="28"/>
          <w:szCs w:val="28"/>
          <w:lang w:val="en-GB"/>
        </w:rPr>
        <w:t>meeting</w:t>
      </w:r>
      <w:r w:rsidRPr="009B6F4B">
        <w:rPr>
          <w:rFonts w:ascii="Times New Roman" w:hAnsi="Times New Roman"/>
          <w:sz w:val="28"/>
          <w:szCs w:val="28"/>
          <w:lang w:val="en-GB"/>
        </w:rPr>
        <w:t xml:space="preserve"> shall consist of:</w:t>
      </w:r>
    </w:p>
    <w:p w14:paraId="287FC6DA" w14:textId="77777777"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at least 75 per cent – scientific and scientific-pedagogical staff of the faculty who work at the University on a permanent </w:t>
      </w:r>
      <w:proofErr w:type="gramStart"/>
      <w:r w:rsidRPr="009B6F4B">
        <w:rPr>
          <w:rFonts w:ascii="Times New Roman" w:hAnsi="Times New Roman"/>
          <w:sz w:val="28"/>
          <w:szCs w:val="28"/>
          <w:lang w:val="en-GB"/>
        </w:rPr>
        <w:t>basis;</w:t>
      </w:r>
      <w:proofErr w:type="gramEnd"/>
    </w:p>
    <w:p w14:paraId="48FC64CC" w14:textId="02B36E15" w:rsidR="00F5328B"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at least 15 per cent – elected representatives from among the students, who are </w:t>
      </w:r>
      <w:r w:rsidR="002D6ACD" w:rsidRPr="009B6F4B">
        <w:rPr>
          <w:rFonts w:ascii="Times New Roman" w:hAnsi="Times New Roman"/>
          <w:sz w:val="28"/>
          <w:szCs w:val="28"/>
          <w:lang w:val="en-GB"/>
        </w:rPr>
        <w:t>chosen</w:t>
      </w:r>
      <w:r w:rsidRPr="009B6F4B">
        <w:rPr>
          <w:rFonts w:ascii="Times New Roman" w:hAnsi="Times New Roman"/>
          <w:sz w:val="28"/>
          <w:szCs w:val="28"/>
          <w:lang w:val="en-GB"/>
        </w:rPr>
        <w:t xml:space="preserve"> by the students through direct secret </w:t>
      </w:r>
      <w:proofErr w:type="gramStart"/>
      <w:r w:rsidRPr="009B6F4B">
        <w:rPr>
          <w:rFonts w:ascii="Times New Roman" w:hAnsi="Times New Roman"/>
          <w:sz w:val="28"/>
          <w:szCs w:val="28"/>
          <w:lang w:val="en-GB"/>
        </w:rPr>
        <w:t>ballot;</w:t>
      </w:r>
      <w:proofErr w:type="gramEnd"/>
    </w:p>
    <w:p w14:paraId="592F001C" w14:textId="74989F8A" w:rsidR="003D195C" w:rsidRPr="009B6F4B" w:rsidRDefault="00F5328B" w:rsidP="00F5328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3)  the rest of the delegates – other categories of faculty employees, postgraduate students, doctoral students.</w:t>
      </w:r>
    </w:p>
    <w:p w14:paraId="175CE8E0" w14:textId="77777777"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7.9.    Faculty staff meetings shall be convened at least once a year.</w:t>
      </w:r>
    </w:p>
    <w:p w14:paraId="625E8595" w14:textId="77777777"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Faculty staff meetings may be held in the direct presence of delegates (live), in a synchronous remote format, or in a mixed format. The format and choice of service for synchronous remote meetings (if necessary) shall be determined when the faculty staff meeting is convened.</w:t>
      </w:r>
    </w:p>
    <w:p w14:paraId="5F378569" w14:textId="2A39A2FC"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7.10.    Faculty staff meetings shall be convened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a joint decision by the dean and the trade union bureau of the trade union organisation or on the initiative of the faculty Academic Council.</w:t>
      </w:r>
    </w:p>
    <w:p w14:paraId="7005F6A4" w14:textId="13510577"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norm of delegate representation shall be approved by the faculty Academic Council.</w:t>
      </w:r>
    </w:p>
    <w:p w14:paraId="2FD3E831" w14:textId="619FD332"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staff meeting shall consist of members of the faculty Academic Council, members of the faculty trade union bureau, employees elected from the structural units of the faculty at faculty department meetings, and higher education students elected by direct secret ballot.</w:t>
      </w:r>
    </w:p>
    <w:p w14:paraId="6F7F67F4" w14:textId="77777777"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faculty staff meeting is valid if at least two-thirds of the total number of members are present.</w:t>
      </w:r>
    </w:p>
    <w:p w14:paraId="05C3F8C6" w14:textId="77777777" w:rsidR="00757318"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The meeting is opened by the chair of the trade union bureau of the trade union organisation.</w:t>
      </w:r>
    </w:p>
    <w:p w14:paraId="4D98E210" w14:textId="4A2B8498" w:rsidR="002D6ACD" w:rsidRPr="009B6F4B" w:rsidRDefault="00757318" w:rsidP="0075731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meeting of the faculty staff shall, by a majority vote of the delegates present, decide on the election of the working bodies of the conference, the chairperson and the secretary, and shall approve the agenda and rules of procedure.</w:t>
      </w:r>
    </w:p>
    <w:p w14:paraId="1C58E0F4" w14:textId="0A6FBFB5" w:rsidR="00E2245C" w:rsidRPr="009B6F4B" w:rsidRDefault="00757318" w:rsidP="00E2245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Decisions of the faculty staff meeting are adopted by a majority vote of the delegates, provided that a quorum is present.</w:t>
      </w:r>
    </w:p>
    <w:p w14:paraId="655C19B0" w14:textId="14E6823D"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7.11.   The provisions of sub-clauses 7.7–7.10 of these Statutes shall apply to the formation and activities of the public self-government bodies of the educational and scientific institute (if such a unit is established within the University in accordance with the established procedure).</w:t>
      </w:r>
    </w:p>
    <w:p w14:paraId="19526362" w14:textId="5256BE29"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7.12.  The body of public self-government of a structural unit (except for faculties) is a general meeting or conference of the </w:t>
      </w:r>
      <w:r w:rsidR="00911DD2" w:rsidRPr="009B6F4B">
        <w:rPr>
          <w:rFonts w:ascii="Times New Roman" w:hAnsi="Times New Roman"/>
          <w:sz w:val="28"/>
          <w:szCs w:val="28"/>
          <w:lang w:val="en-GB"/>
        </w:rPr>
        <w:t>staff</w:t>
      </w:r>
      <w:r w:rsidRPr="009B6F4B">
        <w:rPr>
          <w:rFonts w:ascii="Times New Roman" w:hAnsi="Times New Roman"/>
          <w:sz w:val="28"/>
          <w:szCs w:val="28"/>
          <w:lang w:val="en-GB"/>
        </w:rPr>
        <w:t xml:space="preserve"> of the structural unit.</w:t>
      </w:r>
    </w:p>
    <w:p w14:paraId="08BB7667" w14:textId="01CD7FD0"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General meetings are held in structural units with a total number of full-time employees not exceeding 100 pe</w:t>
      </w:r>
      <w:r w:rsidR="00911DD2" w:rsidRPr="009B6F4B">
        <w:rPr>
          <w:rFonts w:ascii="Times New Roman" w:hAnsi="Times New Roman"/>
          <w:sz w:val="28"/>
          <w:szCs w:val="28"/>
          <w:lang w:val="en-GB"/>
        </w:rPr>
        <w:t>ople</w:t>
      </w:r>
      <w:r w:rsidRPr="009B6F4B">
        <w:rPr>
          <w:rFonts w:ascii="Times New Roman" w:hAnsi="Times New Roman"/>
          <w:sz w:val="28"/>
          <w:szCs w:val="28"/>
          <w:lang w:val="en-GB"/>
        </w:rPr>
        <w:t>. In structural units with a total number of full-time employees exceeding 100 pe</w:t>
      </w:r>
      <w:r w:rsidR="00911DD2" w:rsidRPr="009B6F4B">
        <w:rPr>
          <w:rFonts w:ascii="Times New Roman" w:hAnsi="Times New Roman"/>
          <w:sz w:val="28"/>
          <w:szCs w:val="28"/>
          <w:lang w:val="en-GB"/>
        </w:rPr>
        <w:t>ople</w:t>
      </w:r>
      <w:r w:rsidRPr="009B6F4B">
        <w:rPr>
          <w:rFonts w:ascii="Times New Roman" w:hAnsi="Times New Roman"/>
          <w:sz w:val="28"/>
          <w:szCs w:val="28"/>
          <w:lang w:val="en-GB"/>
        </w:rPr>
        <w:t xml:space="preserve">, a conference of the </w:t>
      </w:r>
      <w:r w:rsidR="008C13C6" w:rsidRPr="009B6F4B">
        <w:rPr>
          <w:rFonts w:ascii="Times New Roman" w:hAnsi="Times New Roman"/>
          <w:sz w:val="28"/>
          <w:szCs w:val="28"/>
          <w:lang w:val="en-GB"/>
        </w:rPr>
        <w:t>staff</w:t>
      </w:r>
      <w:r w:rsidRPr="009B6F4B">
        <w:rPr>
          <w:rFonts w:ascii="Times New Roman" w:hAnsi="Times New Roman"/>
          <w:sz w:val="28"/>
          <w:szCs w:val="28"/>
          <w:lang w:val="en-GB"/>
        </w:rPr>
        <w:t xml:space="preserve"> of the structural unit shall be held.</w:t>
      </w:r>
    </w:p>
    <w:p w14:paraId="1ABA120E" w14:textId="4F43C020"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7.13.    The general meeting (conference) of the </w:t>
      </w:r>
      <w:r w:rsidR="008C13C6" w:rsidRPr="009B6F4B">
        <w:rPr>
          <w:rFonts w:ascii="Times New Roman" w:hAnsi="Times New Roman"/>
          <w:sz w:val="28"/>
          <w:szCs w:val="28"/>
          <w:lang w:val="en-GB"/>
        </w:rPr>
        <w:t>staff</w:t>
      </w:r>
      <w:r w:rsidRPr="009B6F4B">
        <w:rPr>
          <w:rFonts w:ascii="Times New Roman" w:hAnsi="Times New Roman"/>
          <w:sz w:val="28"/>
          <w:szCs w:val="28"/>
          <w:lang w:val="en-GB"/>
        </w:rPr>
        <w:t xml:space="preserve"> of the structural unit shall:</w:t>
      </w:r>
    </w:p>
    <w:p w14:paraId="6F53653F" w14:textId="0C73DB75"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evaluate the activities of the head of the structural </w:t>
      </w:r>
      <w:proofErr w:type="gramStart"/>
      <w:r w:rsidRPr="009B6F4B">
        <w:rPr>
          <w:rFonts w:ascii="Times New Roman" w:hAnsi="Times New Roman"/>
          <w:sz w:val="28"/>
          <w:szCs w:val="28"/>
          <w:lang w:val="en-GB"/>
        </w:rPr>
        <w:t>unit;</w:t>
      </w:r>
      <w:proofErr w:type="gramEnd"/>
    </w:p>
    <w:p w14:paraId="6D600AA2" w14:textId="7E25A035"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approves the annual report on the activities of the structural </w:t>
      </w:r>
      <w:proofErr w:type="gramStart"/>
      <w:r w:rsidRPr="009B6F4B">
        <w:rPr>
          <w:rFonts w:ascii="Times New Roman" w:hAnsi="Times New Roman"/>
          <w:sz w:val="28"/>
          <w:szCs w:val="28"/>
          <w:lang w:val="en-GB"/>
        </w:rPr>
        <w:t>unit;</w:t>
      </w:r>
      <w:proofErr w:type="gramEnd"/>
    </w:p>
    <w:p w14:paraId="1884E6A9" w14:textId="2110061F" w:rsidR="00B139E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submits to the </w:t>
      </w:r>
      <w:r w:rsidR="00FE475B" w:rsidRPr="009B6F4B">
        <w:rPr>
          <w:rFonts w:ascii="Times New Roman" w:hAnsi="Times New Roman"/>
          <w:sz w:val="28"/>
          <w:szCs w:val="28"/>
          <w:lang w:val="en-GB"/>
        </w:rPr>
        <w:t>R</w:t>
      </w:r>
      <w:r w:rsidRPr="009B6F4B">
        <w:rPr>
          <w:rFonts w:ascii="Times New Roman" w:hAnsi="Times New Roman"/>
          <w:sz w:val="28"/>
          <w:szCs w:val="28"/>
          <w:lang w:val="en-GB"/>
        </w:rPr>
        <w:t xml:space="preserve">ector of the University proposals for the dismissal of the head of the structural unit on the grounds provided for by the legislation of Ukraine and these </w:t>
      </w:r>
      <w:proofErr w:type="gramStart"/>
      <w:r w:rsidRPr="009B6F4B">
        <w:rPr>
          <w:rFonts w:ascii="Times New Roman" w:hAnsi="Times New Roman"/>
          <w:sz w:val="28"/>
          <w:szCs w:val="28"/>
          <w:lang w:val="en-GB"/>
        </w:rPr>
        <w:t>Statutes;</w:t>
      </w:r>
      <w:proofErr w:type="gramEnd"/>
    </w:p>
    <w:p w14:paraId="14B64613" w14:textId="78FB1940" w:rsidR="00757318" w:rsidRPr="009B6F4B" w:rsidRDefault="00B139E8" w:rsidP="00B139E8">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 elects delegates to the</w:t>
      </w:r>
      <w:r w:rsidR="00FE475B" w:rsidRPr="009B6F4B">
        <w:rPr>
          <w:rFonts w:ascii="Times New Roman" w:hAnsi="Times New Roman"/>
          <w:sz w:val="28"/>
          <w:szCs w:val="28"/>
          <w:lang w:val="en-GB"/>
        </w:rPr>
        <w:t xml:space="preserve"> staff</w:t>
      </w:r>
      <w:r w:rsidRPr="009B6F4B">
        <w:rPr>
          <w:rFonts w:ascii="Times New Roman" w:hAnsi="Times New Roman"/>
          <w:sz w:val="28"/>
          <w:szCs w:val="28"/>
          <w:lang w:val="en-GB"/>
        </w:rPr>
        <w:t xml:space="preserve"> conference of the University.</w:t>
      </w:r>
    </w:p>
    <w:p w14:paraId="33300DA2" w14:textId="07B19185" w:rsidR="00C0202C" w:rsidRPr="009B6F4B" w:rsidRDefault="00C0202C" w:rsidP="00C020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7.14.    General meetings (conferences) of the staff of a structural unit shall be convened at least once a year.</w:t>
      </w:r>
    </w:p>
    <w:p w14:paraId="5587E0F5" w14:textId="4A903A3A" w:rsidR="00C0202C" w:rsidRPr="009B6F4B" w:rsidRDefault="00C0202C" w:rsidP="00C020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Meetings (conferences) of the </w:t>
      </w:r>
      <w:r w:rsidR="00884012" w:rsidRPr="009B6F4B">
        <w:rPr>
          <w:rFonts w:ascii="Times New Roman" w:hAnsi="Times New Roman"/>
          <w:sz w:val="28"/>
          <w:szCs w:val="28"/>
          <w:lang w:val="en-GB"/>
        </w:rPr>
        <w:t>staff</w:t>
      </w:r>
      <w:r w:rsidRPr="009B6F4B">
        <w:rPr>
          <w:rFonts w:ascii="Times New Roman" w:hAnsi="Times New Roman"/>
          <w:sz w:val="28"/>
          <w:szCs w:val="28"/>
          <w:lang w:val="en-GB"/>
        </w:rPr>
        <w:t xml:space="preserve"> of a faculty may be held in the direct presence of delegates (live), in a synchronous remote or mixed form. The form of holding and selecting a service for synchronous remote (if necessary) holding of meetings (conferences) shall be determined during the convening of the meeting (conference) of the </w:t>
      </w:r>
      <w:r w:rsidR="00962EE3" w:rsidRPr="009B6F4B">
        <w:rPr>
          <w:rFonts w:ascii="Times New Roman" w:hAnsi="Times New Roman"/>
          <w:sz w:val="28"/>
          <w:szCs w:val="28"/>
          <w:lang w:val="en-GB"/>
        </w:rPr>
        <w:t>staff</w:t>
      </w:r>
      <w:r w:rsidRPr="009B6F4B">
        <w:rPr>
          <w:rFonts w:ascii="Times New Roman" w:hAnsi="Times New Roman"/>
          <w:sz w:val="28"/>
          <w:szCs w:val="28"/>
          <w:lang w:val="en-GB"/>
        </w:rPr>
        <w:t>.</w:t>
      </w:r>
    </w:p>
    <w:p w14:paraId="58CE006D" w14:textId="77777777" w:rsidR="00C0202C" w:rsidRPr="009B6F4B" w:rsidRDefault="00C0202C" w:rsidP="00C020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7.15.    The general meeting (conference) of the staff of a structural unit shall be convened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a joint decision of the head of the structural unit and the trade union bureau of the trade union organisation of employees, formalised by the relevant minutes.</w:t>
      </w:r>
    </w:p>
    <w:p w14:paraId="71F3453D" w14:textId="706130D0" w:rsidR="00C0202C" w:rsidRPr="009B6F4B" w:rsidRDefault="00C0202C" w:rsidP="00C020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norm of representation of delegates from employees in the case of </w:t>
      </w:r>
      <w:r w:rsidR="00402835" w:rsidRPr="009B6F4B">
        <w:rPr>
          <w:rFonts w:ascii="Times New Roman" w:hAnsi="Times New Roman"/>
          <w:sz w:val="28"/>
          <w:szCs w:val="28"/>
          <w:lang w:val="en-GB"/>
        </w:rPr>
        <w:t xml:space="preserve">the staff </w:t>
      </w:r>
      <w:r w:rsidRPr="009B6F4B">
        <w:rPr>
          <w:rFonts w:ascii="Times New Roman" w:hAnsi="Times New Roman"/>
          <w:sz w:val="28"/>
          <w:szCs w:val="28"/>
          <w:lang w:val="en-GB"/>
        </w:rPr>
        <w:t>conference of the unit shall be approved by the trade union bureau of the trade union organisation of employees.</w:t>
      </w:r>
    </w:p>
    <w:p w14:paraId="1CB427BA" w14:textId="110F0DC5" w:rsidR="00C0202C" w:rsidRPr="009B6F4B" w:rsidRDefault="00C0202C" w:rsidP="00C020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participants (delegates) of the general</w:t>
      </w:r>
      <w:r w:rsidR="00726A91" w:rsidRPr="009B6F4B">
        <w:rPr>
          <w:rFonts w:ascii="Times New Roman" w:hAnsi="Times New Roman"/>
          <w:sz w:val="28"/>
          <w:szCs w:val="28"/>
          <w:lang w:val="en-GB"/>
        </w:rPr>
        <w:t xml:space="preserve"> staff</w:t>
      </w:r>
      <w:r w:rsidRPr="009B6F4B">
        <w:rPr>
          <w:rFonts w:ascii="Times New Roman" w:hAnsi="Times New Roman"/>
          <w:sz w:val="28"/>
          <w:szCs w:val="28"/>
          <w:lang w:val="en-GB"/>
        </w:rPr>
        <w:t xml:space="preserve"> meeting (conference) of the structural unit shall include, by virtue of their positions, the head of the structural unit and the chair of the trade union bureau of the trade union organisation of employees.</w:t>
      </w:r>
    </w:p>
    <w:p w14:paraId="25B5B1E2" w14:textId="3C634DF5" w:rsidR="00E626F4" w:rsidRPr="009B6F4B" w:rsidRDefault="00C0202C" w:rsidP="00C0202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w:t>
      </w:r>
      <w:r w:rsidR="00553E13" w:rsidRPr="009B6F4B">
        <w:rPr>
          <w:rFonts w:ascii="Times New Roman" w:hAnsi="Times New Roman"/>
          <w:sz w:val="28"/>
          <w:szCs w:val="28"/>
          <w:lang w:val="en-GB"/>
        </w:rPr>
        <w:t xml:space="preserve">staff </w:t>
      </w:r>
      <w:r w:rsidRPr="009B6F4B">
        <w:rPr>
          <w:rFonts w:ascii="Times New Roman" w:hAnsi="Times New Roman"/>
          <w:sz w:val="28"/>
          <w:szCs w:val="28"/>
          <w:lang w:val="en-GB"/>
        </w:rPr>
        <w:t>general meeting (conference) is legally valid if at least two-thirds of the total number of participants (elected delegates) are present.</w:t>
      </w:r>
    </w:p>
    <w:p w14:paraId="200604E7" w14:textId="255A401E" w:rsidR="001A7424" w:rsidRPr="009B6F4B" w:rsidRDefault="001A7424" w:rsidP="001A742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staff general meeting (conference) is opened by the chair of the trade union bureau of the trade union organisation of employees.</w:t>
      </w:r>
    </w:p>
    <w:p w14:paraId="21F6CDF0" w14:textId="13474529" w:rsidR="001A7424" w:rsidRPr="009B6F4B" w:rsidRDefault="001A7424" w:rsidP="001A742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The staff general meeting (conference) shall decide on the election of the working bodies of the general meeting (conference), the chairperson and the secretary, approve the agenda and rules of procedure, and consider the issues included in the agenda.</w:t>
      </w:r>
    </w:p>
    <w:p w14:paraId="02C107C4" w14:textId="00116B22" w:rsidR="00553E13" w:rsidRPr="009B6F4B" w:rsidRDefault="001A7424" w:rsidP="001A742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Decisions of the staff general meeting (conference) of a structural unit are adopted by a majority vote in the presence of a quorum.</w:t>
      </w:r>
    </w:p>
    <w:p w14:paraId="5306FD79" w14:textId="77777777" w:rsidR="001A7424" w:rsidRPr="009B6F4B" w:rsidRDefault="001A7424" w:rsidP="001A7424">
      <w:pPr>
        <w:pStyle w:val="p1"/>
        <w:ind w:firstLine="708"/>
        <w:jc w:val="both"/>
        <w:rPr>
          <w:rFonts w:ascii="Times New Roman" w:hAnsi="Times New Roman"/>
          <w:sz w:val="28"/>
          <w:szCs w:val="28"/>
          <w:lang w:val="en-GB"/>
        </w:rPr>
      </w:pPr>
    </w:p>
    <w:p w14:paraId="697E36E6" w14:textId="77777777" w:rsidR="00BB060F" w:rsidRPr="009B6F4B" w:rsidRDefault="00BB060F" w:rsidP="00BB060F">
      <w:pPr>
        <w:pStyle w:val="p1"/>
        <w:ind w:firstLine="708"/>
        <w:jc w:val="center"/>
        <w:rPr>
          <w:rFonts w:ascii="Times New Roman" w:hAnsi="Times New Roman"/>
          <w:sz w:val="28"/>
          <w:szCs w:val="28"/>
          <w:lang w:val="en-GB"/>
        </w:rPr>
      </w:pPr>
    </w:p>
    <w:p w14:paraId="4F4E3015" w14:textId="200ED593" w:rsidR="00BB060F" w:rsidRPr="009B6F4B" w:rsidRDefault="00BB060F" w:rsidP="00BB060F">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8.    SOURCES OF INCOME, PROCEDURE FOR THE USE OF FUNDS AND PROPERTY OF THE UNIVERSITY</w:t>
      </w:r>
    </w:p>
    <w:p w14:paraId="285CB7C4" w14:textId="77777777" w:rsidR="00BB060F" w:rsidRPr="009B6F4B" w:rsidRDefault="00BB060F" w:rsidP="00BB060F">
      <w:pPr>
        <w:pStyle w:val="p1"/>
        <w:ind w:firstLine="708"/>
        <w:jc w:val="center"/>
        <w:rPr>
          <w:rFonts w:ascii="Times New Roman" w:hAnsi="Times New Roman"/>
          <w:sz w:val="28"/>
          <w:szCs w:val="28"/>
          <w:lang w:val="en-GB"/>
        </w:rPr>
      </w:pPr>
    </w:p>
    <w:p w14:paraId="3271FFE5"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8.1.    The University is financed from the state budget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a state order for the payment of services for the training of specialists, scientific and scientific-pedagogical personnel, and from other sources not prohibited by law, in accordance with the principles of targeted and effective use of funds, publicity and transparency in decision-making.</w:t>
      </w:r>
    </w:p>
    <w:p w14:paraId="5A72B8AD"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planning and use of funds shall be carried out in accordance with the requirements of the law.</w:t>
      </w:r>
    </w:p>
    <w:p w14:paraId="7E239F6F" w14:textId="04C8BC09"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8.2.    The sources of funding for the University activities are:</w:t>
      </w:r>
    </w:p>
    <w:p w14:paraId="37A85651" w14:textId="622028DF"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funds from the general fund of the State Budget of Ukraine for the payment of services for the training of specialists, scientific and scientific-pedagogical personnel and the performance of scientific research </w:t>
      </w:r>
      <w:proofErr w:type="gramStart"/>
      <w:r w:rsidRPr="009B6F4B">
        <w:rPr>
          <w:rFonts w:ascii="Times New Roman" w:hAnsi="Times New Roman"/>
          <w:sz w:val="28"/>
          <w:szCs w:val="28"/>
          <w:lang w:val="en-GB"/>
        </w:rPr>
        <w:t>work;</w:t>
      </w:r>
      <w:proofErr w:type="gramEnd"/>
    </w:p>
    <w:p w14:paraId="500437F8" w14:textId="50A7D028"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 funds from the special fund of the State Budget of Ukraine:</w:t>
      </w:r>
    </w:p>
    <w:p w14:paraId="4CE3F711" w14:textId="50E96F90"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   proceeds from payments for services provided by the University in accordance with the </w:t>
      </w:r>
      <w:proofErr w:type="gramStart"/>
      <w:r w:rsidRPr="009B6F4B">
        <w:rPr>
          <w:rFonts w:ascii="Times New Roman" w:hAnsi="Times New Roman"/>
          <w:sz w:val="28"/>
          <w:szCs w:val="28"/>
          <w:lang w:val="en-GB"/>
        </w:rPr>
        <w:t>law;</w:t>
      </w:r>
      <w:proofErr w:type="gramEnd"/>
    </w:p>
    <w:p w14:paraId="608A1613"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other sources of the University's own income.</w:t>
      </w:r>
    </w:p>
    <w:p w14:paraId="2C7DBB02"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8.3.    Sources of formation of the material and technical base of the University:</w:t>
      </w:r>
    </w:p>
    <w:p w14:paraId="6E7C08FA"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property transferred to the </w:t>
      </w:r>
      <w:proofErr w:type="gramStart"/>
      <w:r w:rsidRPr="009B6F4B">
        <w:rPr>
          <w:rFonts w:ascii="Times New Roman" w:hAnsi="Times New Roman"/>
          <w:sz w:val="28"/>
          <w:szCs w:val="28"/>
          <w:lang w:val="en-GB"/>
        </w:rPr>
        <w:t>University;</w:t>
      </w:r>
      <w:proofErr w:type="gramEnd"/>
    </w:p>
    <w:p w14:paraId="27714314"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funds received from the general and special funds of the State </w:t>
      </w:r>
      <w:proofErr w:type="gramStart"/>
      <w:r w:rsidRPr="009B6F4B">
        <w:rPr>
          <w:rFonts w:ascii="Times New Roman" w:hAnsi="Times New Roman"/>
          <w:sz w:val="28"/>
          <w:szCs w:val="28"/>
          <w:lang w:val="en-GB"/>
        </w:rPr>
        <w:t>Budget;</w:t>
      </w:r>
      <w:proofErr w:type="gramEnd"/>
    </w:p>
    <w:p w14:paraId="3F270B3E" w14:textId="2669C9C5"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financial assistance from international organisations, domestic and foreign </w:t>
      </w:r>
      <w:proofErr w:type="gramStart"/>
      <w:r w:rsidRPr="009B6F4B">
        <w:rPr>
          <w:rFonts w:ascii="Times New Roman" w:hAnsi="Times New Roman"/>
          <w:sz w:val="28"/>
          <w:szCs w:val="28"/>
          <w:lang w:val="en-GB"/>
        </w:rPr>
        <w:t>investors;</w:t>
      </w:r>
      <w:proofErr w:type="gramEnd"/>
    </w:p>
    <w:p w14:paraId="57E70D1C"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charitable contributions, grants, gifts and donations from legal entities and </w:t>
      </w:r>
      <w:proofErr w:type="gramStart"/>
      <w:r w:rsidRPr="009B6F4B">
        <w:rPr>
          <w:rFonts w:ascii="Times New Roman" w:hAnsi="Times New Roman"/>
          <w:sz w:val="28"/>
          <w:szCs w:val="28"/>
          <w:lang w:val="en-GB"/>
        </w:rPr>
        <w:t>individuals;</w:t>
      </w:r>
      <w:proofErr w:type="gramEnd"/>
    </w:p>
    <w:p w14:paraId="55EEBEDE" w14:textId="77777777" w:rsidR="007C6AAC"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proceeds from the provision of paid </w:t>
      </w:r>
      <w:proofErr w:type="gramStart"/>
      <w:r w:rsidRPr="009B6F4B">
        <w:rPr>
          <w:rFonts w:ascii="Times New Roman" w:hAnsi="Times New Roman"/>
          <w:sz w:val="28"/>
          <w:szCs w:val="28"/>
          <w:lang w:val="en-GB"/>
        </w:rPr>
        <w:t>services;</w:t>
      </w:r>
      <w:proofErr w:type="gramEnd"/>
    </w:p>
    <w:p w14:paraId="679CFFE1" w14:textId="431D205E" w:rsidR="00BB060F" w:rsidRPr="009B6F4B" w:rsidRDefault="007C6AAC" w:rsidP="007C6AAC">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6) other property and funds acquired on grounds not prohibited by the legislation of Ukraine.</w:t>
      </w:r>
    </w:p>
    <w:p w14:paraId="7367B770" w14:textId="726F7A4D" w:rsidR="005D382A" w:rsidRPr="009B6F4B" w:rsidRDefault="005D382A" w:rsidP="005D382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8.4.</w:t>
      </w:r>
      <w:r w:rsidR="00192654">
        <w:rPr>
          <w:rFonts w:ascii="Times New Roman" w:hAnsi="Times New Roman"/>
          <w:sz w:val="28"/>
          <w:szCs w:val="28"/>
          <w:lang w:val="en-GB"/>
        </w:rPr>
        <w:t xml:space="preserve"> </w:t>
      </w:r>
      <w:r w:rsidRPr="009B6F4B">
        <w:rPr>
          <w:rFonts w:ascii="Times New Roman" w:hAnsi="Times New Roman"/>
          <w:sz w:val="28"/>
          <w:szCs w:val="28"/>
          <w:lang w:val="en-GB"/>
        </w:rPr>
        <w:t xml:space="preserve">Remuneration at the University, including forms and systems of remuneration, shall be carried out in accordance with the legislation of Ukraine, the Collective Agreement of the University and shall be enshrined in the relevant provisions approved by order of the Rector of the University. </w:t>
      </w:r>
    </w:p>
    <w:p w14:paraId="6CF53799" w14:textId="3BCC0A47" w:rsidR="005D382A" w:rsidRPr="009B6F4B" w:rsidRDefault="005D382A" w:rsidP="005D382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8.5.</w:t>
      </w:r>
      <w:r w:rsidR="00192654">
        <w:rPr>
          <w:rFonts w:ascii="Times New Roman" w:hAnsi="Times New Roman"/>
          <w:sz w:val="28"/>
          <w:szCs w:val="28"/>
          <w:lang w:val="en-GB"/>
        </w:rPr>
        <w:t xml:space="preserve"> </w:t>
      </w:r>
      <w:r w:rsidRPr="009B6F4B">
        <w:rPr>
          <w:rFonts w:ascii="Times New Roman" w:hAnsi="Times New Roman"/>
          <w:sz w:val="28"/>
          <w:szCs w:val="28"/>
          <w:lang w:val="en-GB"/>
        </w:rPr>
        <w:t xml:space="preserve">Within the limits of the general fund for remuneration established in accordance with the established procedure and within the limits of the University's own revenues, the University has the right to independently form the staffing of scientific, pedagogical, scientific, pedagogical and other employees in accordance with the </w:t>
      </w:r>
      <w:r w:rsidRPr="009B6F4B">
        <w:rPr>
          <w:rFonts w:ascii="Times New Roman" w:hAnsi="Times New Roman"/>
          <w:sz w:val="28"/>
          <w:szCs w:val="28"/>
          <w:lang w:val="en-GB"/>
        </w:rPr>
        <w:lastRenderedPageBreak/>
        <w:t>structure of the University, determine the size of allowances, additional payments, bonuses, and material assistance to University employees in accordance with the University Collective Agreement and in compliance with the requirements of the law.</w:t>
      </w:r>
    </w:p>
    <w:p w14:paraId="1662E8CA" w14:textId="273618D1" w:rsidR="005D382A" w:rsidRPr="009B6F4B" w:rsidRDefault="005D382A" w:rsidP="005D382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8.6. The material and technical base of the University includes buildings, structures, land plots, communications, equipment, vehicles, and other material assets.</w:t>
      </w:r>
    </w:p>
    <w:p w14:paraId="6B8938C4" w14:textId="77777777" w:rsidR="005D382A" w:rsidRPr="009B6F4B" w:rsidRDefault="005D382A" w:rsidP="005D382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Buildings, structures and premises must meet accessibility requirements in accordance with state building codes and standards. If it is impossible to fully adapt the relevant facilities to the needs of persons with special educational needs, reasonable adaptations shall be made, </w:t>
      </w:r>
      <w:proofErr w:type="gramStart"/>
      <w:r w:rsidRPr="009B6F4B">
        <w:rPr>
          <w:rFonts w:ascii="Times New Roman" w:hAnsi="Times New Roman"/>
          <w:sz w:val="28"/>
          <w:szCs w:val="28"/>
          <w:lang w:val="en-GB"/>
        </w:rPr>
        <w:t>taking into account</w:t>
      </w:r>
      <w:proofErr w:type="gramEnd"/>
      <w:r w:rsidRPr="009B6F4B">
        <w:rPr>
          <w:rFonts w:ascii="Times New Roman" w:hAnsi="Times New Roman"/>
          <w:sz w:val="28"/>
          <w:szCs w:val="28"/>
          <w:lang w:val="en-GB"/>
        </w:rPr>
        <w:t xml:space="preserve"> universal design.</w:t>
      </w:r>
    </w:p>
    <w:p w14:paraId="20190AEA" w14:textId="0A539791" w:rsidR="00FB57F7" w:rsidRPr="009B6F4B" w:rsidRDefault="005D382A" w:rsidP="005D382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8.7. In accordance with the legislation and </w:t>
      </w:r>
      <w:proofErr w:type="gramStart"/>
      <w:r w:rsidRPr="009B6F4B">
        <w:rPr>
          <w:rFonts w:ascii="Times New Roman" w:hAnsi="Times New Roman"/>
          <w:sz w:val="28"/>
          <w:szCs w:val="28"/>
          <w:lang w:val="en-GB"/>
        </w:rPr>
        <w:t>taking into account</w:t>
      </w:r>
      <w:proofErr w:type="gramEnd"/>
      <w:r w:rsidRPr="009B6F4B">
        <w:rPr>
          <w:rFonts w:ascii="Times New Roman" w:hAnsi="Times New Roman"/>
          <w:sz w:val="28"/>
          <w:szCs w:val="28"/>
          <w:lang w:val="en-GB"/>
        </w:rPr>
        <w:t xml:space="preserve"> the organisational and legal form of the University, </w:t>
      </w:r>
      <w:proofErr w:type="gramStart"/>
      <w:r w:rsidRPr="009B6F4B">
        <w:rPr>
          <w:rFonts w:ascii="Times New Roman" w:hAnsi="Times New Roman"/>
          <w:sz w:val="28"/>
          <w:szCs w:val="28"/>
          <w:lang w:val="en-GB"/>
        </w:rPr>
        <w:t>in order to</w:t>
      </w:r>
      <w:proofErr w:type="gramEnd"/>
      <w:r w:rsidRPr="009B6F4B">
        <w:rPr>
          <w:rFonts w:ascii="Times New Roman" w:hAnsi="Times New Roman"/>
          <w:sz w:val="28"/>
          <w:szCs w:val="28"/>
          <w:lang w:val="en-GB"/>
        </w:rPr>
        <w:t xml:space="preserve"> ensure its statutory activities, the Ministry of Education and Science of Ukraine shall secure,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economic management rights, buildings, structures, property complexes, communications, service housing, etc.</w:t>
      </w:r>
    </w:p>
    <w:p w14:paraId="3A81D058" w14:textId="5A30ABF0" w:rsidR="009D1BBF" w:rsidRPr="009B6F4B" w:rsidRDefault="009D1BBF" w:rsidP="009D1BB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Property assigned to the University on the basis of economic management rights cannot be pledged as collateral, nor can it be seized, alienated, privatised or used for purposes other than those for which it is intended, or transferred to legal entities or individuals without the consent of the Ministry of Education and Science of Ukraine and the University staff conference, except in cases provided for by law.</w:t>
      </w:r>
    </w:p>
    <w:p w14:paraId="2122A0C7" w14:textId="77777777" w:rsidR="009D1BBF" w:rsidRPr="009B6F4B" w:rsidRDefault="009D1BBF" w:rsidP="009D1BB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transfer by the University of property assigned to it </w:t>
      </w:r>
      <w:proofErr w:type="gramStart"/>
      <w:r w:rsidRPr="009B6F4B">
        <w:rPr>
          <w:rFonts w:ascii="Times New Roman" w:hAnsi="Times New Roman"/>
          <w:sz w:val="28"/>
          <w:szCs w:val="28"/>
          <w:lang w:val="en-GB"/>
        </w:rPr>
        <w:t>on the basis of</w:t>
      </w:r>
      <w:proofErr w:type="gramEnd"/>
      <w:r w:rsidRPr="009B6F4B">
        <w:rPr>
          <w:rFonts w:ascii="Times New Roman" w:hAnsi="Times New Roman"/>
          <w:sz w:val="28"/>
          <w:szCs w:val="28"/>
          <w:lang w:val="en-GB"/>
        </w:rPr>
        <w:t xml:space="preserve"> economic management rights for lease shall be carried out without the right of redemption in accordance with the law.</w:t>
      </w:r>
    </w:p>
    <w:p w14:paraId="487EBFD8" w14:textId="77777777" w:rsidR="009D1BBF" w:rsidRPr="009B6F4B" w:rsidRDefault="009D1BBF" w:rsidP="009D1BB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8.8.    Land plots shall be transferred to the University for permanent use in accordance with the procedure provided for by the Land Code of Ukraine. Land use and the exercise of </w:t>
      </w:r>
      <w:proofErr w:type="gramStart"/>
      <w:r w:rsidRPr="009B6F4B">
        <w:rPr>
          <w:rFonts w:ascii="Times New Roman" w:hAnsi="Times New Roman"/>
          <w:sz w:val="28"/>
          <w:szCs w:val="28"/>
          <w:lang w:val="en-GB"/>
        </w:rPr>
        <w:t>land owner</w:t>
      </w:r>
      <w:proofErr w:type="gramEnd"/>
      <w:r w:rsidRPr="009B6F4B">
        <w:rPr>
          <w:rFonts w:ascii="Times New Roman" w:hAnsi="Times New Roman"/>
          <w:sz w:val="28"/>
          <w:szCs w:val="28"/>
          <w:lang w:val="en-GB"/>
        </w:rPr>
        <w:t xml:space="preserve"> rights, </w:t>
      </w:r>
      <w:proofErr w:type="gramStart"/>
      <w:r w:rsidRPr="009B6F4B">
        <w:rPr>
          <w:rFonts w:ascii="Times New Roman" w:hAnsi="Times New Roman"/>
          <w:sz w:val="28"/>
          <w:szCs w:val="28"/>
          <w:lang w:val="en-GB"/>
        </w:rPr>
        <w:t>in particular</w:t>
      </w:r>
      <w:proofErr w:type="gramEnd"/>
      <w:r w:rsidRPr="009B6F4B">
        <w:rPr>
          <w:rFonts w:ascii="Times New Roman" w:hAnsi="Times New Roman"/>
          <w:sz w:val="28"/>
          <w:szCs w:val="28"/>
          <w:lang w:val="en-GB"/>
        </w:rPr>
        <w:t xml:space="preserve"> the acquisition of relevant land rights, shall be carried out by the University in accordance with the Land Code of Ukraine.</w:t>
      </w:r>
    </w:p>
    <w:p w14:paraId="41929B3C" w14:textId="77777777" w:rsidR="009D1BBF" w:rsidRPr="009B6F4B" w:rsidRDefault="009D1BBF" w:rsidP="009D1BB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8.9.    Own funds shall be used for the statutory activities of the University in the manner and under the conditions specified by law and these Statutes.</w:t>
      </w:r>
    </w:p>
    <w:p w14:paraId="40F33BF9" w14:textId="305A1780" w:rsidR="00DF0C66" w:rsidRPr="009B6F4B" w:rsidRDefault="009D1BBF" w:rsidP="009D1BBF">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University's own revenues received from fees for services provided in accordance with educational, scientific and educational-production activities, charitable contributions and grants in accordance with the decision taken by the Academic Council of the University shall be placed in deposit accounts in state-owned banks.</w:t>
      </w:r>
    </w:p>
    <w:p w14:paraId="69913DA7" w14:textId="36DF4FEF" w:rsidR="00256F3A" w:rsidRPr="009B6F4B" w:rsidRDefault="00256F3A"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aforementioned income, as well as interest received from placing the University's funds in deposit accounts with state-owned banks of the public sector of the economy, shall be included in the financial plan (budget) of the University and may be used for the acquisition and use of property, capital construction and repair of premises, improvement of material and technical, educational and laboratory, educational and methodological support of the educational process, etc. within the scope of the University's statutory activities.</w:t>
      </w:r>
    </w:p>
    <w:p w14:paraId="03F726E2" w14:textId="77777777" w:rsidR="00256F3A" w:rsidRPr="009B6F4B" w:rsidRDefault="00256F3A"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8.10.    The University, in accordance with the procedure established by law and in accordance with these Statutes, has the right to:</w:t>
      </w:r>
    </w:p>
    <w:p w14:paraId="3B9B5F34" w14:textId="77777777" w:rsidR="00256F3A" w:rsidRPr="009B6F4B" w:rsidRDefault="00256F3A"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    own intellectual property created with its own funds or funds from the state or local budgets (except in cases specified by law</w:t>
      </w:r>
      <w:proofErr w:type="gramStart"/>
      <w:r w:rsidRPr="009B6F4B">
        <w:rPr>
          <w:rFonts w:ascii="Times New Roman" w:hAnsi="Times New Roman"/>
          <w:sz w:val="28"/>
          <w:szCs w:val="28"/>
          <w:lang w:val="en-GB"/>
        </w:rPr>
        <w:t>);</w:t>
      </w:r>
      <w:proofErr w:type="gramEnd"/>
    </w:p>
    <w:p w14:paraId="126F7E3D" w14:textId="52A02315" w:rsidR="009D1BBF" w:rsidRPr="009B6F4B" w:rsidRDefault="00256F3A"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2)    establish a permanent (endowment) for the University and dispose of the income from its use in accordance with the terms and conditions of the endowment fund, as well as receive property, funds and material assets, in particular buildings, structures, equipment, vehicles, from state bodies, local self-government bodies, legal entities and individuals, in particular as charitable assistance in accordance with the requirements of current legislation;</w:t>
      </w:r>
    </w:p>
    <w:p w14:paraId="2C13697E" w14:textId="77777777" w:rsidR="00D1067E"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conduct financial and economic activities in Ukraine and </w:t>
      </w:r>
      <w:proofErr w:type="gramStart"/>
      <w:r w:rsidRPr="009B6F4B">
        <w:rPr>
          <w:rFonts w:ascii="Times New Roman" w:hAnsi="Times New Roman"/>
          <w:sz w:val="28"/>
          <w:szCs w:val="28"/>
          <w:lang w:val="en-GB"/>
        </w:rPr>
        <w:t>abroad;</w:t>
      </w:r>
      <w:proofErr w:type="gramEnd"/>
      <w:r w:rsidRPr="009B6F4B">
        <w:rPr>
          <w:rFonts w:ascii="Times New Roman" w:hAnsi="Times New Roman"/>
          <w:sz w:val="28"/>
          <w:szCs w:val="28"/>
          <w:lang w:val="en-GB"/>
        </w:rPr>
        <w:t xml:space="preserve"> </w:t>
      </w:r>
    </w:p>
    <w:p w14:paraId="658646CF" w14:textId="77777777" w:rsidR="00371682"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use the property assigned to it on the right of economic management, including for conducting economic activities, lease it out, and grant its use in accordance with the </w:t>
      </w:r>
      <w:proofErr w:type="gramStart"/>
      <w:r w:rsidRPr="009B6F4B">
        <w:rPr>
          <w:rFonts w:ascii="Times New Roman" w:hAnsi="Times New Roman"/>
          <w:sz w:val="28"/>
          <w:szCs w:val="28"/>
          <w:lang w:val="en-GB"/>
        </w:rPr>
        <w:t>law;</w:t>
      </w:r>
      <w:proofErr w:type="gramEnd"/>
      <w:r w:rsidRPr="009B6F4B">
        <w:rPr>
          <w:rFonts w:ascii="Times New Roman" w:hAnsi="Times New Roman"/>
          <w:sz w:val="28"/>
          <w:szCs w:val="28"/>
          <w:lang w:val="en-GB"/>
        </w:rPr>
        <w:t xml:space="preserve"> </w:t>
      </w:r>
    </w:p>
    <w:p w14:paraId="137D58E8" w14:textId="77777777" w:rsidR="00371682"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create its own or use by agreement other material and technical bases for conducting educational, scientific, innovative, or economic </w:t>
      </w:r>
      <w:proofErr w:type="gramStart"/>
      <w:r w:rsidRPr="009B6F4B">
        <w:rPr>
          <w:rFonts w:ascii="Times New Roman" w:hAnsi="Times New Roman"/>
          <w:sz w:val="28"/>
          <w:szCs w:val="28"/>
          <w:lang w:val="en-GB"/>
        </w:rPr>
        <w:t>activities;</w:t>
      </w:r>
      <w:proofErr w:type="gramEnd"/>
      <w:r w:rsidRPr="009B6F4B">
        <w:rPr>
          <w:rFonts w:ascii="Times New Roman" w:hAnsi="Times New Roman"/>
          <w:sz w:val="28"/>
          <w:szCs w:val="28"/>
          <w:lang w:val="en-GB"/>
        </w:rPr>
        <w:t xml:space="preserve"> </w:t>
      </w:r>
    </w:p>
    <w:p w14:paraId="062F3A42" w14:textId="77777777" w:rsidR="00371682"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 create and develop its own social base, a network of sports and wellness, medical and preventive, and cultural and artistic structural </w:t>
      </w:r>
      <w:proofErr w:type="gramStart"/>
      <w:r w:rsidRPr="009B6F4B">
        <w:rPr>
          <w:rFonts w:ascii="Times New Roman" w:hAnsi="Times New Roman"/>
          <w:sz w:val="28"/>
          <w:szCs w:val="28"/>
          <w:lang w:val="en-GB"/>
        </w:rPr>
        <w:t>units;</w:t>
      </w:r>
      <w:proofErr w:type="gramEnd"/>
      <w:r w:rsidRPr="009B6F4B">
        <w:rPr>
          <w:rFonts w:ascii="Times New Roman" w:hAnsi="Times New Roman"/>
          <w:sz w:val="28"/>
          <w:szCs w:val="28"/>
          <w:lang w:val="en-GB"/>
        </w:rPr>
        <w:t xml:space="preserve"> </w:t>
      </w:r>
    </w:p>
    <w:p w14:paraId="3D1A693A" w14:textId="77777777" w:rsidR="00371682"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 carry out major and minor repairs of fixed assets in accordance with the </w:t>
      </w:r>
      <w:proofErr w:type="gramStart"/>
      <w:r w:rsidRPr="009B6F4B">
        <w:rPr>
          <w:rFonts w:ascii="Times New Roman" w:hAnsi="Times New Roman"/>
          <w:sz w:val="28"/>
          <w:szCs w:val="28"/>
          <w:lang w:val="en-GB"/>
        </w:rPr>
        <w:t>law;</w:t>
      </w:r>
      <w:proofErr w:type="gramEnd"/>
    </w:p>
    <w:p w14:paraId="5324B2C1" w14:textId="77777777" w:rsidR="001501FC"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8) provide paid educational and other services in accordance with the law, provided that the provision of an appropriate level of educational services is ensured as the main statutory </w:t>
      </w:r>
      <w:proofErr w:type="gramStart"/>
      <w:r w:rsidRPr="009B6F4B">
        <w:rPr>
          <w:rFonts w:ascii="Times New Roman" w:hAnsi="Times New Roman"/>
          <w:sz w:val="28"/>
          <w:szCs w:val="28"/>
          <w:lang w:val="en-GB"/>
        </w:rPr>
        <w:t>activity;</w:t>
      </w:r>
      <w:proofErr w:type="gramEnd"/>
      <w:r w:rsidRPr="009B6F4B">
        <w:rPr>
          <w:rFonts w:ascii="Times New Roman" w:hAnsi="Times New Roman"/>
          <w:sz w:val="28"/>
          <w:szCs w:val="28"/>
          <w:lang w:val="en-GB"/>
        </w:rPr>
        <w:t xml:space="preserve"> </w:t>
      </w:r>
    </w:p>
    <w:p w14:paraId="5B346589" w14:textId="77777777" w:rsidR="001501FC"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 open current and deposit accounts in national and foreign currencies in banks in accordance with the </w:t>
      </w:r>
      <w:proofErr w:type="gramStart"/>
      <w:r w:rsidRPr="009B6F4B">
        <w:rPr>
          <w:rFonts w:ascii="Times New Roman" w:hAnsi="Times New Roman"/>
          <w:sz w:val="28"/>
          <w:szCs w:val="28"/>
          <w:lang w:val="en-GB"/>
        </w:rPr>
        <w:t>law;</w:t>
      </w:r>
      <w:proofErr w:type="gramEnd"/>
      <w:r w:rsidRPr="009B6F4B">
        <w:rPr>
          <w:rFonts w:ascii="Times New Roman" w:hAnsi="Times New Roman"/>
          <w:sz w:val="28"/>
          <w:szCs w:val="28"/>
          <w:lang w:val="en-GB"/>
        </w:rPr>
        <w:t xml:space="preserve"> </w:t>
      </w:r>
    </w:p>
    <w:p w14:paraId="0960287B" w14:textId="41EA7918" w:rsidR="00256F3A" w:rsidRPr="009B6F4B" w:rsidRDefault="00D1067E" w:rsidP="00256F3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10) deposit its own revenues in the territorial bodies of the central executive authority in the field of treasury services for budget funds or in state banking </w:t>
      </w:r>
      <w:proofErr w:type="gramStart"/>
      <w:r w:rsidRPr="009B6F4B">
        <w:rPr>
          <w:rFonts w:ascii="Times New Roman" w:hAnsi="Times New Roman"/>
          <w:sz w:val="28"/>
          <w:szCs w:val="28"/>
          <w:lang w:val="en-GB"/>
        </w:rPr>
        <w:t>institutions;</w:t>
      </w:r>
      <w:proofErr w:type="gramEnd"/>
    </w:p>
    <w:p w14:paraId="6ED76AFF" w14:textId="77777777" w:rsidR="00B03B7E" w:rsidRPr="009B6F4B" w:rsidRDefault="00B03B7E" w:rsidP="00B03B7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 to participate in the formation of the authorized capital of innovative structures and small enterprises established with the participation of higher education institutions that develop and implement innovative products, by contributing intangible assets (property rights to intellectual property objects</w:t>
      </w:r>
      <w:proofErr w:type="gramStart"/>
      <w:r w:rsidRPr="009B6F4B">
        <w:rPr>
          <w:rFonts w:ascii="Times New Roman" w:hAnsi="Times New Roman"/>
          <w:sz w:val="28"/>
          <w:szCs w:val="28"/>
          <w:lang w:val="en-GB"/>
        </w:rPr>
        <w:t>);</w:t>
      </w:r>
      <w:proofErr w:type="gramEnd"/>
    </w:p>
    <w:p w14:paraId="3875B860" w14:textId="77777777" w:rsidR="00B03B7E" w:rsidRPr="009B6F4B" w:rsidRDefault="00B03B7E" w:rsidP="00B03B7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 make foreign currency transfers for collective membership fees in international educational and scientific associations, as well as for subscriptions to foreign scientific publications and access to global information networks and </w:t>
      </w:r>
      <w:proofErr w:type="gramStart"/>
      <w:r w:rsidRPr="009B6F4B">
        <w:rPr>
          <w:rFonts w:ascii="Times New Roman" w:hAnsi="Times New Roman"/>
          <w:sz w:val="28"/>
          <w:szCs w:val="28"/>
          <w:lang w:val="en-GB"/>
        </w:rPr>
        <w:t>databases;</w:t>
      </w:r>
      <w:proofErr w:type="gramEnd"/>
      <w:r w:rsidRPr="009B6F4B">
        <w:rPr>
          <w:rFonts w:ascii="Times New Roman" w:hAnsi="Times New Roman"/>
          <w:sz w:val="28"/>
          <w:szCs w:val="28"/>
          <w:lang w:val="en-GB"/>
        </w:rPr>
        <w:t xml:space="preserve"> </w:t>
      </w:r>
    </w:p>
    <w:p w14:paraId="01CABE38" w14:textId="77777777" w:rsidR="00B03B7E" w:rsidRPr="009B6F4B" w:rsidRDefault="00B03B7E" w:rsidP="00B03B7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13) participate in the formation of the authorized capital of various types of innovative structures (scientific, technology parks, business incubators, etc.) by contributing intangible assets (property rights to intellectual property objects</w:t>
      </w:r>
      <w:proofErr w:type="gramStart"/>
      <w:r w:rsidRPr="009B6F4B">
        <w:rPr>
          <w:rFonts w:ascii="Times New Roman" w:hAnsi="Times New Roman"/>
          <w:sz w:val="28"/>
          <w:szCs w:val="28"/>
          <w:lang w:val="en-GB"/>
        </w:rPr>
        <w:t>);</w:t>
      </w:r>
      <w:proofErr w:type="gramEnd"/>
      <w:r w:rsidRPr="009B6F4B">
        <w:rPr>
          <w:rFonts w:ascii="Times New Roman" w:hAnsi="Times New Roman"/>
          <w:sz w:val="28"/>
          <w:szCs w:val="28"/>
          <w:lang w:val="en-GB"/>
        </w:rPr>
        <w:t xml:space="preserve"> </w:t>
      </w:r>
    </w:p>
    <w:p w14:paraId="18BABF78" w14:textId="172F0475" w:rsidR="00E2245C" w:rsidRPr="009B6F4B" w:rsidRDefault="00B03B7E" w:rsidP="00B03B7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14) carry out other financial and economic operations not prohibited by current Ukrainian legislation.</w:t>
      </w:r>
    </w:p>
    <w:p w14:paraId="7147BDE0" w14:textId="77777777" w:rsidR="00C93C29" w:rsidRPr="009B6F4B" w:rsidRDefault="00C93C29" w:rsidP="00C93C29">
      <w:pPr>
        <w:pStyle w:val="p1"/>
        <w:ind w:firstLine="708"/>
        <w:jc w:val="both"/>
        <w:rPr>
          <w:rFonts w:ascii="Times New Roman" w:hAnsi="Times New Roman"/>
          <w:sz w:val="28"/>
          <w:szCs w:val="28"/>
          <w:lang w:val="en-GB"/>
        </w:rPr>
      </w:pPr>
    </w:p>
    <w:p w14:paraId="2533DA03" w14:textId="77777777" w:rsidR="00A864AE" w:rsidRPr="009B6F4B" w:rsidRDefault="00A864AE" w:rsidP="00A864AE">
      <w:pPr>
        <w:pStyle w:val="p1"/>
        <w:ind w:firstLine="708"/>
        <w:jc w:val="center"/>
        <w:rPr>
          <w:rFonts w:ascii="Times New Roman" w:hAnsi="Times New Roman"/>
          <w:sz w:val="28"/>
          <w:szCs w:val="28"/>
          <w:lang w:val="en-GB"/>
        </w:rPr>
      </w:pPr>
    </w:p>
    <w:p w14:paraId="715815B9" w14:textId="6CF189E5" w:rsidR="00A864AE" w:rsidRPr="009B6F4B" w:rsidRDefault="00A864AE" w:rsidP="00A864AE">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9. REPORTING    AND    CONTROL    OF    FINANCIAL AND ECONOMIC ACTIVITIES</w:t>
      </w:r>
    </w:p>
    <w:p w14:paraId="122D88AF" w14:textId="77777777" w:rsidR="00A864AE" w:rsidRPr="009B6F4B" w:rsidRDefault="00A864AE" w:rsidP="00A864AE">
      <w:pPr>
        <w:pStyle w:val="p1"/>
        <w:ind w:firstLine="708"/>
        <w:jc w:val="center"/>
        <w:rPr>
          <w:rFonts w:ascii="Times New Roman" w:hAnsi="Times New Roman"/>
          <w:sz w:val="28"/>
          <w:szCs w:val="28"/>
          <w:lang w:val="en-GB"/>
        </w:rPr>
      </w:pPr>
    </w:p>
    <w:p w14:paraId="67ACE427" w14:textId="77777777" w:rsidR="00340EEB"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9.1. The forms of financial, budgetary, statistical, and tax reporting and the procedure for filling them out are established by the central executive authority responsible for the formation and implementation of state and budgetary policy, a </w:t>
      </w:r>
      <w:r w:rsidRPr="009B6F4B">
        <w:rPr>
          <w:rFonts w:ascii="Times New Roman" w:hAnsi="Times New Roman"/>
          <w:sz w:val="28"/>
          <w:szCs w:val="28"/>
          <w:lang w:val="en-GB"/>
        </w:rPr>
        <w:lastRenderedPageBreak/>
        <w:t>unified state tax policy, state policy in the administration of the single contribution to compulsory state social insurance, and state policy in the field of statistics. Budgetary reporting reflects the state of budget execution and contains information broken down by budget classification. The University's financial statements are prepared in accordance with national accounting regulations (standards) and other normative legal acts of the central executive authority responsible for shaping state budget policy.</w:t>
      </w:r>
    </w:p>
    <w:p w14:paraId="6EB9A0C1" w14:textId="77777777" w:rsidR="00340EEB"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9.2. The university independently conducts operational, accounting, and financial accounting of its work, maintains statistical reporting in accordance with established standards, and submits it in the prescribed manner to the bodies authorized by the legislation of Ukraine to control the relevant areas of activity.</w:t>
      </w:r>
    </w:p>
    <w:p w14:paraId="625909B1" w14:textId="77777777" w:rsidR="00340EEB"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9.3. The university independently calculates and pays taxes, as well as mandatory contributions in accordance with the tax legislation of Ukraine for higher education institutions of state ownership.</w:t>
      </w:r>
    </w:p>
    <w:p w14:paraId="0CD5B5A1" w14:textId="77777777" w:rsidR="00340EEB"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9.4. The University's chief accountant ensures the preparation and submission of financial and budgetary reports in accordance with established requirements.</w:t>
      </w:r>
    </w:p>
    <w:p w14:paraId="7DA58B4B" w14:textId="77777777" w:rsidR="00340EEB"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9.5. The Rector and Chief Accountant of the University are personally responsible for the accuracy of financial, budgetary, statistical, and tax reporting in accordance with the law.</w:t>
      </w:r>
    </w:p>
    <w:p w14:paraId="52DDCA16" w14:textId="77777777" w:rsidR="00340EEB"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9.6. The control and audit of the University's activities are carried out in accordance with the law.</w:t>
      </w:r>
    </w:p>
    <w:p w14:paraId="1E401A97" w14:textId="219E81FD" w:rsidR="00A864AE" w:rsidRPr="009B6F4B" w:rsidRDefault="00340EEB"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9.7. The University Charter and other documents regulating the educational process, information about the composition of the governing bodies, as well as the University budget and the annual report, including the financial report, are subject to publication on the official website.</w:t>
      </w:r>
    </w:p>
    <w:p w14:paraId="20B0C598" w14:textId="77777777" w:rsidR="00976F0F" w:rsidRPr="009B6F4B" w:rsidRDefault="00976F0F"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The following are to be published on the official website of the University: </w:t>
      </w:r>
    </w:p>
    <w:p w14:paraId="62347F67" w14:textId="77777777" w:rsidR="00976F0F" w:rsidRPr="009B6F4B" w:rsidRDefault="00976F0F"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the University's budget for the current year and all amendments to </w:t>
      </w:r>
      <w:proofErr w:type="gramStart"/>
      <w:r w:rsidRPr="009B6F4B">
        <w:rPr>
          <w:rFonts w:ascii="Times New Roman" w:hAnsi="Times New Roman"/>
          <w:sz w:val="28"/>
          <w:szCs w:val="28"/>
          <w:lang w:val="en-GB"/>
        </w:rPr>
        <w:t>it;</w:t>
      </w:r>
      <w:proofErr w:type="gramEnd"/>
      <w:r w:rsidRPr="009B6F4B">
        <w:rPr>
          <w:rFonts w:ascii="Times New Roman" w:hAnsi="Times New Roman"/>
          <w:sz w:val="28"/>
          <w:szCs w:val="28"/>
          <w:lang w:val="en-GB"/>
        </w:rPr>
        <w:t xml:space="preserve"> </w:t>
      </w:r>
    </w:p>
    <w:p w14:paraId="493E82D5" w14:textId="77777777" w:rsidR="00976F0F" w:rsidRPr="009B6F4B" w:rsidRDefault="00976F0F"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a report on the use and receipt of </w:t>
      </w:r>
      <w:proofErr w:type="gramStart"/>
      <w:r w:rsidRPr="009B6F4B">
        <w:rPr>
          <w:rFonts w:ascii="Times New Roman" w:hAnsi="Times New Roman"/>
          <w:sz w:val="28"/>
          <w:szCs w:val="28"/>
          <w:lang w:val="en-GB"/>
        </w:rPr>
        <w:t>funds;</w:t>
      </w:r>
      <w:proofErr w:type="gramEnd"/>
      <w:r w:rsidRPr="009B6F4B">
        <w:rPr>
          <w:rFonts w:ascii="Times New Roman" w:hAnsi="Times New Roman"/>
          <w:sz w:val="28"/>
          <w:szCs w:val="28"/>
          <w:lang w:val="en-GB"/>
        </w:rPr>
        <w:t xml:space="preserve"> </w:t>
      </w:r>
    </w:p>
    <w:p w14:paraId="2FDAA90E" w14:textId="77777777" w:rsidR="00CC2989" w:rsidRPr="009B6F4B" w:rsidRDefault="00976F0F"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information on the conduct of tender </w:t>
      </w:r>
      <w:proofErr w:type="gramStart"/>
      <w:r w:rsidRPr="009B6F4B">
        <w:rPr>
          <w:rFonts w:ascii="Times New Roman" w:hAnsi="Times New Roman"/>
          <w:sz w:val="28"/>
          <w:szCs w:val="28"/>
          <w:lang w:val="en-GB"/>
        </w:rPr>
        <w:t>procedures;</w:t>
      </w:r>
      <w:proofErr w:type="gramEnd"/>
      <w:r w:rsidRPr="009B6F4B">
        <w:rPr>
          <w:rFonts w:ascii="Times New Roman" w:hAnsi="Times New Roman"/>
          <w:sz w:val="28"/>
          <w:szCs w:val="28"/>
          <w:lang w:val="en-GB"/>
        </w:rPr>
        <w:t xml:space="preserve"> </w:t>
      </w:r>
    </w:p>
    <w:p w14:paraId="3F0F5B81" w14:textId="77777777" w:rsidR="00CC2989" w:rsidRPr="009B6F4B" w:rsidRDefault="00976F0F"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the staffing table for the current </w:t>
      </w:r>
      <w:proofErr w:type="gramStart"/>
      <w:r w:rsidRPr="009B6F4B">
        <w:rPr>
          <w:rFonts w:ascii="Times New Roman" w:hAnsi="Times New Roman"/>
          <w:sz w:val="28"/>
          <w:szCs w:val="28"/>
          <w:lang w:val="en-GB"/>
        </w:rPr>
        <w:t>year;</w:t>
      </w:r>
      <w:proofErr w:type="gramEnd"/>
      <w:r w:rsidRPr="009B6F4B">
        <w:rPr>
          <w:rFonts w:ascii="Times New Roman" w:hAnsi="Times New Roman"/>
          <w:sz w:val="28"/>
          <w:szCs w:val="28"/>
          <w:lang w:val="en-GB"/>
        </w:rPr>
        <w:t xml:space="preserve"> </w:t>
      </w:r>
    </w:p>
    <w:p w14:paraId="2D0C30A4" w14:textId="7A5FFA44" w:rsidR="00340EEB" w:rsidRDefault="00976F0F" w:rsidP="00340EEB">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the key performance indicators (KPIs) of the University, the achievement of which the </w:t>
      </w:r>
      <w:r w:rsidR="00CC2989" w:rsidRPr="009B6F4B">
        <w:rPr>
          <w:rFonts w:ascii="Times New Roman" w:hAnsi="Times New Roman"/>
          <w:sz w:val="28"/>
          <w:szCs w:val="28"/>
          <w:lang w:val="en-GB"/>
        </w:rPr>
        <w:t>R</w:t>
      </w:r>
      <w:r w:rsidRPr="009B6F4B">
        <w:rPr>
          <w:rFonts w:ascii="Times New Roman" w:hAnsi="Times New Roman"/>
          <w:sz w:val="28"/>
          <w:szCs w:val="28"/>
          <w:lang w:val="en-GB"/>
        </w:rPr>
        <w:t>ector must ensure in accordance with the contract, the deadlines for achieving these KPIs, and the method for verifying their achievement.</w:t>
      </w:r>
    </w:p>
    <w:p w14:paraId="7ADFE662" w14:textId="77777777" w:rsidR="00192654" w:rsidRPr="009B6F4B" w:rsidRDefault="00192654" w:rsidP="00340EEB">
      <w:pPr>
        <w:pStyle w:val="p1"/>
        <w:ind w:firstLine="708"/>
        <w:jc w:val="both"/>
        <w:rPr>
          <w:rFonts w:ascii="Times New Roman" w:hAnsi="Times New Roman"/>
          <w:sz w:val="28"/>
          <w:szCs w:val="28"/>
          <w:lang w:val="en-GB"/>
        </w:rPr>
      </w:pPr>
    </w:p>
    <w:p w14:paraId="5B7E0675" w14:textId="77777777" w:rsidR="00CC2989" w:rsidRPr="009B6F4B" w:rsidRDefault="00CC2989" w:rsidP="00340EEB">
      <w:pPr>
        <w:pStyle w:val="p1"/>
        <w:ind w:firstLine="708"/>
        <w:jc w:val="both"/>
        <w:rPr>
          <w:rFonts w:ascii="Times New Roman" w:hAnsi="Times New Roman"/>
          <w:sz w:val="28"/>
          <w:szCs w:val="28"/>
          <w:lang w:val="en-GB"/>
        </w:rPr>
      </w:pPr>
    </w:p>
    <w:p w14:paraId="6B79AC71" w14:textId="20F2601F" w:rsidR="0021746E" w:rsidRPr="009B6F4B" w:rsidRDefault="0021746E" w:rsidP="0021746E">
      <w:pPr>
        <w:pStyle w:val="p1"/>
        <w:ind w:firstLine="708"/>
        <w:jc w:val="center"/>
        <w:rPr>
          <w:rFonts w:ascii="Times New Roman" w:hAnsi="Times New Roman"/>
          <w:sz w:val="28"/>
          <w:szCs w:val="28"/>
          <w:lang w:val="en-GB"/>
        </w:rPr>
      </w:pPr>
      <w:r w:rsidRPr="009B6F4B">
        <w:rPr>
          <w:rFonts w:ascii="Times New Roman" w:hAnsi="Times New Roman"/>
          <w:b/>
          <w:bCs/>
          <w:sz w:val="32"/>
          <w:szCs w:val="32"/>
          <w:lang w:val="en-GB"/>
        </w:rPr>
        <w:t>10. REQUIREMENTS FOR PERSONS WHO MAY HOLD POSITIONS AS RESEARCH AND TEACHING STAFF</w:t>
      </w:r>
    </w:p>
    <w:p w14:paraId="091A11E3" w14:textId="77777777" w:rsidR="0021746E" w:rsidRPr="009B6F4B" w:rsidRDefault="0021746E" w:rsidP="0021746E">
      <w:pPr>
        <w:pStyle w:val="p1"/>
        <w:ind w:firstLine="708"/>
        <w:jc w:val="both"/>
        <w:rPr>
          <w:rFonts w:ascii="Times New Roman" w:hAnsi="Times New Roman"/>
          <w:sz w:val="28"/>
          <w:szCs w:val="28"/>
          <w:lang w:val="en-GB"/>
        </w:rPr>
      </w:pPr>
    </w:p>
    <w:p w14:paraId="57A2754B" w14:textId="77777777" w:rsidR="00C32C4A" w:rsidRPr="009B6F4B" w:rsidRDefault="00C32C4A" w:rsidP="00C32C4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10.1. Academic and teaching positions can be held by individuals with a scientific degree or academic title, as well as by individuals with a master's degree (specialist level of education and qualification).</w:t>
      </w:r>
    </w:p>
    <w:p w14:paraId="0E7AB430" w14:textId="5A88B94E" w:rsidR="00C32C4A" w:rsidRPr="009B6F4B" w:rsidRDefault="00C32C4A" w:rsidP="00C32C4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10.2. Teaching, research and teaching staff of the University are obliged to speak the state language and use it in the performance of their official duties, in accordance with the Law of Ukraine </w:t>
      </w:r>
      <w:r w:rsidRPr="009B6F4B">
        <w:rPr>
          <w:rFonts w:ascii="Times New Roman" w:hAnsi="Times New Roman"/>
          <w:sz w:val="28"/>
          <w:szCs w:val="28"/>
          <w:lang w:val="en-GB"/>
        </w:rPr>
        <w:t>“</w:t>
      </w:r>
      <w:r w:rsidRPr="009B6F4B">
        <w:rPr>
          <w:rFonts w:ascii="Times New Roman" w:hAnsi="Times New Roman"/>
          <w:sz w:val="28"/>
          <w:szCs w:val="28"/>
          <w:lang w:val="en-GB"/>
        </w:rPr>
        <w:t>On Ensuring the Functioning of the Ukrainian Language as the State Language</w:t>
      </w:r>
      <w:r w:rsidRPr="009B6F4B">
        <w:rPr>
          <w:rFonts w:ascii="Times New Roman" w:hAnsi="Times New Roman"/>
          <w:sz w:val="28"/>
          <w:szCs w:val="28"/>
          <w:lang w:val="en-GB"/>
        </w:rPr>
        <w:t>”</w:t>
      </w:r>
      <w:r w:rsidRPr="009B6F4B">
        <w:rPr>
          <w:rFonts w:ascii="Times New Roman" w:hAnsi="Times New Roman"/>
          <w:sz w:val="28"/>
          <w:szCs w:val="28"/>
          <w:lang w:val="en-GB"/>
        </w:rPr>
        <w:t>.</w:t>
      </w:r>
    </w:p>
    <w:p w14:paraId="145F452B" w14:textId="77777777" w:rsidR="00C32C4A" w:rsidRPr="009B6F4B" w:rsidRDefault="00C32C4A" w:rsidP="00C32C4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10.3. The head of the department must have a scientific degree and/or academic title in accordance with the department's profile.</w:t>
      </w:r>
    </w:p>
    <w:p w14:paraId="25ED5126" w14:textId="77777777" w:rsidR="00C32C4A" w:rsidRPr="009B6F4B" w:rsidRDefault="00C32C4A" w:rsidP="00C32C4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10.4. The terms of the competition may impose additional requirements on candidates for vacant positions of scientific and pedagogical staff.</w:t>
      </w:r>
    </w:p>
    <w:p w14:paraId="1C4EE012" w14:textId="77777777" w:rsidR="00C32C4A" w:rsidRPr="009B6F4B" w:rsidRDefault="00C32C4A" w:rsidP="00C32C4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10.5. The procedure for selecting candidates for vacant positions of scientific and pedagogical staff at the University thru competition is determined by Ukrainian legislation and the Regulations on the Procedure for Conducting Competitive Selection for Filling Vacant Positions of Scientific and Pedagogical Staff.</w:t>
      </w:r>
    </w:p>
    <w:p w14:paraId="68778C4D" w14:textId="18F6CE09" w:rsidR="005749CB" w:rsidRPr="009B6F4B" w:rsidRDefault="00C32C4A" w:rsidP="00C32C4A">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10.6. In exceptional cases, if the educational process cannot be ensured by the existing full-time staff, vacant positions of scientific and pedagogical workers may be filled on a fixed-term employment contract for a period until a competitive selection for these positions is held in the current academic year.</w:t>
      </w:r>
    </w:p>
    <w:p w14:paraId="73A4E53E" w14:textId="77777777" w:rsidR="000F38A5" w:rsidRPr="009B6F4B" w:rsidRDefault="000F38A5" w:rsidP="00C32C4A">
      <w:pPr>
        <w:pStyle w:val="p1"/>
        <w:ind w:firstLine="708"/>
        <w:jc w:val="both"/>
        <w:rPr>
          <w:rFonts w:ascii="Times New Roman" w:hAnsi="Times New Roman"/>
          <w:sz w:val="28"/>
          <w:szCs w:val="28"/>
          <w:lang w:val="en-GB"/>
        </w:rPr>
      </w:pPr>
    </w:p>
    <w:p w14:paraId="242E32AF" w14:textId="468129D5" w:rsidR="000F38A5" w:rsidRPr="009B6F4B" w:rsidRDefault="000F38A5" w:rsidP="000F38A5">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11. STUDENT SELF-GOVERNANCE</w:t>
      </w:r>
    </w:p>
    <w:p w14:paraId="6CD1FD30" w14:textId="77777777" w:rsidR="000F38A5" w:rsidRPr="009B6F4B" w:rsidRDefault="000F38A5" w:rsidP="000F38A5">
      <w:pPr>
        <w:pStyle w:val="p1"/>
        <w:ind w:firstLine="708"/>
        <w:jc w:val="center"/>
        <w:rPr>
          <w:rFonts w:ascii="Times New Roman" w:hAnsi="Times New Roman"/>
          <w:sz w:val="28"/>
          <w:szCs w:val="28"/>
          <w:lang w:val="en-GB"/>
        </w:rPr>
      </w:pPr>
    </w:p>
    <w:p w14:paraId="738D1137" w14:textId="1BC5887E"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11.1. Student </w:t>
      </w:r>
      <w:r w:rsidRPr="009B6F4B">
        <w:rPr>
          <w:rFonts w:ascii="Times New Roman" w:hAnsi="Times New Roman"/>
          <w:sz w:val="28"/>
          <w:szCs w:val="28"/>
          <w:lang w:val="en-GB"/>
        </w:rPr>
        <w:t>self-government</w:t>
      </w:r>
      <w:r w:rsidRPr="009B6F4B">
        <w:rPr>
          <w:rFonts w:ascii="Times New Roman" w:hAnsi="Times New Roman"/>
          <w:sz w:val="28"/>
          <w:szCs w:val="28"/>
          <w:lang w:val="en-GB"/>
        </w:rPr>
        <w:t xml:space="preserve"> operates at the University and its structural units, and it is an integral part of the University's public self-gove</w:t>
      </w:r>
      <w:r w:rsidR="00DA4DA1" w:rsidRPr="009B6F4B">
        <w:rPr>
          <w:rFonts w:ascii="Times New Roman" w:hAnsi="Times New Roman"/>
          <w:sz w:val="28"/>
          <w:szCs w:val="28"/>
          <w:lang w:val="en-GB"/>
        </w:rPr>
        <w:t>rnance</w:t>
      </w:r>
      <w:r w:rsidRPr="009B6F4B">
        <w:rPr>
          <w:rFonts w:ascii="Times New Roman" w:hAnsi="Times New Roman"/>
          <w:sz w:val="28"/>
          <w:szCs w:val="28"/>
          <w:lang w:val="en-GB"/>
        </w:rPr>
        <w:t>.</w:t>
      </w:r>
    </w:p>
    <w:p w14:paraId="05DA68CA" w14:textId="77777777"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Student self-governance is the right and opportunity for students to decide on matters of study and daily life, the protection of students' rights and interests, and to participate in the management of the University.</w:t>
      </w:r>
    </w:p>
    <w:p w14:paraId="27A76EEC" w14:textId="7F11EB3F"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Student </w:t>
      </w:r>
      <w:r w:rsidRPr="009B6F4B">
        <w:rPr>
          <w:rFonts w:ascii="Times New Roman" w:hAnsi="Times New Roman"/>
          <w:sz w:val="28"/>
          <w:szCs w:val="28"/>
          <w:lang w:val="en-GB"/>
        </w:rPr>
        <w:t>self-</w:t>
      </w:r>
      <w:r w:rsidRPr="009B6F4B">
        <w:rPr>
          <w:rFonts w:ascii="Times New Roman" w:hAnsi="Times New Roman"/>
          <w:sz w:val="28"/>
          <w:szCs w:val="28"/>
          <w:lang w:val="en-GB"/>
        </w:rPr>
        <w:t xml:space="preserve">government unites all students </w:t>
      </w:r>
      <w:proofErr w:type="gramStart"/>
      <w:r w:rsidRPr="009B6F4B">
        <w:rPr>
          <w:rFonts w:ascii="Times New Roman" w:hAnsi="Times New Roman"/>
          <w:sz w:val="28"/>
          <w:szCs w:val="28"/>
          <w:lang w:val="en-GB"/>
        </w:rPr>
        <w:t>of</w:t>
      </w:r>
      <w:proofErr w:type="gramEnd"/>
      <w:r w:rsidRPr="009B6F4B">
        <w:rPr>
          <w:rFonts w:ascii="Times New Roman" w:hAnsi="Times New Roman"/>
          <w:sz w:val="28"/>
          <w:szCs w:val="28"/>
          <w:lang w:val="en-GB"/>
        </w:rPr>
        <w:t xml:space="preserve"> the University. All students studying at the University have equal rights to elect and be elected to working, advisory, elective, and other bodies of student self-government.</w:t>
      </w:r>
    </w:p>
    <w:p w14:paraId="5D571D76" w14:textId="3B4A4074"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11.2. Student self-governance is carried out by students directly and </w:t>
      </w:r>
      <w:r w:rsidRPr="009B6F4B">
        <w:rPr>
          <w:rFonts w:ascii="Times New Roman" w:hAnsi="Times New Roman"/>
          <w:sz w:val="28"/>
          <w:szCs w:val="28"/>
          <w:lang w:val="en-GB"/>
        </w:rPr>
        <w:t>through</w:t>
      </w:r>
      <w:r w:rsidRPr="009B6F4B">
        <w:rPr>
          <w:rFonts w:ascii="Times New Roman" w:hAnsi="Times New Roman"/>
          <w:sz w:val="28"/>
          <w:szCs w:val="28"/>
          <w:lang w:val="en-GB"/>
        </w:rPr>
        <w:t xml:space="preserve"> a student council elected by direct secret ballot.</w:t>
      </w:r>
    </w:p>
    <w:p w14:paraId="72122DE0" w14:textId="3D58A9EF"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In its activities, the student council is guided by legislation, th</w:t>
      </w:r>
      <w:r w:rsidR="00DA4DA1" w:rsidRPr="009B6F4B">
        <w:rPr>
          <w:rFonts w:ascii="Times New Roman" w:hAnsi="Times New Roman"/>
          <w:sz w:val="28"/>
          <w:szCs w:val="28"/>
          <w:lang w:val="en-GB"/>
        </w:rPr>
        <w:t>ese Statutes</w:t>
      </w:r>
      <w:r w:rsidRPr="009B6F4B">
        <w:rPr>
          <w:rFonts w:ascii="Times New Roman" w:hAnsi="Times New Roman"/>
          <w:sz w:val="28"/>
          <w:szCs w:val="28"/>
          <w:lang w:val="en-GB"/>
        </w:rPr>
        <w:t>, and the Regulations on the University Student Council.</w:t>
      </w:r>
    </w:p>
    <w:p w14:paraId="3E76EDCD" w14:textId="77777777"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head of the student council and their deputies may hold office for no more than two terms.</w:t>
      </w:r>
    </w:p>
    <w:p w14:paraId="738D9C06" w14:textId="77777777"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When a person stops studying at the University, their participation in student self-government also ceases.</w:t>
      </w:r>
    </w:p>
    <w:p w14:paraId="09E90DB6" w14:textId="571AC18C" w:rsidR="00450FCF"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11.3. The highest body of student </w:t>
      </w:r>
      <w:r w:rsidR="00450FCF" w:rsidRPr="009B6F4B">
        <w:rPr>
          <w:rFonts w:ascii="Times New Roman" w:hAnsi="Times New Roman"/>
          <w:sz w:val="28"/>
          <w:szCs w:val="28"/>
          <w:lang w:val="en-GB"/>
        </w:rPr>
        <w:t>self-</w:t>
      </w:r>
      <w:r w:rsidRPr="009B6F4B">
        <w:rPr>
          <w:rFonts w:ascii="Times New Roman" w:hAnsi="Times New Roman"/>
          <w:sz w:val="28"/>
          <w:szCs w:val="28"/>
          <w:lang w:val="en-GB"/>
        </w:rPr>
        <w:t xml:space="preserve">government is the University Student Conference, which: </w:t>
      </w:r>
    </w:p>
    <w:p w14:paraId="454B5A56" w14:textId="77777777" w:rsidR="00754398"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adopts the Regulations on the University Student Council, defines the structure, powers, and procedure for holding direct secret elections of representative and executive </w:t>
      </w:r>
      <w:proofErr w:type="gramStart"/>
      <w:r w:rsidRPr="009B6F4B">
        <w:rPr>
          <w:rFonts w:ascii="Times New Roman" w:hAnsi="Times New Roman"/>
          <w:sz w:val="28"/>
          <w:szCs w:val="28"/>
          <w:lang w:val="en-GB"/>
        </w:rPr>
        <w:t>bodies;</w:t>
      </w:r>
      <w:proofErr w:type="gramEnd"/>
      <w:r w:rsidRPr="009B6F4B">
        <w:rPr>
          <w:rFonts w:ascii="Times New Roman" w:hAnsi="Times New Roman"/>
          <w:sz w:val="28"/>
          <w:szCs w:val="28"/>
          <w:lang w:val="en-GB"/>
        </w:rPr>
        <w:t xml:space="preserve"> </w:t>
      </w:r>
    </w:p>
    <w:p w14:paraId="77ED6973" w14:textId="77777777" w:rsidR="00754398"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hears reports from representative, executive, and audit bodies and provides them with an appropriate </w:t>
      </w:r>
      <w:proofErr w:type="gramStart"/>
      <w:r w:rsidRPr="009B6F4B">
        <w:rPr>
          <w:rFonts w:ascii="Times New Roman" w:hAnsi="Times New Roman"/>
          <w:sz w:val="28"/>
          <w:szCs w:val="28"/>
          <w:lang w:val="en-GB"/>
        </w:rPr>
        <w:t>assessment;</w:t>
      </w:r>
      <w:proofErr w:type="gramEnd"/>
      <w:r w:rsidRPr="009B6F4B">
        <w:rPr>
          <w:rFonts w:ascii="Times New Roman" w:hAnsi="Times New Roman"/>
          <w:sz w:val="28"/>
          <w:szCs w:val="28"/>
          <w:lang w:val="en-GB"/>
        </w:rPr>
        <w:t xml:space="preserve"> </w:t>
      </w:r>
    </w:p>
    <w:p w14:paraId="37276297" w14:textId="77777777" w:rsidR="00754398"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approves the procedure for using the property and funds of the student council, supporting student initiatives on a competitive </w:t>
      </w:r>
      <w:proofErr w:type="gramStart"/>
      <w:r w:rsidRPr="009B6F4B">
        <w:rPr>
          <w:rFonts w:ascii="Times New Roman" w:hAnsi="Times New Roman"/>
          <w:sz w:val="28"/>
          <w:szCs w:val="28"/>
          <w:lang w:val="en-GB"/>
        </w:rPr>
        <w:t>basis;</w:t>
      </w:r>
      <w:proofErr w:type="gramEnd"/>
      <w:r w:rsidRPr="009B6F4B">
        <w:rPr>
          <w:rFonts w:ascii="Times New Roman" w:hAnsi="Times New Roman"/>
          <w:sz w:val="28"/>
          <w:szCs w:val="28"/>
          <w:lang w:val="en-GB"/>
        </w:rPr>
        <w:t xml:space="preserve"> </w:t>
      </w:r>
    </w:p>
    <w:p w14:paraId="378A0393" w14:textId="77777777" w:rsidR="00754398"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approves the annual budget of the student council, makes amendments and additions to it, and hears a report on its </w:t>
      </w:r>
      <w:proofErr w:type="gramStart"/>
      <w:r w:rsidRPr="009B6F4B">
        <w:rPr>
          <w:rFonts w:ascii="Times New Roman" w:hAnsi="Times New Roman"/>
          <w:sz w:val="28"/>
          <w:szCs w:val="28"/>
          <w:lang w:val="en-GB"/>
        </w:rPr>
        <w:t>implementation;</w:t>
      </w:r>
      <w:proofErr w:type="gramEnd"/>
      <w:r w:rsidRPr="009B6F4B">
        <w:rPr>
          <w:rFonts w:ascii="Times New Roman" w:hAnsi="Times New Roman"/>
          <w:sz w:val="28"/>
          <w:szCs w:val="28"/>
          <w:lang w:val="en-GB"/>
        </w:rPr>
        <w:t xml:space="preserve"> </w:t>
      </w:r>
    </w:p>
    <w:p w14:paraId="1AA7881F" w14:textId="7CFE016F"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5) elects an audit commission from among the students to carry out ongoing monitoring of the use of property and the execution of the student council's budget.</w:t>
      </w:r>
    </w:p>
    <w:p w14:paraId="281DBD25" w14:textId="009362D7"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11.4. Students have the right to use the University's </w:t>
      </w:r>
      <w:r w:rsidR="003B46B9" w:rsidRPr="009B6F4B">
        <w:rPr>
          <w:rFonts w:ascii="Times New Roman" w:hAnsi="Times New Roman"/>
          <w:sz w:val="28"/>
          <w:szCs w:val="28"/>
          <w:lang w:val="en-GB"/>
        </w:rPr>
        <w:t>industrial</w:t>
      </w:r>
      <w:r w:rsidRPr="009B6F4B">
        <w:rPr>
          <w:rFonts w:ascii="Times New Roman" w:hAnsi="Times New Roman"/>
          <w:sz w:val="28"/>
          <w:szCs w:val="28"/>
          <w:lang w:val="en-GB"/>
        </w:rPr>
        <w:t>, cultural and educational, household, and health facilities.</w:t>
      </w:r>
    </w:p>
    <w:p w14:paraId="17EDEA8B" w14:textId="77777777"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11.5 The University Administration has no right to interfere in the activities of the student council.</w:t>
      </w:r>
    </w:p>
    <w:p w14:paraId="0787E9E0" w14:textId="77777777" w:rsidR="003B46B9"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11.6. The financial basis of student self-government is: </w:t>
      </w:r>
    </w:p>
    <w:p w14:paraId="6E32CFEF" w14:textId="77777777" w:rsidR="003B46B9"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funds allocated by the University's academic council in an amount of at least 0.5 percent of its own revenues from its core </w:t>
      </w:r>
      <w:proofErr w:type="gramStart"/>
      <w:r w:rsidRPr="009B6F4B">
        <w:rPr>
          <w:rFonts w:ascii="Times New Roman" w:hAnsi="Times New Roman"/>
          <w:sz w:val="28"/>
          <w:szCs w:val="28"/>
          <w:lang w:val="en-GB"/>
        </w:rPr>
        <w:t>activities;</w:t>
      </w:r>
      <w:proofErr w:type="gramEnd"/>
      <w:r w:rsidRPr="009B6F4B">
        <w:rPr>
          <w:rFonts w:ascii="Times New Roman" w:hAnsi="Times New Roman"/>
          <w:sz w:val="28"/>
          <w:szCs w:val="28"/>
          <w:lang w:val="en-GB"/>
        </w:rPr>
        <w:t xml:space="preserve"> </w:t>
      </w:r>
    </w:p>
    <w:p w14:paraId="1D4B8F85" w14:textId="0423D86F"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2) student membership fees, the amount of which is determined by the University's student conference. The monthly membership fee for one person cannot exceed one percent of the minimum living wage established by law.</w:t>
      </w:r>
    </w:p>
    <w:p w14:paraId="76CD9D8E" w14:textId="77777777" w:rsidR="00FF55B0"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funds of the student council are allocated for the performance of student self-government tasks and the exercise of powers in accordance with their approved budgets.</w:t>
      </w:r>
    </w:p>
    <w:p w14:paraId="284DC6A9" w14:textId="49225249" w:rsidR="000F38A5" w:rsidRPr="009B6F4B" w:rsidRDefault="00FF55B0" w:rsidP="00FF55B0">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The student council publicly reports on the use of funds and the execution of budgets at least once a year.</w:t>
      </w:r>
    </w:p>
    <w:p w14:paraId="317245D4" w14:textId="77777777" w:rsidR="003B46B9" w:rsidRPr="009B6F4B" w:rsidRDefault="003B46B9" w:rsidP="00FF55B0">
      <w:pPr>
        <w:pStyle w:val="p1"/>
        <w:ind w:firstLine="708"/>
        <w:jc w:val="both"/>
        <w:rPr>
          <w:rFonts w:ascii="Times New Roman" w:hAnsi="Times New Roman"/>
          <w:sz w:val="28"/>
          <w:szCs w:val="28"/>
          <w:lang w:val="en-GB"/>
        </w:rPr>
      </w:pPr>
    </w:p>
    <w:p w14:paraId="7E9695E7" w14:textId="77777777" w:rsidR="00163A29" w:rsidRPr="009B6F4B" w:rsidRDefault="00163A29" w:rsidP="00FF55B0">
      <w:pPr>
        <w:pStyle w:val="p1"/>
        <w:ind w:firstLine="708"/>
        <w:jc w:val="both"/>
        <w:rPr>
          <w:rFonts w:ascii="Times New Roman" w:hAnsi="Times New Roman"/>
          <w:b/>
          <w:bCs/>
          <w:sz w:val="28"/>
          <w:szCs w:val="28"/>
          <w:lang w:val="en-GB"/>
        </w:rPr>
      </w:pPr>
    </w:p>
    <w:p w14:paraId="430D66EA" w14:textId="12671F2E" w:rsidR="003B46B9" w:rsidRPr="009B6F4B" w:rsidRDefault="00163A29" w:rsidP="00163A29">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 xml:space="preserve">12. SCIENTIFIC    SOCIETIES    OF </w:t>
      </w:r>
      <w:proofErr w:type="gramStart"/>
      <w:r w:rsidRPr="009B6F4B">
        <w:rPr>
          <w:rFonts w:ascii="Times New Roman" w:hAnsi="Times New Roman"/>
          <w:b/>
          <w:bCs/>
          <w:sz w:val="32"/>
          <w:szCs w:val="32"/>
          <w:lang w:val="en-GB"/>
        </w:rPr>
        <w:t xml:space="preserve">STUDENTS,  </w:t>
      </w:r>
      <w:r w:rsidRPr="009B6F4B">
        <w:rPr>
          <w:rFonts w:ascii="Times New Roman" w:hAnsi="Times New Roman"/>
          <w:b/>
          <w:bCs/>
          <w:sz w:val="32"/>
          <w:szCs w:val="32"/>
          <w:lang w:val="en-GB"/>
        </w:rPr>
        <w:t xml:space="preserve"> </w:t>
      </w:r>
      <w:proofErr w:type="gramEnd"/>
      <w:r w:rsidRPr="009B6F4B">
        <w:rPr>
          <w:rFonts w:ascii="Times New Roman" w:hAnsi="Times New Roman"/>
          <w:b/>
          <w:bCs/>
          <w:sz w:val="32"/>
          <w:szCs w:val="32"/>
          <w:lang w:val="en-GB"/>
        </w:rPr>
        <w:t>POSTGRADUATE STUDENTS, DOCTORAL STUDENTS AND YOUNG SCIENTISTS</w:t>
      </w:r>
    </w:p>
    <w:p w14:paraId="539FC25B" w14:textId="77777777" w:rsidR="00163A29" w:rsidRPr="009B6F4B" w:rsidRDefault="00163A29" w:rsidP="00163A29">
      <w:pPr>
        <w:pStyle w:val="p1"/>
        <w:ind w:firstLine="708"/>
        <w:jc w:val="center"/>
        <w:rPr>
          <w:rFonts w:ascii="Times New Roman" w:hAnsi="Times New Roman"/>
          <w:sz w:val="28"/>
          <w:szCs w:val="28"/>
          <w:lang w:val="en-GB"/>
        </w:rPr>
      </w:pPr>
    </w:p>
    <w:p w14:paraId="25D38BCC" w14:textId="060387C7" w:rsidR="0093170E" w:rsidRPr="009B6F4B" w:rsidRDefault="0093170E" w:rsidP="0093170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12.1. The University has scientific societies for students, graduate students, doctoral </w:t>
      </w:r>
      <w:r w:rsidRPr="009B6F4B">
        <w:rPr>
          <w:rFonts w:ascii="Times New Roman" w:hAnsi="Times New Roman"/>
          <w:sz w:val="28"/>
          <w:szCs w:val="28"/>
          <w:lang w:val="en-GB"/>
        </w:rPr>
        <w:t>students</w:t>
      </w:r>
      <w:r w:rsidRPr="009B6F4B">
        <w:rPr>
          <w:rFonts w:ascii="Times New Roman" w:hAnsi="Times New Roman"/>
          <w:sz w:val="28"/>
          <w:szCs w:val="28"/>
          <w:lang w:val="en-GB"/>
        </w:rPr>
        <w:t>, and young scientists, which are part of the University's system of public self-governance.</w:t>
      </w:r>
    </w:p>
    <w:p w14:paraId="3FA6E39B" w14:textId="6A549104" w:rsidR="0093170E" w:rsidRPr="009B6F4B" w:rsidRDefault="0093170E" w:rsidP="0093170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12.2. In their activities, scientific societies of students, graduate students, doctoral students, and young scientists are guided by current legislation, th</w:t>
      </w:r>
      <w:r w:rsidRPr="009B6F4B">
        <w:rPr>
          <w:rFonts w:ascii="Times New Roman" w:hAnsi="Times New Roman"/>
          <w:sz w:val="28"/>
          <w:szCs w:val="28"/>
          <w:lang w:val="en-GB"/>
        </w:rPr>
        <w:t>ese Statutes</w:t>
      </w:r>
      <w:r w:rsidRPr="009B6F4B">
        <w:rPr>
          <w:rFonts w:ascii="Times New Roman" w:hAnsi="Times New Roman"/>
          <w:sz w:val="28"/>
          <w:szCs w:val="28"/>
          <w:lang w:val="en-GB"/>
        </w:rPr>
        <w:t xml:space="preserve">, and the </w:t>
      </w:r>
      <w:r w:rsidRPr="009B6F4B">
        <w:rPr>
          <w:rFonts w:ascii="Times New Roman" w:hAnsi="Times New Roman"/>
          <w:sz w:val="28"/>
          <w:szCs w:val="28"/>
          <w:lang w:val="en-GB"/>
        </w:rPr>
        <w:t>R</w:t>
      </w:r>
      <w:r w:rsidRPr="009B6F4B">
        <w:rPr>
          <w:rFonts w:ascii="Times New Roman" w:hAnsi="Times New Roman"/>
          <w:sz w:val="28"/>
          <w:szCs w:val="28"/>
          <w:lang w:val="en-GB"/>
        </w:rPr>
        <w:t>egulations on scientific societies of students, graduate students, doctoral students, and young scientists.</w:t>
      </w:r>
    </w:p>
    <w:p w14:paraId="0FA81198" w14:textId="0BC864F1" w:rsidR="00163A29" w:rsidRPr="009B6F4B" w:rsidRDefault="0093170E" w:rsidP="0093170E">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12.3. The University administration does not interfere in the activities of student, postgraduate, doctoral, and young scientist scientific societies, except in cases where such activities contradict the law, th</w:t>
      </w:r>
      <w:r w:rsidRPr="009B6F4B">
        <w:rPr>
          <w:rFonts w:ascii="Times New Roman" w:hAnsi="Times New Roman"/>
          <w:sz w:val="28"/>
          <w:szCs w:val="28"/>
          <w:lang w:val="en-GB"/>
        </w:rPr>
        <w:t>ese Statutes</w:t>
      </w:r>
      <w:r w:rsidRPr="009B6F4B">
        <w:rPr>
          <w:rFonts w:ascii="Times New Roman" w:hAnsi="Times New Roman"/>
          <w:sz w:val="28"/>
          <w:szCs w:val="28"/>
          <w:lang w:val="en-GB"/>
        </w:rPr>
        <w:t>, or harm the interests of the University.</w:t>
      </w:r>
    </w:p>
    <w:p w14:paraId="0B6CF306" w14:textId="77777777" w:rsidR="0093170E" w:rsidRPr="009B6F4B" w:rsidRDefault="0093170E" w:rsidP="0093170E">
      <w:pPr>
        <w:pStyle w:val="p1"/>
        <w:ind w:firstLine="708"/>
        <w:jc w:val="both"/>
        <w:rPr>
          <w:rFonts w:ascii="Times New Roman" w:hAnsi="Times New Roman"/>
          <w:sz w:val="28"/>
          <w:szCs w:val="28"/>
          <w:lang w:val="en-GB"/>
        </w:rPr>
      </w:pPr>
    </w:p>
    <w:p w14:paraId="2C05B8F1" w14:textId="77777777" w:rsidR="0093170E" w:rsidRPr="009B6F4B" w:rsidRDefault="0093170E" w:rsidP="0093170E">
      <w:pPr>
        <w:pStyle w:val="p1"/>
        <w:ind w:firstLine="708"/>
        <w:jc w:val="both"/>
        <w:rPr>
          <w:rFonts w:ascii="Times New Roman" w:hAnsi="Times New Roman"/>
          <w:sz w:val="28"/>
          <w:szCs w:val="28"/>
          <w:lang w:val="en-GB"/>
        </w:rPr>
      </w:pPr>
    </w:p>
    <w:p w14:paraId="5AB61AE1" w14:textId="62A47B06" w:rsidR="00835948" w:rsidRPr="009B6F4B" w:rsidRDefault="00835948" w:rsidP="00835948">
      <w:pPr>
        <w:pStyle w:val="p1"/>
        <w:ind w:firstLine="708"/>
        <w:jc w:val="center"/>
        <w:rPr>
          <w:rFonts w:ascii="Times New Roman" w:hAnsi="Times New Roman"/>
          <w:b/>
          <w:bCs/>
          <w:sz w:val="32"/>
          <w:szCs w:val="32"/>
          <w:lang w:val="en-GB"/>
        </w:rPr>
      </w:pPr>
      <w:r w:rsidRPr="009B6F4B">
        <w:rPr>
          <w:rFonts w:ascii="Times New Roman" w:hAnsi="Times New Roman"/>
          <w:b/>
          <w:bCs/>
          <w:sz w:val="32"/>
          <w:szCs w:val="32"/>
          <w:lang w:val="en-GB"/>
        </w:rPr>
        <w:t>13. INTERNATIONAL COOPERATION</w:t>
      </w:r>
    </w:p>
    <w:p w14:paraId="25C407D6" w14:textId="77777777" w:rsidR="00835948" w:rsidRPr="009B6F4B" w:rsidRDefault="00835948" w:rsidP="00835948">
      <w:pPr>
        <w:pStyle w:val="p1"/>
        <w:ind w:firstLine="708"/>
        <w:jc w:val="center"/>
        <w:rPr>
          <w:rFonts w:ascii="Times New Roman" w:hAnsi="Times New Roman"/>
          <w:sz w:val="28"/>
          <w:szCs w:val="28"/>
          <w:lang w:val="en-GB"/>
        </w:rPr>
      </w:pPr>
    </w:p>
    <w:p w14:paraId="558BDF06" w14:textId="182F8FB3"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13.1. International cooperation of the University is an integral component of the educational, methodological, upbringing, scientific and innovative, and organizational activities of the University, which is carried out thru the conclusion of cooperation agreements, establishing direct links with foreign higher education institutions, research institutions, and enterprises, international organizations, foundations, etc.</w:t>
      </w:r>
    </w:p>
    <w:p w14:paraId="71F7BD65" w14:textId="32D8719F"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13.2. International cooperation is carried out at the level of the University, faculties and educational and research institutes, departments, scientific units, joint international structures, student and youth organizations, and at the individual level in accordance with the legislation of Ukraine.</w:t>
      </w:r>
    </w:p>
    <w:p w14:paraId="4829D230" w14:textId="65AE449D"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13.3. The University's international cooperation includes international relations and international protocol, international educational, scientific and technical, innovative, organizational, and foreign economic activities.</w:t>
      </w:r>
    </w:p>
    <w:p w14:paraId="07715714" w14:textId="77777777"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13.4. International cooperation is carried out with the aim of expanding the participation of faculties, educational and research institutes, departments, and other structural units in international educational and scientific programs and projects to transform the University into an international higher education institution with high standards of education and science, and to increase the University's income from various types of international activities based on this.</w:t>
      </w:r>
    </w:p>
    <w:p w14:paraId="1828417D" w14:textId="77777777"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13.5. The main areas of the University's international cooperation are: </w:t>
      </w:r>
    </w:p>
    <w:p w14:paraId="18F4C493"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 participation in bilateral and multilateral intergovernmental and inter-university exchange programs for students, graduate students,</w:t>
      </w:r>
      <w:r w:rsidRPr="009B6F4B">
        <w:rPr>
          <w:rFonts w:ascii="Times New Roman" w:hAnsi="Times New Roman"/>
          <w:sz w:val="28"/>
          <w:szCs w:val="28"/>
          <w:lang w:val="en-GB"/>
        </w:rPr>
        <w:t xml:space="preserve"> </w:t>
      </w:r>
      <w:r w:rsidRPr="009B6F4B">
        <w:rPr>
          <w:rFonts w:ascii="Times New Roman" w:hAnsi="Times New Roman"/>
          <w:sz w:val="28"/>
          <w:szCs w:val="28"/>
          <w:lang w:val="en-GB"/>
        </w:rPr>
        <w:t xml:space="preserve">by doctoral students, teaching staff, research and teaching staff, and </w:t>
      </w:r>
      <w:proofErr w:type="gramStart"/>
      <w:r w:rsidRPr="009B6F4B">
        <w:rPr>
          <w:rFonts w:ascii="Times New Roman" w:hAnsi="Times New Roman"/>
          <w:sz w:val="28"/>
          <w:szCs w:val="28"/>
          <w:lang w:val="en-GB"/>
        </w:rPr>
        <w:t>researchers;</w:t>
      </w:r>
      <w:proofErr w:type="gramEnd"/>
      <w:r w:rsidRPr="009B6F4B">
        <w:rPr>
          <w:rFonts w:ascii="Times New Roman" w:hAnsi="Times New Roman"/>
          <w:sz w:val="28"/>
          <w:szCs w:val="28"/>
          <w:lang w:val="en-GB"/>
        </w:rPr>
        <w:t xml:space="preserve"> </w:t>
      </w:r>
    </w:p>
    <w:p w14:paraId="29BF8317"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conducting joint scientific </w:t>
      </w:r>
      <w:proofErr w:type="gramStart"/>
      <w:r w:rsidRPr="009B6F4B">
        <w:rPr>
          <w:rFonts w:ascii="Times New Roman" w:hAnsi="Times New Roman"/>
          <w:sz w:val="28"/>
          <w:szCs w:val="28"/>
          <w:lang w:val="en-GB"/>
        </w:rPr>
        <w:t>research;</w:t>
      </w:r>
      <w:proofErr w:type="gramEnd"/>
      <w:r w:rsidRPr="009B6F4B">
        <w:rPr>
          <w:rFonts w:ascii="Times New Roman" w:hAnsi="Times New Roman"/>
          <w:sz w:val="28"/>
          <w:szCs w:val="28"/>
          <w:lang w:val="en-GB"/>
        </w:rPr>
        <w:t xml:space="preserve"> </w:t>
      </w:r>
    </w:p>
    <w:p w14:paraId="655A5559"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organizing international conferences, symposia, congresses, and other </w:t>
      </w:r>
      <w:proofErr w:type="gramStart"/>
      <w:r w:rsidRPr="009B6F4B">
        <w:rPr>
          <w:rFonts w:ascii="Times New Roman" w:hAnsi="Times New Roman"/>
          <w:sz w:val="28"/>
          <w:szCs w:val="28"/>
          <w:lang w:val="en-GB"/>
        </w:rPr>
        <w:t>events;</w:t>
      </w:r>
      <w:proofErr w:type="gramEnd"/>
    </w:p>
    <w:p w14:paraId="0684353D"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4) participation in international educational and scientific </w:t>
      </w:r>
      <w:proofErr w:type="gramStart"/>
      <w:r w:rsidRPr="009B6F4B">
        <w:rPr>
          <w:rFonts w:ascii="Times New Roman" w:hAnsi="Times New Roman"/>
          <w:sz w:val="28"/>
          <w:szCs w:val="28"/>
          <w:lang w:val="en-GB"/>
        </w:rPr>
        <w:t>programs;</w:t>
      </w:r>
      <w:proofErr w:type="gramEnd"/>
      <w:r w:rsidRPr="009B6F4B">
        <w:rPr>
          <w:rFonts w:ascii="Times New Roman" w:hAnsi="Times New Roman"/>
          <w:sz w:val="28"/>
          <w:szCs w:val="28"/>
          <w:lang w:val="en-GB"/>
        </w:rPr>
        <w:t xml:space="preserve"> </w:t>
      </w:r>
    </w:p>
    <w:p w14:paraId="72D063B0"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5) joint publishing </w:t>
      </w:r>
      <w:proofErr w:type="gramStart"/>
      <w:r w:rsidRPr="009B6F4B">
        <w:rPr>
          <w:rFonts w:ascii="Times New Roman" w:hAnsi="Times New Roman"/>
          <w:sz w:val="28"/>
          <w:szCs w:val="28"/>
          <w:lang w:val="en-GB"/>
        </w:rPr>
        <w:t>activities;</w:t>
      </w:r>
      <w:proofErr w:type="gramEnd"/>
      <w:r w:rsidRPr="009B6F4B">
        <w:rPr>
          <w:rFonts w:ascii="Times New Roman" w:hAnsi="Times New Roman"/>
          <w:sz w:val="28"/>
          <w:szCs w:val="28"/>
          <w:lang w:val="en-GB"/>
        </w:rPr>
        <w:t xml:space="preserve"> </w:t>
      </w:r>
    </w:p>
    <w:p w14:paraId="2A2A0ADD"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6) providing services related to obtaining higher and postgraduate education to foreign citizens in </w:t>
      </w:r>
      <w:proofErr w:type="gramStart"/>
      <w:r w:rsidRPr="009B6F4B">
        <w:rPr>
          <w:rFonts w:ascii="Times New Roman" w:hAnsi="Times New Roman"/>
          <w:sz w:val="28"/>
          <w:szCs w:val="28"/>
          <w:lang w:val="en-GB"/>
        </w:rPr>
        <w:t>Ukraine;</w:t>
      </w:r>
      <w:proofErr w:type="gramEnd"/>
      <w:r w:rsidRPr="009B6F4B">
        <w:rPr>
          <w:rFonts w:ascii="Times New Roman" w:hAnsi="Times New Roman"/>
          <w:sz w:val="28"/>
          <w:szCs w:val="28"/>
          <w:lang w:val="en-GB"/>
        </w:rPr>
        <w:t xml:space="preserve"> </w:t>
      </w:r>
    </w:p>
    <w:p w14:paraId="62B46BF3"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7) creating joint educational and scientific programs with foreign higher education institutions, research institutions, and </w:t>
      </w:r>
      <w:proofErr w:type="gramStart"/>
      <w:r w:rsidRPr="009B6F4B">
        <w:rPr>
          <w:rFonts w:ascii="Times New Roman" w:hAnsi="Times New Roman"/>
          <w:sz w:val="28"/>
          <w:szCs w:val="28"/>
          <w:lang w:val="en-GB"/>
        </w:rPr>
        <w:t>organizations;</w:t>
      </w:r>
      <w:proofErr w:type="gramEnd"/>
      <w:r w:rsidRPr="009B6F4B">
        <w:rPr>
          <w:rFonts w:ascii="Times New Roman" w:hAnsi="Times New Roman"/>
          <w:sz w:val="28"/>
          <w:szCs w:val="28"/>
          <w:lang w:val="en-GB"/>
        </w:rPr>
        <w:t xml:space="preserve"> </w:t>
      </w:r>
    </w:p>
    <w:p w14:paraId="55D54F20" w14:textId="647C0A7F"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8) sending teaching staff, research and teaching staff, and researchers abroad for pedagogical, research and teaching, and scientific</w:t>
      </w:r>
      <w:r w:rsidR="00341516" w:rsidRPr="009B6F4B">
        <w:rPr>
          <w:rFonts w:ascii="Times New Roman" w:hAnsi="Times New Roman"/>
          <w:sz w:val="28"/>
          <w:szCs w:val="28"/>
          <w:lang w:val="en-GB"/>
        </w:rPr>
        <w:t xml:space="preserve"> activity</w:t>
      </w:r>
      <w:r w:rsidRPr="009B6F4B">
        <w:rPr>
          <w:rFonts w:ascii="Times New Roman" w:hAnsi="Times New Roman"/>
          <w:sz w:val="28"/>
          <w:szCs w:val="28"/>
          <w:lang w:val="en-GB"/>
        </w:rPr>
        <w:t xml:space="preserve"> in accordance with international treaties of Ukraine, as well as agreements between such higher education institutions and foreign </w:t>
      </w:r>
      <w:proofErr w:type="gramStart"/>
      <w:r w:rsidRPr="009B6F4B">
        <w:rPr>
          <w:rFonts w:ascii="Times New Roman" w:hAnsi="Times New Roman"/>
          <w:sz w:val="28"/>
          <w:szCs w:val="28"/>
          <w:lang w:val="en-GB"/>
        </w:rPr>
        <w:t>partners;</w:t>
      </w:r>
      <w:proofErr w:type="gramEnd"/>
      <w:r w:rsidRPr="009B6F4B">
        <w:rPr>
          <w:rFonts w:ascii="Times New Roman" w:hAnsi="Times New Roman"/>
          <w:sz w:val="28"/>
          <w:szCs w:val="28"/>
          <w:lang w:val="en-GB"/>
        </w:rPr>
        <w:t xml:space="preserve"> </w:t>
      </w:r>
    </w:p>
    <w:p w14:paraId="19803998"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9) attracting teaching staff, research and teaching staff, and researchers from foreign higher education institutions to participate in the pedagogical, research and teaching, and scientific</w:t>
      </w:r>
      <w:r w:rsidR="00341516" w:rsidRPr="009B6F4B">
        <w:rPr>
          <w:rFonts w:ascii="Times New Roman" w:hAnsi="Times New Roman"/>
          <w:sz w:val="28"/>
          <w:szCs w:val="28"/>
          <w:lang w:val="en-GB"/>
        </w:rPr>
        <w:t xml:space="preserve"> activities</w:t>
      </w:r>
      <w:r w:rsidRPr="009B6F4B">
        <w:rPr>
          <w:rFonts w:ascii="Times New Roman" w:hAnsi="Times New Roman"/>
          <w:sz w:val="28"/>
          <w:szCs w:val="28"/>
          <w:lang w:val="en-GB"/>
        </w:rPr>
        <w:t xml:space="preserve"> of the </w:t>
      </w:r>
      <w:proofErr w:type="gramStart"/>
      <w:r w:rsidRPr="009B6F4B">
        <w:rPr>
          <w:rFonts w:ascii="Times New Roman" w:hAnsi="Times New Roman"/>
          <w:sz w:val="28"/>
          <w:szCs w:val="28"/>
          <w:lang w:val="en-GB"/>
        </w:rPr>
        <w:t>University;</w:t>
      </w:r>
      <w:proofErr w:type="gramEnd"/>
      <w:r w:rsidRPr="009B6F4B">
        <w:rPr>
          <w:rFonts w:ascii="Times New Roman" w:hAnsi="Times New Roman"/>
          <w:sz w:val="28"/>
          <w:szCs w:val="28"/>
          <w:lang w:val="en-GB"/>
        </w:rPr>
        <w:t xml:space="preserve"> </w:t>
      </w:r>
    </w:p>
    <w:p w14:paraId="7441564E"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10) sending University higher education students to study at foreign higher education </w:t>
      </w:r>
      <w:proofErr w:type="gramStart"/>
      <w:r w:rsidRPr="009B6F4B">
        <w:rPr>
          <w:rFonts w:ascii="Times New Roman" w:hAnsi="Times New Roman"/>
          <w:sz w:val="28"/>
          <w:szCs w:val="28"/>
          <w:lang w:val="en-GB"/>
        </w:rPr>
        <w:t>institutions;</w:t>
      </w:r>
      <w:proofErr w:type="gramEnd"/>
      <w:r w:rsidRPr="009B6F4B">
        <w:rPr>
          <w:rFonts w:ascii="Times New Roman" w:hAnsi="Times New Roman"/>
          <w:sz w:val="28"/>
          <w:szCs w:val="28"/>
          <w:lang w:val="en-GB"/>
        </w:rPr>
        <w:t xml:space="preserve"> </w:t>
      </w:r>
    </w:p>
    <w:p w14:paraId="485AB49B" w14:textId="77777777" w:rsidR="00341516"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11) promoting academic mobility of researchers, research and teaching staff, and higher education </w:t>
      </w:r>
      <w:proofErr w:type="gramStart"/>
      <w:r w:rsidRPr="009B6F4B">
        <w:rPr>
          <w:rFonts w:ascii="Times New Roman" w:hAnsi="Times New Roman"/>
          <w:sz w:val="28"/>
          <w:szCs w:val="28"/>
          <w:lang w:val="en-GB"/>
        </w:rPr>
        <w:t>students;</w:t>
      </w:r>
      <w:proofErr w:type="gramEnd"/>
      <w:r w:rsidRPr="009B6F4B">
        <w:rPr>
          <w:rFonts w:ascii="Times New Roman" w:hAnsi="Times New Roman"/>
          <w:sz w:val="28"/>
          <w:szCs w:val="28"/>
          <w:lang w:val="en-GB"/>
        </w:rPr>
        <w:t xml:space="preserve"> </w:t>
      </w:r>
    </w:p>
    <w:p w14:paraId="72AFE2DA" w14:textId="0998DCC9"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12) other areas and forms not prohibited by law.</w:t>
      </w:r>
    </w:p>
    <w:p w14:paraId="609EAF84" w14:textId="77777777"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13.6. The university conducts foreign economic activity in accordance with Ukrainian legislation by entering into agreements with foreign legal entities and individuals.</w:t>
      </w:r>
    </w:p>
    <w:p w14:paraId="77B0B727" w14:textId="77777777" w:rsidR="009B6F4B"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13.7. The main areas of the University's foreign economic activity are: </w:t>
      </w:r>
    </w:p>
    <w:p w14:paraId="37A48C43" w14:textId="77777777" w:rsidR="009B6F4B"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1) organizing the preparation of foreign citizens for admission to the University and Ukrainian citizens for studying </w:t>
      </w:r>
      <w:proofErr w:type="gramStart"/>
      <w:r w:rsidRPr="009B6F4B">
        <w:rPr>
          <w:rFonts w:ascii="Times New Roman" w:hAnsi="Times New Roman"/>
          <w:sz w:val="28"/>
          <w:szCs w:val="28"/>
          <w:lang w:val="en-GB"/>
        </w:rPr>
        <w:t>abroad;</w:t>
      </w:r>
      <w:proofErr w:type="gramEnd"/>
      <w:r w:rsidRPr="009B6F4B">
        <w:rPr>
          <w:rFonts w:ascii="Times New Roman" w:hAnsi="Times New Roman"/>
          <w:sz w:val="28"/>
          <w:szCs w:val="28"/>
          <w:lang w:val="en-GB"/>
        </w:rPr>
        <w:t xml:space="preserve"> </w:t>
      </w:r>
    </w:p>
    <w:p w14:paraId="755AB272" w14:textId="77777777" w:rsidR="009B6F4B"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2) conducting educational activities related to the training of foreign students under accredited educational programs, as well as the training of scientific personnel for other </w:t>
      </w:r>
      <w:proofErr w:type="gramStart"/>
      <w:r w:rsidRPr="009B6F4B">
        <w:rPr>
          <w:rFonts w:ascii="Times New Roman" w:hAnsi="Times New Roman"/>
          <w:sz w:val="28"/>
          <w:szCs w:val="28"/>
          <w:lang w:val="en-GB"/>
        </w:rPr>
        <w:t>countries;</w:t>
      </w:r>
      <w:proofErr w:type="gramEnd"/>
      <w:r w:rsidRPr="009B6F4B">
        <w:rPr>
          <w:rFonts w:ascii="Times New Roman" w:hAnsi="Times New Roman"/>
          <w:sz w:val="28"/>
          <w:szCs w:val="28"/>
          <w:lang w:val="en-GB"/>
        </w:rPr>
        <w:t xml:space="preserve"> </w:t>
      </w:r>
    </w:p>
    <w:p w14:paraId="4FC7F07F" w14:textId="77777777" w:rsidR="009B6F4B"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 xml:space="preserve">3) organizing studies </w:t>
      </w:r>
      <w:proofErr w:type="gramStart"/>
      <w:r w:rsidRPr="009B6F4B">
        <w:rPr>
          <w:rFonts w:ascii="Times New Roman" w:hAnsi="Times New Roman"/>
          <w:sz w:val="28"/>
          <w:szCs w:val="28"/>
          <w:lang w:val="en-GB"/>
        </w:rPr>
        <w:t>abroad;</w:t>
      </w:r>
      <w:proofErr w:type="gramEnd"/>
      <w:r w:rsidRPr="009B6F4B">
        <w:rPr>
          <w:rFonts w:ascii="Times New Roman" w:hAnsi="Times New Roman"/>
          <w:sz w:val="28"/>
          <w:szCs w:val="28"/>
          <w:lang w:val="en-GB"/>
        </w:rPr>
        <w:t xml:space="preserve"> </w:t>
      </w:r>
    </w:p>
    <w:p w14:paraId="42C05191" w14:textId="337CA4B8"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t>4) conducting scientific research and development.</w:t>
      </w:r>
    </w:p>
    <w:p w14:paraId="6705EFC1" w14:textId="0485F0E6" w:rsidR="00692264" w:rsidRPr="009B6F4B" w:rsidRDefault="00692264" w:rsidP="00692264">
      <w:pPr>
        <w:pStyle w:val="p1"/>
        <w:ind w:firstLine="708"/>
        <w:jc w:val="both"/>
        <w:rPr>
          <w:rFonts w:ascii="Times New Roman" w:hAnsi="Times New Roman"/>
          <w:sz w:val="28"/>
          <w:szCs w:val="28"/>
          <w:lang w:val="en-GB"/>
        </w:rPr>
      </w:pPr>
      <w:r w:rsidRPr="009B6F4B">
        <w:rPr>
          <w:rFonts w:ascii="Times New Roman" w:hAnsi="Times New Roman"/>
          <w:sz w:val="28"/>
          <w:szCs w:val="28"/>
          <w:lang w:val="en-GB"/>
        </w:rPr>
        <w:lastRenderedPageBreak/>
        <w:t xml:space="preserve">13.8. Foreign currency and material revenues from the University's foreign economic activity are used to ensure the </w:t>
      </w:r>
      <w:r w:rsidR="009B6F4B" w:rsidRPr="009B6F4B">
        <w:rPr>
          <w:rFonts w:ascii="Times New Roman" w:hAnsi="Times New Roman"/>
          <w:sz w:val="28"/>
          <w:szCs w:val="28"/>
          <w:lang w:val="en-GB"/>
        </w:rPr>
        <w:t>fulfilment</w:t>
      </w:r>
      <w:r w:rsidRPr="009B6F4B">
        <w:rPr>
          <w:rFonts w:ascii="Times New Roman" w:hAnsi="Times New Roman"/>
          <w:sz w:val="28"/>
          <w:szCs w:val="28"/>
          <w:lang w:val="en-GB"/>
        </w:rPr>
        <w:t xml:space="preserve"> of the University's statutory tasks.</w:t>
      </w:r>
    </w:p>
    <w:p w14:paraId="3C293DCC" w14:textId="77777777" w:rsidR="00835948" w:rsidRPr="009B6F4B" w:rsidRDefault="00835948" w:rsidP="00835948">
      <w:pPr>
        <w:pStyle w:val="p1"/>
        <w:ind w:firstLine="708"/>
        <w:jc w:val="both"/>
        <w:rPr>
          <w:rFonts w:ascii="Times New Roman" w:hAnsi="Times New Roman"/>
          <w:sz w:val="28"/>
          <w:szCs w:val="28"/>
          <w:lang w:val="en-GB"/>
        </w:rPr>
      </w:pPr>
    </w:p>
    <w:p w14:paraId="39A013D1" w14:textId="77777777" w:rsidR="00835948" w:rsidRPr="009B6F4B" w:rsidRDefault="00835948" w:rsidP="00835948">
      <w:pPr>
        <w:pStyle w:val="p1"/>
        <w:ind w:firstLine="708"/>
        <w:jc w:val="center"/>
        <w:rPr>
          <w:rFonts w:ascii="Times New Roman" w:hAnsi="Times New Roman"/>
          <w:b/>
          <w:bCs/>
          <w:sz w:val="32"/>
          <w:szCs w:val="32"/>
          <w:lang w:val="en-GB"/>
        </w:rPr>
      </w:pPr>
    </w:p>
    <w:p w14:paraId="1732236D" w14:textId="4F000748" w:rsidR="00835948" w:rsidRPr="009B6F4B" w:rsidRDefault="00835948" w:rsidP="009B6F4B">
      <w:pPr>
        <w:pStyle w:val="p1"/>
        <w:jc w:val="center"/>
        <w:rPr>
          <w:rFonts w:ascii="Times New Roman" w:hAnsi="Times New Roman"/>
          <w:b/>
          <w:bCs/>
          <w:sz w:val="32"/>
          <w:szCs w:val="32"/>
          <w:lang w:val="en-GB"/>
        </w:rPr>
      </w:pPr>
      <w:r w:rsidRPr="009B6F4B">
        <w:rPr>
          <w:rFonts w:ascii="Times New Roman" w:hAnsi="Times New Roman"/>
          <w:b/>
          <w:bCs/>
          <w:sz w:val="32"/>
          <w:szCs w:val="32"/>
          <w:lang w:val="en-GB"/>
        </w:rPr>
        <w:t>14. AMENDMENTS TO THE UNIVERSITY STATUTES</w:t>
      </w:r>
    </w:p>
    <w:p w14:paraId="7E7C0D3C" w14:textId="77777777" w:rsidR="009B6F4B" w:rsidRDefault="009B6F4B" w:rsidP="009B6F4B">
      <w:pPr>
        <w:pStyle w:val="p1"/>
        <w:rPr>
          <w:rFonts w:ascii="Times New Roman" w:hAnsi="Times New Roman"/>
          <w:sz w:val="28"/>
          <w:szCs w:val="28"/>
          <w:lang w:val="en-GB"/>
        </w:rPr>
      </w:pPr>
    </w:p>
    <w:p w14:paraId="4BD4A2BB" w14:textId="4A9422CA" w:rsidR="009B6F4B" w:rsidRDefault="00CD097A" w:rsidP="00CD097A">
      <w:pPr>
        <w:pStyle w:val="p1"/>
        <w:ind w:firstLine="708"/>
        <w:jc w:val="both"/>
        <w:rPr>
          <w:rFonts w:ascii="Times New Roman" w:hAnsi="Times New Roman"/>
          <w:sz w:val="28"/>
          <w:szCs w:val="28"/>
          <w:lang w:val="en-GB"/>
        </w:rPr>
      </w:pPr>
      <w:r w:rsidRPr="00CD097A">
        <w:rPr>
          <w:rFonts w:ascii="Times New Roman" w:hAnsi="Times New Roman"/>
          <w:sz w:val="28"/>
          <w:szCs w:val="28"/>
          <w:lang w:val="en-GB"/>
        </w:rPr>
        <w:t xml:space="preserve">14.1. The University </w:t>
      </w:r>
      <w:r>
        <w:rPr>
          <w:rFonts w:ascii="Times New Roman" w:hAnsi="Times New Roman"/>
          <w:sz w:val="28"/>
          <w:szCs w:val="28"/>
          <w:lang w:val="en-GB"/>
        </w:rPr>
        <w:t>Statutes</w:t>
      </w:r>
      <w:r w:rsidRPr="00CD097A">
        <w:rPr>
          <w:rFonts w:ascii="Times New Roman" w:hAnsi="Times New Roman"/>
          <w:sz w:val="28"/>
          <w:szCs w:val="28"/>
          <w:lang w:val="en-GB"/>
        </w:rPr>
        <w:t xml:space="preserve"> </w:t>
      </w:r>
      <w:r>
        <w:rPr>
          <w:rFonts w:ascii="Times New Roman" w:hAnsi="Times New Roman"/>
          <w:sz w:val="28"/>
          <w:szCs w:val="28"/>
          <w:lang w:val="en-GB"/>
        </w:rPr>
        <w:t>are</w:t>
      </w:r>
      <w:r w:rsidRPr="00CD097A">
        <w:rPr>
          <w:rFonts w:ascii="Times New Roman" w:hAnsi="Times New Roman"/>
          <w:sz w:val="28"/>
          <w:szCs w:val="28"/>
          <w:lang w:val="en-GB"/>
        </w:rPr>
        <w:t xml:space="preserve"> developed by the University's Academic Council and submitted for approval to the staff conference, after which the </w:t>
      </w:r>
      <w:r>
        <w:rPr>
          <w:rFonts w:ascii="Times New Roman" w:hAnsi="Times New Roman"/>
          <w:sz w:val="28"/>
          <w:szCs w:val="28"/>
          <w:lang w:val="en-GB"/>
        </w:rPr>
        <w:t>Statutes</w:t>
      </w:r>
      <w:r w:rsidRPr="00CD097A">
        <w:rPr>
          <w:rFonts w:ascii="Times New Roman" w:hAnsi="Times New Roman"/>
          <w:sz w:val="28"/>
          <w:szCs w:val="28"/>
          <w:lang w:val="en-GB"/>
        </w:rPr>
        <w:t xml:space="preserve"> </w:t>
      </w:r>
      <w:r>
        <w:rPr>
          <w:rFonts w:ascii="Times New Roman" w:hAnsi="Times New Roman"/>
          <w:sz w:val="28"/>
          <w:szCs w:val="28"/>
          <w:lang w:val="en-GB"/>
        </w:rPr>
        <w:t>are</w:t>
      </w:r>
      <w:r w:rsidRPr="00CD097A">
        <w:rPr>
          <w:rFonts w:ascii="Times New Roman" w:hAnsi="Times New Roman"/>
          <w:sz w:val="28"/>
          <w:szCs w:val="28"/>
          <w:lang w:val="en-GB"/>
        </w:rPr>
        <w:t xml:space="preserve"> submitted for approval to the Ministry of Education and Science of Ukraine.</w:t>
      </w:r>
    </w:p>
    <w:p w14:paraId="741DDACF" w14:textId="48901A39" w:rsidR="006B10D0" w:rsidRDefault="006B10D0" w:rsidP="00CD097A">
      <w:pPr>
        <w:pStyle w:val="p1"/>
        <w:ind w:firstLine="708"/>
        <w:jc w:val="both"/>
        <w:rPr>
          <w:rFonts w:ascii="Times New Roman" w:hAnsi="Times New Roman"/>
          <w:sz w:val="28"/>
          <w:szCs w:val="28"/>
          <w:lang w:val="en-GB"/>
        </w:rPr>
      </w:pPr>
      <w:r>
        <w:rPr>
          <w:rFonts w:ascii="Times New Roman" w:hAnsi="Times New Roman"/>
          <w:sz w:val="28"/>
          <w:szCs w:val="28"/>
          <w:lang w:val="en-GB"/>
        </w:rPr>
        <w:t xml:space="preserve">14.2.  </w:t>
      </w:r>
      <w:r w:rsidRPr="006B10D0">
        <w:rPr>
          <w:rFonts w:ascii="Times New Roman" w:hAnsi="Times New Roman"/>
          <w:sz w:val="28"/>
          <w:szCs w:val="28"/>
          <w:lang w:val="en-GB"/>
        </w:rPr>
        <w:t>Amendments and additions to the Statutes are formalized by presenting</w:t>
      </w:r>
      <w:r w:rsidRPr="006B10D0">
        <w:rPr>
          <w:rFonts w:ascii="Times New Roman" w:hAnsi="Times New Roman"/>
          <w:sz w:val="28"/>
          <w:szCs w:val="28"/>
          <w:lang w:val="en-GB"/>
        </w:rPr>
        <w:t xml:space="preserve"> </w:t>
      </w:r>
      <w:r>
        <w:rPr>
          <w:rFonts w:ascii="Times New Roman" w:hAnsi="Times New Roman"/>
          <w:sz w:val="28"/>
          <w:szCs w:val="28"/>
          <w:lang w:val="en-GB"/>
        </w:rPr>
        <w:t>them</w:t>
      </w:r>
      <w:r w:rsidRPr="006B10D0">
        <w:rPr>
          <w:rFonts w:ascii="Times New Roman" w:hAnsi="Times New Roman"/>
          <w:sz w:val="28"/>
          <w:szCs w:val="28"/>
          <w:lang w:val="en-GB"/>
        </w:rPr>
        <w:t xml:space="preserve"> in a new version and are approved in the same manner as the Statutes.</w:t>
      </w:r>
    </w:p>
    <w:p w14:paraId="5B0117A6" w14:textId="77777777" w:rsidR="00CD097A" w:rsidRDefault="00CD097A" w:rsidP="00CD097A">
      <w:pPr>
        <w:pStyle w:val="p1"/>
        <w:jc w:val="both"/>
        <w:rPr>
          <w:rFonts w:ascii="Times New Roman" w:hAnsi="Times New Roman"/>
          <w:sz w:val="28"/>
          <w:szCs w:val="28"/>
          <w:lang w:val="en-GB"/>
        </w:rPr>
      </w:pPr>
    </w:p>
    <w:p w14:paraId="7028D5E3" w14:textId="77777777" w:rsidR="009B6F4B" w:rsidRPr="009B6F4B" w:rsidRDefault="009B6F4B" w:rsidP="009B6F4B">
      <w:pPr>
        <w:pStyle w:val="p1"/>
        <w:rPr>
          <w:rFonts w:ascii="Times New Roman" w:hAnsi="Times New Roman"/>
          <w:sz w:val="28"/>
          <w:szCs w:val="28"/>
          <w:lang w:val="en-GB"/>
        </w:rPr>
      </w:pPr>
    </w:p>
    <w:p w14:paraId="473C0386" w14:textId="7985BF79" w:rsidR="00163A29" w:rsidRDefault="00835948" w:rsidP="00835948">
      <w:pPr>
        <w:pStyle w:val="p1"/>
        <w:ind w:firstLine="708"/>
        <w:jc w:val="center"/>
        <w:rPr>
          <w:rFonts w:ascii="Times New Roman" w:hAnsi="Times New Roman"/>
          <w:b/>
          <w:bCs/>
          <w:sz w:val="32"/>
          <w:szCs w:val="32"/>
          <w:lang w:val="en-GB"/>
        </w:rPr>
      </w:pPr>
      <w:r w:rsidRPr="001A5907">
        <w:rPr>
          <w:rFonts w:ascii="Times New Roman" w:hAnsi="Times New Roman"/>
          <w:b/>
          <w:bCs/>
          <w:sz w:val="32"/>
          <w:szCs w:val="32"/>
          <w:lang w:val="en-GB"/>
        </w:rPr>
        <w:t>15. REORGANISATION AND LIQUIDATION OF THE UNIVERSITY</w:t>
      </w:r>
    </w:p>
    <w:p w14:paraId="4F2783B9" w14:textId="77777777" w:rsidR="001A5907" w:rsidRDefault="001A5907" w:rsidP="00835948">
      <w:pPr>
        <w:pStyle w:val="p1"/>
        <w:ind w:firstLine="708"/>
        <w:jc w:val="center"/>
        <w:rPr>
          <w:rFonts w:ascii="Times New Roman" w:hAnsi="Times New Roman"/>
          <w:sz w:val="28"/>
          <w:szCs w:val="28"/>
          <w:lang w:val="en-GB"/>
        </w:rPr>
      </w:pPr>
    </w:p>
    <w:p w14:paraId="7E32257C" w14:textId="5CAB07FE" w:rsidR="001A5907" w:rsidRPr="001A5907" w:rsidRDefault="001A5907" w:rsidP="001A5907">
      <w:pPr>
        <w:pStyle w:val="p1"/>
        <w:ind w:firstLine="708"/>
        <w:jc w:val="both"/>
        <w:rPr>
          <w:rFonts w:ascii="Times New Roman" w:hAnsi="Times New Roman"/>
          <w:sz w:val="28"/>
          <w:szCs w:val="28"/>
          <w:lang w:val="uk-UA"/>
        </w:rPr>
      </w:pPr>
      <w:r w:rsidRPr="001A5907">
        <w:rPr>
          <w:rFonts w:ascii="Times New Roman" w:hAnsi="Times New Roman"/>
          <w:sz w:val="28"/>
          <w:szCs w:val="28"/>
          <w:lang w:val="en-GB"/>
        </w:rPr>
        <w:t>15.1. The reorganization (merger, acquisition, division, transformation) and liquidation of the University are carried out in accordance with the law.</w:t>
      </w:r>
    </w:p>
    <w:p w14:paraId="0D693F80" w14:textId="64D50EF0" w:rsidR="001A5907" w:rsidRPr="00DE7400" w:rsidRDefault="001A5907" w:rsidP="001A5907">
      <w:pPr>
        <w:pStyle w:val="p1"/>
        <w:ind w:firstLine="708"/>
        <w:jc w:val="both"/>
        <w:rPr>
          <w:rFonts w:ascii="Times New Roman" w:hAnsi="Times New Roman"/>
          <w:sz w:val="28"/>
          <w:szCs w:val="28"/>
          <w:lang w:val="en-GB"/>
        </w:rPr>
      </w:pPr>
      <w:r w:rsidRPr="001A5907">
        <w:rPr>
          <w:rFonts w:ascii="Times New Roman" w:hAnsi="Times New Roman"/>
          <w:sz w:val="28"/>
          <w:szCs w:val="28"/>
          <w:lang w:val="en-GB"/>
        </w:rPr>
        <w:t xml:space="preserve">15.2. The liquidation of the University is carried out by a liquidation commission established by the Ministry of Education and Science of Ukraine. The liquidation commission includes representatives of the Ministry of Education and Science of Ukraine and the University. The procedure and deadline for creditors to submit their claims against the liquidated University are determined by the Ministry of Education and </w:t>
      </w:r>
      <w:r w:rsidRPr="00DE7400">
        <w:rPr>
          <w:rFonts w:ascii="Times New Roman" w:hAnsi="Times New Roman"/>
          <w:sz w:val="28"/>
          <w:szCs w:val="28"/>
          <w:lang w:val="en-GB"/>
        </w:rPr>
        <w:t>Science of Ukraine.</w:t>
      </w:r>
    </w:p>
    <w:p w14:paraId="120E6263" w14:textId="77777777" w:rsidR="00F32137" w:rsidRPr="00DE7400" w:rsidRDefault="001A5907" w:rsidP="00F32137">
      <w:pPr>
        <w:pStyle w:val="p1"/>
        <w:ind w:firstLine="708"/>
        <w:jc w:val="both"/>
        <w:rPr>
          <w:rFonts w:ascii="Times New Roman" w:hAnsi="Times New Roman"/>
          <w:sz w:val="28"/>
          <w:szCs w:val="28"/>
          <w:lang w:val="en-GB"/>
        </w:rPr>
      </w:pPr>
      <w:r w:rsidRPr="00DE7400">
        <w:rPr>
          <w:rFonts w:ascii="Times New Roman" w:hAnsi="Times New Roman"/>
          <w:sz w:val="28"/>
          <w:szCs w:val="28"/>
          <w:lang w:val="en-GB"/>
        </w:rPr>
        <w:t xml:space="preserve">15.3.  </w:t>
      </w:r>
      <w:r w:rsidR="00F32137" w:rsidRPr="00DE7400">
        <w:rPr>
          <w:rFonts w:ascii="Times New Roman" w:hAnsi="Times New Roman"/>
          <w:sz w:val="28"/>
          <w:szCs w:val="28"/>
          <w:lang w:val="en-GB"/>
        </w:rPr>
        <w:t>From the moment the liquidation commission is appointed, its powers to manage the University's affairs are transferred to it. The Liquidation Commission prepares the University's liquidation balance sheet and submits it for approval to the Ministry of Education and Science of Ukraine.</w:t>
      </w:r>
    </w:p>
    <w:p w14:paraId="75304B2D" w14:textId="77777777" w:rsidR="00F32137" w:rsidRPr="00DE7400" w:rsidRDefault="00F32137" w:rsidP="00F32137">
      <w:pPr>
        <w:pStyle w:val="p1"/>
        <w:ind w:firstLine="708"/>
        <w:jc w:val="both"/>
        <w:rPr>
          <w:rFonts w:ascii="Times New Roman" w:hAnsi="Times New Roman"/>
          <w:sz w:val="28"/>
          <w:szCs w:val="28"/>
          <w:lang w:val="en-GB"/>
        </w:rPr>
      </w:pPr>
      <w:r w:rsidRPr="00DE7400">
        <w:rPr>
          <w:rFonts w:ascii="Times New Roman" w:hAnsi="Times New Roman"/>
          <w:sz w:val="28"/>
          <w:szCs w:val="28"/>
          <w:lang w:val="en-GB"/>
        </w:rPr>
        <w:t>Creditors and other legal entities who have contractual relationships with the University are notified of its liquidation in writing.</w:t>
      </w:r>
    </w:p>
    <w:p w14:paraId="39CB7D69" w14:textId="31F790BC" w:rsidR="00F32137" w:rsidRPr="00DE7400" w:rsidRDefault="00DE7400" w:rsidP="00F32137">
      <w:pPr>
        <w:pStyle w:val="p1"/>
        <w:ind w:firstLine="708"/>
        <w:jc w:val="both"/>
        <w:rPr>
          <w:rFonts w:ascii="Times New Roman" w:hAnsi="Times New Roman"/>
          <w:sz w:val="28"/>
          <w:szCs w:val="28"/>
          <w:lang w:val="en-GB"/>
        </w:rPr>
      </w:pPr>
      <w:r w:rsidRPr="00DE7400">
        <w:rPr>
          <w:rFonts w:ascii="Times New Roman" w:hAnsi="Times New Roman"/>
          <w:sz w:val="28"/>
          <w:szCs w:val="28"/>
          <w:lang w:val="en-GB"/>
        </w:rPr>
        <w:t>In the event of the University ceasing its activities (</w:t>
      </w:r>
      <w:proofErr w:type="gramStart"/>
      <w:r w:rsidRPr="00DE7400">
        <w:rPr>
          <w:rFonts w:ascii="Times New Roman" w:hAnsi="Times New Roman"/>
          <w:sz w:val="28"/>
          <w:szCs w:val="28"/>
          <w:lang w:val="en-GB"/>
        </w:rPr>
        <w:t>as a result of</w:t>
      </w:r>
      <w:proofErr w:type="gramEnd"/>
      <w:r w:rsidRPr="00DE7400">
        <w:rPr>
          <w:rFonts w:ascii="Times New Roman" w:hAnsi="Times New Roman"/>
          <w:sz w:val="28"/>
          <w:szCs w:val="28"/>
          <w:lang w:val="en-GB"/>
        </w:rPr>
        <w:t xml:space="preserve"> liquidation, merger, division, accession, or transformation), its assets shall be transferred to one or more non-profit organizations of the appropriate type or credited to the state budget.</w:t>
      </w:r>
    </w:p>
    <w:p w14:paraId="45DDA5B9" w14:textId="2A3898D2" w:rsidR="001D78FF" w:rsidRPr="001D78FF" w:rsidRDefault="001D78FF" w:rsidP="001D78FF">
      <w:pPr>
        <w:pStyle w:val="p1"/>
        <w:ind w:firstLine="708"/>
        <w:jc w:val="both"/>
        <w:rPr>
          <w:rFonts w:ascii="Times New Roman" w:hAnsi="Times New Roman"/>
          <w:sz w:val="28"/>
          <w:szCs w:val="28"/>
          <w:lang w:val="en-GB"/>
        </w:rPr>
      </w:pPr>
      <w:r w:rsidRPr="001D78FF">
        <w:rPr>
          <w:rFonts w:ascii="Times New Roman" w:hAnsi="Times New Roman"/>
          <w:sz w:val="28"/>
          <w:szCs w:val="28"/>
          <w:lang w:val="en-GB"/>
        </w:rPr>
        <w:t xml:space="preserve">15.4. During the liquidation and reorganization of the University, the rights and interests of the </w:t>
      </w:r>
      <w:r>
        <w:rPr>
          <w:rFonts w:ascii="Times New Roman" w:hAnsi="Times New Roman"/>
          <w:sz w:val="28"/>
          <w:szCs w:val="28"/>
          <w:lang w:val="en-GB"/>
        </w:rPr>
        <w:t>employees, who are being made redundant,</w:t>
      </w:r>
      <w:r w:rsidRPr="001D78FF">
        <w:rPr>
          <w:rFonts w:ascii="Times New Roman" w:hAnsi="Times New Roman"/>
          <w:sz w:val="28"/>
          <w:szCs w:val="28"/>
          <w:lang w:val="en-GB"/>
        </w:rPr>
        <w:t xml:space="preserve"> are </w:t>
      </w:r>
      <w:r w:rsidRPr="001D78FF">
        <w:rPr>
          <w:rFonts w:ascii="Times New Roman" w:hAnsi="Times New Roman"/>
          <w:sz w:val="28"/>
          <w:szCs w:val="28"/>
          <w:lang w:val="en-GB"/>
        </w:rPr>
        <w:t>guaranteed</w:t>
      </w:r>
      <w:r w:rsidRPr="001D78FF">
        <w:rPr>
          <w:rFonts w:ascii="Times New Roman" w:hAnsi="Times New Roman"/>
          <w:sz w:val="28"/>
          <w:szCs w:val="28"/>
          <w:lang w:val="en-GB"/>
        </w:rPr>
        <w:t xml:space="preserve"> to be observed in accordance with the </w:t>
      </w:r>
      <w:r w:rsidRPr="001D78FF">
        <w:rPr>
          <w:rFonts w:ascii="Times New Roman" w:hAnsi="Times New Roman"/>
          <w:sz w:val="28"/>
          <w:szCs w:val="28"/>
          <w:lang w:val="en-GB"/>
        </w:rPr>
        <w:t>labour</w:t>
      </w:r>
      <w:r w:rsidRPr="001D78FF">
        <w:rPr>
          <w:rFonts w:ascii="Times New Roman" w:hAnsi="Times New Roman"/>
          <w:sz w:val="28"/>
          <w:szCs w:val="28"/>
          <w:lang w:val="en-GB"/>
        </w:rPr>
        <w:t xml:space="preserve"> laws of Ukraine.</w:t>
      </w:r>
    </w:p>
    <w:p w14:paraId="1A1BF383" w14:textId="584B8BC7" w:rsidR="001D78FF" w:rsidRPr="001D78FF" w:rsidRDefault="001D78FF" w:rsidP="001D78FF">
      <w:pPr>
        <w:pStyle w:val="p1"/>
        <w:ind w:firstLine="708"/>
        <w:jc w:val="both"/>
        <w:rPr>
          <w:rFonts w:ascii="Times New Roman" w:hAnsi="Times New Roman"/>
          <w:sz w:val="28"/>
          <w:szCs w:val="28"/>
          <w:lang w:val="en-GB"/>
        </w:rPr>
      </w:pPr>
      <w:r w:rsidRPr="001D78FF">
        <w:rPr>
          <w:rFonts w:ascii="Times New Roman" w:hAnsi="Times New Roman"/>
          <w:sz w:val="28"/>
          <w:szCs w:val="28"/>
          <w:lang w:val="en-GB"/>
        </w:rPr>
        <w:t>15.5. The reorganization or liquidation of the University should not violate the rights and interests of higher education students.</w:t>
      </w:r>
    </w:p>
    <w:p w14:paraId="3D59B47E" w14:textId="1910B7CD" w:rsidR="001D78FF" w:rsidRPr="001D78FF" w:rsidRDefault="001D78FF" w:rsidP="001D78FF">
      <w:pPr>
        <w:pStyle w:val="p1"/>
        <w:ind w:firstLine="708"/>
        <w:jc w:val="both"/>
        <w:rPr>
          <w:rFonts w:ascii="Times New Roman" w:hAnsi="Times New Roman"/>
          <w:sz w:val="28"/>
          <w:szCs w:val="28"/>
          <w:lang w:val="en-GB"/>
        </w:rPr>
      </w:pPr>
      <w:r>
        <w:rPr>
          <w:rFonts w:ascii="Times New Roman" w:hAnsi="Times New Roman"/>
          <w:sz w:val="28"/>
          <w:szCs w:val="28"/>
          <w:lang w:val="en-GB"/>
        </w:rPr>
        <w:t>15.6</w:t>
      </w:r>
      <w:r w:rsidRPr="001D78FF">
        <w:rPr>
          <w:rFonts w:ascii="Times New Roman" w:hAnsi="Times New Roman"/>
          <w:sz w:val="28"/>
          <w:szCs w:val="28"/>
          <w:lang w:val="en-GB"/>
        </w:rPr>
        <w:t xml:space="preserve">. The </w:t>
      </w:r>
      <w:r>
        <w:rPr>
          <w:rFonts w:ascii="Times New Roman" w:hAnsi="Times New Roman"/>
          <w:sz w:val="28"/>
          <w:szCs w:val="28"/>
          <w:lang w:val="en-GB"/>
        </w:rPr>
        <w:t>U</w:t>
      </w:r>
      <w:r w:rsidRPr="001D78FF">
        <w:rPr>
          <w:rFonts w:ascii="Times New Roman" w:hAnsi="Times New Roman"/>
          <w:sz w:val="28"/>
          <w:szCs w:val="28"/>
          <w:lang w:val="en-GB"/>
        </w:rPr>
        <w:t>niversity is considered to have ceased its activities from the date the entry regarding its termination was made in the Unified State Register of Legal Entities, Individual Entrepreneurs, and Public Formations.</w:t>
      </w:r>
    </w:p>
    <w:p w14:paraId="356E1FB0" w14:textId="77777777" w:rsidR="001D78FF" w:rsidRPr="001D78FF" w:rsidRDefault="001D78FF" w:rsidP="001D78FF">
      <w:pPr>
        <w:pStyle w:val="p1"/>
        <w:ind w:firstLine="708"/>
        <w:jc w:val="both"/>
        <w:rPr>
          <w:rFonts w:ascii="Times New Roman" w:hAnsi="Times New Roman"/>
          <w:sz w:val="28"/>
          <w:szCs w:val="28"/>
          <w:lang w:val="en-GB"/>
        </w:rPr>
      </w:pPr>
    </w:p>
    <w:p w14:paraId="0BFF03E2" w14:textId="77777777" w:rsidR="00575F37" w:rsidRDefault="00575F37" w:rsidP="001D78FF">
      <w:pPr>
        <w:pStyle w:val="p1"/>
        <w:ind w:firstLine="708"/>
        <w:jc w:val="both"/>
        <w:rPr>
          <w:rFonts w:ascii="Times New Roman" w:hAnsi="Times New Roman"/>
          <w:sz w:val="28"/>
          <w:szCs w:val="28"/>
          <w:lang w:val="en-GB"/>
        </w:rPr>
      </w:pPr>
      <w:r>
        <w:rPr>
          <w:rFonts w:ascii="Times New Roman" w:hAnsi="Times New Roman"/>
          <w:sz w:val="28"/>
          <w:szCs w:val="28"/>
          <w:lang w:val="en-GB"/>
        </w:rPr>
        <w:t xml:space="preserve">   </w:t>
      </w:r>
    </w:p>
    <w:p w14:paraId="4ED31C43" w14:textId="69040724" w:rsidR="001A5907" w:rsidRPr="00575F37" w:rsidRDefault="001D78FF" w:rsidP="00575F37">
      <w:pPr>
        <w:pStyle w:val="p1"/>
        <w:ind w:firstLine="708"/>
        <w:jc w:val="both"/>
        <w:rPr>
          <w:rFonts w:ascii="Times New Roman" w:hAnsi="Times New Roman"/>
          <w:sz w:val="28"/>
          <w:szCs w:val="28"/>
          <w:lang w:val="en-GB"/>
        </w:rPr>
      </w:pPr>
      <w:r w:rsidRPr="001D78FF">
        <w:rPr>
          <w:rFonts w:ascii="Times New Roman" w:hAnsi="Times New Roman"/>
          <w:sz w:val="28"/>
          <w:szCs w:val="28"/>
          <w:lang w:val="en-GB"/>
        </w:rPr>
        <w:t>R</w:t>
      </w:r>
      <w:r w:rsidR="00575F37">
        <w:rPr>
          <w:rFonts w:ascii="Times New Roman" w:hAnsi="Times New Roman"/>
          <w:sz w:val="28"/>
          <w:szCs w:val="28"/>
          <w:lang w:val="en-GB"/>
        </w:rPr>
        <w:t xml:space="preserve">ECTOR                                                                       </w:t>
      </w:r>
      <w:r w:rsidRPr="001D78FF">
        <w:rPr>
          <w:rFonts w:ascii="Times New Roman" w:hAnsi="Times New Roman"/>
          <w:sz w:val="28"/>
          <w:szCs w:val="28"/>
          <w:lang w:val="en-GB"/>
        </w:rPr>
        <w:t xml:space="preserve"> Serhiy O</w:t>
      </w:r>
      <w:r w:rsidR="00575F37">
        <w:rPr>
          <w:rFonts w:ascii="Times New Roman" w:hAnsi="Times New Roman"/>
          <w:sz w:val="28"/>
          <w:szCs w:val="28"/>
          <w:lang w:val="en-GB"/>
        </w:rPr>
        <w:t>KOVYTY</w:t>
      </w:r>
    </w:p>
    <w:sectPr w:rsidR="001A5907" w:rsidRPr="00575F37" w:rsidSect="00D210B3">
      <w:headerReference w:type="default" r:id="rId10"/>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9891B" w14:textId="77777777" w:rsidR="00E12DEB" w:rsidRPr="009B6F4B" w:rsidRDefault="00E12DEB" w:rsidP="00D210B3">
      <w:r w:rsidRPr="009B6F4B">
        <w:separator/>
      </w:r>
    </w:p>
  </w:endnote>
  <w:endnote w:type="continuationSeparator" w:id="0">
    <w:p w14:paraId="3442E5E6" w14:textId="77777777" w:rsidR="00E12DEB" w:rsidRPr="009B6F4B" w:rsidRDefault="00E12DEB" w:rsidP="00D210B3">
      <w:r w:rsidRPr="009B6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pleSystemUIFont">
    <w:altName w:val="Cambria"/>
    <w:charset w:val="00"/>
    <w:family w:val="roman"/>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2D9C" w14:textId="77777777" w:rsidR="00E12DEB" w:rsidRPr="009B6F4B" w:rsidRDefault="00E12DEB" w:rsidP="00D210B3">
      <w:r w:rsidRPr="009B6F4B">
        <w:separator/>
      </w:r>
    </w:p>
  </w:footnote>
  <w:footnote w:type="continuationSeparator" w:id="0">
    <w:p w14:paraId="036AF633" w14:textId="77777777" w:rsidR="00E12DEB" w:rsidRPr="009B6F4B" w:rsidRDefault="00E12DEB" w:rsidP="00D210B3">
      <w:r w:rsidRPr="009B6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719521"/>
      <w:docPartObj>
        <w:docPartGallery w:val="Page Numbers (Top of Page)"/>
        <w:docPartUnique/>
      </w:docPartObj>
    </w:sdtPr>
    <w:sdtContent>
      <w:p w14:paraId="3D17EE47" w14:textId="0D1CFCC1" w:rsidR="00D210B3" w:rsidRPr="009B6F4B" w:rsidRDefault="00D210B3">
        <w:pPr>
          <w:pStyle w:val="a4"/>
          <w:jc w:val="center"/>
        </w:pPr>
        <w:r w:rsidRPr="009B6F4B">
          <w:fldChar w:fldCharType="begin"/>
        </w:r>
        <w:r w:rsidRPr="009B6F4B">
          <w:instrText>PAGE   \* MERGEFORMAT</w:instrText>
        </w:r>
        <w:r w:rsidRPr="009B6F4B">
          <w:fldChar w:fldCharType="separate"/>
        </w:r>
        <w:r w:rsidRPr="009B6F4B">
          <w:t>2</w:t>
        </w:r>
        <w:r w:rsidRPr="009B6F4B">
          <w:fldChar w:fldCharType="end"/>
        </w:r>
      </w:p>
    </w:sdtContent>
  </w:sdt>
  <w:p w14:paraId="7FAB021B" w14:textId="34B92046" w:rsidR="00D210B3" w:rsidRPr="009B6F4B" w:rsidRDefault="00D210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10EDC"/>
    <w:multiLevelType w:val="hybridMultilevel"/>
    <w:tmpl w:val="A446A9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3C62CC1"/>
    <w:multiLevelType w:val="hybridMultilevel"/>
    <w:tmpl w:val="12D0FF9A"/>
    <w:lvl w:ilvl="0" w:tplc="9D961A0C">
      <w:numFmt w:val="bullet"/>
      <w:lvlText w:val="•"/>
      <w:lvlJc w:val="left"/>
      <w:pPr>
        <w:ind w:left="1068" w:hanging="708"/>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10986030">
    <w:abstractNumId w:val="1"/>
  </w:num>
  <w:num w:numId="2" w16cid:durableId="70518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BInNDY3MLS0sDQyUdpeDU4uLM/DyQAuNaAEXh5zgsAAAA"/>
  </w:docVars>
  <w:rsids>
    <w:rsidRoot w:val="00760E29"/>
    <w:rsid w:val="00011077"/>
    <w:rsid w:val="0001531D"/>
    <w:rsid w:val="00055416"/>
    <w:rsid w:val="000625DC"/>
    <w:rsid w:val="00070D52"/>
    <w:rsid w:val="00072077"/>
    <w:rsid w:val="00077CE1"/>
    <w:rsid w:val="00085EE2"/>
    <w:rsid w:val="00086369"/>
    <w:rsid w:val="00096039"/>
    <w:rsid w:val="000C21DE"/>
    <w:rsid w:val="000D361B"/>
    <w:rsid w:val="000D7D6D"/>
    <w:rsid w:val="000E2AC6"/>
    <w:rsid w:val="000F38A5"/>
    <w:rsid w:val="001013EC"/>
    <w:rsid w:val="00136572"/>
    <w:rsid w:val="001501FC"/>
    <w:rsid w:val="00163A29"/>
    <w:rsid w:val="00167427"/>
    <w:rsid w:val="00192654"/>
    <w:rsid w:val="00196996"/>
    <w:rsid w:val="001A5907"/>
    <w:rsid w:val="001A6B8E"/>
    <w:rsid w:val="001A7424"/>
    <w:rsid w:val="001C2F08"/>
    <w:rsid w:val="001C3BB9"/>
    <w:rsid w:val="001C5436"/>
    <w:rsid w:val="001D78FF"/>
    <w:rsid w:val="001D7EF4"/>
    <w:rsid w:val="001E22A2"/>
    <w:rsid w:val="001E63D8"/>
    <w:rsid w:val="002045AD"/>
    <w:rsid w:val="00205D99"/>
    <w:rsid w:val="00216BD4"/>
    <w:rsid w:val="0021746E"/>
    <w:rsid w:val="00220568"/>
    <w:rsid w:val="0023683D"/>
    <w:rsid w:val="002425D1"/>
    <w:rsid w:val="00242674"/>
    <w:rsid w:val="002557A1"/>
    <w:rsid w:val="00255ACC"/>
    <w:rsid w:val="00256F3A"/>
    <w:rsid w:val="00263C3F"/>
    <w:rsid w:val="002A2D0B"/>
    <w:rsid w:val="002C12C6"/>
    <w:rsid w:val="002C6591"/>
    <w:rsid w:val="002D22BC"/>
    <w:rsid w:val="002D6ACD"/>
    <w:rsid w:val="002E3404"/>
    <w:rsid w:val="002F06E2"/>
    <w:rsid w:val="003112B1"/>
    <w:rsid w:val="00311B9D"/>
    <w:rsid w:val="0032778A"/>
    <w:rsid w:val="00331D62"/>
    <w:rsid w:val="00336C8C"/>
    <w:rsid w:val="00340EEB"/>
    <w:rsid w:val="00341516"/>
    <w:rsid w:val="00362EDB"/>
    <w:rsid w:val="003636C9"/>
    <w:rsid w:val="00371682"/>
    <w:rsid w:val="00371A17"/>
    <w:rsid w:val="00376283"/>
    <w:rsid w:val="00380479"/>
    <w:rsid w:val="003B46B9"/>
    <w:rsid w:val="003B51FC"/>
    <w:rsid w:val="003B7BCF"/>
    <w:rsid w:val="003C092D"/>
    <w:rsid w:val="003C3F3A"/>
    <w:rsid w:val="003C77AB"/>
    <w:rsid w:val="003D195C"/>
    <w:rsid w:val="003D66F8"/>
    <w:rsid w:val="003F1C15"/>
    <w:rsid w:val="00402835"/>
    <w:rsid w:val="004111E3"/>
    <w:rsid w:val="00412A24"/>
    <w:rsid w:val="004222B4"/>
    <w:rsid w:val="00434221"/>
    <w:rsid w:val="00450FCF"/>
    <w:rsid w:val="00455C3E"/>
    <w:rsid w:val="0045792A"/>
    <w:rsid w:val="00474E54"/>
    <w:rsid w:val="00482669"/>
    <w:rsid w:val="004A30D1"/>
    <w:rsid w:val="004E0C23"/>
    <w:rsid w:val="00505211"/>
    <w:rsid w:val="00506450"/>
    <w:rsid w:val="0051040B"/>
    <w:rsid w:val="00524F77"/>
    <w:rsid w:val="00525E20"/>
    <w:rsid w:val="00533EE3"/>
    <w:rsid w:val="00553E13"/>
    <w:rsid w:val="00557B11"/>
    <w:rsid w:val="0056454C"/>
    <w:rsid w:val="00567760"/>
    <w:rsid w:val="00573937"/>
    <w:rsid w:val="005749CB"/>
    <w:rsid w:val="00575F37"/>
    <w:rsid w:val="00583B6E"/>
    <w:rsid w:val="00591489"/>
    <w:rsid w:val="005A2A55"/>
    <w:rsid w:val="005A2FD7"/>
    <w:rsid w:val="005C6107"/>
    <w:rsid w:val="005D382A"/>
    <w:rsid w:val="005D63CD"/>
    <w:rsid w:val="005D6FAD"/>
    <w:rsid w:val="005E3FC8"/>
    <w:rsid w:val="005E576A"/>
    <w:rsid w:val="005F3B69"/>
    <w:rsid w:val="00600817"/>
    <w:rsid w:val="00606367"/>
    <w:rsid w:val="0060637C"/>
    <w:rsid w:val="006167B5"/>
    <w:rsid w:val="00663A7C"/>
    <w:rsid w:val="006670CC"/>
    <w:rsid w:val="00686783"/>
    <w:rsid w:val="00686D0F"/>
    <w:rsid w:val="00692264"/>
    <w:rsid w:val="00693E8D"/>
    <w:rsid w:val="00697A94"/>
    <w:rsid w:val="006A38D1"/>
    <w:rsid w:val="006B0097"/>
    <w:rsid w:val="006B10D0"/>
    <w:rsid w:val="006B3887"/>
    <w:rsid w:val="006B3EA0"/>
    <w:rsid w:val="006B752D"/>
    <w:rsid w:val="006C4FD1"/>
    <w:rsid w:val="006E0635"/>
    <w:rsid w:val="006E30F4"/>
    <w:rsid w:val="006F1F5B"/>
    <w:rsid w:val="006F2101"/>
    <w:rsid w:val="006F6C6C"/>
    <w:rsid w:val="006F75EE"/>
    <w:rsid w:val="007210DA"/>
    <w:rsid w:val="00723701"/>
    <w:rsid w:val="00726A91"/>
    <w:rsid w:val="0073720C"/>
    <w:rsid w:val="007373F7"/>
    <w:rsid w:val="00743551"/>
    <w:rsid w:val="00754398"/>
    <w:rsid w:val="00757318"/>
    <w:rsid w:val="00760E29"/>
    <w:rsid w:val="00762F56"/>
    <w:rsid w:val="007C23A2"/>
    <w:rsid w:val="007C372E"/>
    <w:rsid w:val="007C6AAC"/>
    <w:rsid w:val="007D0C70"/>
    <w:rsid w:val="007D6640"/>
    <w:rsid w:val="007E2169"/>
    <w:rsid w:val="007E2775"/>
    <w:rsid w:val="007E2B95"/>
    <w:rsid w:val="007E32DC"/>
    <w:rsid w:val="007F210D"/>
    <w:rsid w:val="007F4E2C"/>
    <w:rsid w:val="00800C13"/>
    <w:rsid w:val="00806F94"/>
    <w:rsid w:val="00814298"/>
    <w:rsid w:val="008235DB"/>
    <w:rsid w:val="00835948"/>
    <w:rsid w:val="008507F4"/>
    <w:rsid w:val="0085624E"/>
    <w:rsid w:val="00884012"/>
    <w:rsid w:val="008A24A5"/>
    <w:rsid w:val="008C13C6"/>
    <w:rsid w:val="008F028A"/>
    <w:rsid w:val="0090135E"/>
    <w:rsid w:val="00911DD2"/>
    <w:rsid w:val="009149D8"/>
    <w:rsid w:val="00926E57"/>
    <w:rsid w:val="0093170E"/>
    <w:rsid w:val="009324F2"/>
    <w:rsid w:val="00934156"/>
    <w:rsid w:val="00937519"/>
    <w:rsid w:val="009462EA"/>
    <w:rsid w:val="00962EE3"/>
    <w:rsid w:val="00976F0F"/>
    <w:rsid w:val="009B6F4B"/>
    <w:rsid w:val="009C45FA"/>
    <w:rsid w:val="009D1BBF"/>
    <w:rsid w:val="009F1DF8"/>
    <w:rsid w:val="009F3BBB"/>
    <w:rsid w:val="009F5CE0"/>
    <w:rsid w:val="00A02738"/>
    <w:rsid w:val="00A02DF8"/>
    <w:rsid w:val="00A03D52"/>
    <w:rsid w:val="00A079BD"/>
    <w:rsid w:val="00A11B1C"/>
    <w:rsid w:val="00A22ED9"/>
    <w:rsid w:val="00A45A44"/>
    <w:rsid w:val="00A51858"/>
    <w:rsid w:val="00A52F72"/>
    <w:rsid w:val="00A539C6"/>
    <w:rsid w:val="00A53B90"/>
    <w:rsid w:val="00A7211F"/>
    <w:rsid w:val="00A864AE"/>
    <w:rsid w:val="00A9353A"/>
    <w:rsid w:val="00A96B66"/>
    <w:rsid w:val="00AA6BE4"/>
    <w:rsid w:val="00AB0328"/>
    <w:rsid w:val="00AB08CE"/>
    <w:rsid w:val="00AB24C1"/>
    <w:rsid w:val="00AD7B3F"/>
    <w:rsid w:val="00AF5B48"/>
    <w:rsid w:val="00AF6BC9"/>
    <w:rsid w:val="00AF7832"/>
    <w:rsid w:val="00AF79DD"/>
    <w:rsid w:val="00B03B7E"/>
    <w:rsid w:val="00B139E8"/>
    <w:rsid w:val="00B207B1"/>
    <w:rsid w:val="00B25612"/>
    <w:rsid w:val="00B51CB8"/>
    <w:rsid w:val="00B62BEE"/>
    <w:rsid w:val="00B8362D"/>
    <w:rsid w:val="00B84EFD"/>
    <w:rsid w:val="00B94058"/>
    <w:rsid w:val="00BB060F"/>
    <w:rsid w:val="00BB23CF"/>
    <w:rsid w:val="00BB5BBD"/>
    <w:rsid w:val="00BE727E"/>
    <w:rsid w:val="00C0202C"/>
    <w:rsid w:val="00C12030"/>
    <w:rsid w:val="00C32C4A"/>
    <w:rsid w:val="00C366C9"/>
    <w:rsid w:val="00C40B9D"/>
    <w:rsid w:val="00C50CAD"/>
    <w:rsid w:val="00C513FD"/>
    <w:rsid w:val="00C55CE2"/>
    <w:rsid w:val="00C57F8D"/>
    <w:rsid w:val="00C61EA3"/>
    <w:rsid w:val="00C767AE"/>
    <w:rsid w:val="00C83008"/>
    <w:rsid w:val="00C840D1"/>
    <w:rsid w:val="00C93C29"/>
    <w:rsid w:val="00C976E8"/>
    <w:rsid w:val="00CC2989"/>
    <w:rsid w:val="00CC625A"/>
    <w:rsid w:val="00CD097A"/>
    <w:rsid w:val="00CD67C8"/>
    <w:rsid w:val="00CF2A8E"/>
    <w:rsid w:val="00CF5F0A"/>
    <w:rsid w:val="00CF6769"/>
    <w:rsid w:val="00D01DC6"/>
    <w:rsid w:val="00D1067E"/>
    <w:rsid w:val="00D210B3"/>
    <w:rsid w:val="00D257B2"/>
    <w:rsid w:val="00D30A87"/>
    <w:rsid w:val="00D44CF6"/>
    <w:rsid w:val="00D72E7C"/>
    <w:rsid w:val="00D81960"/>
    <w:rsid w:val="00D869D9"/>
    <w:rsid w:val="00D92BB3"/>
    <w:rsid w:val="00DA4DA1"/>
    <w:rsid w:val="00DB37A3"/>
    <w:rsid w:val="00DD7366"/>
    <w:rsid w:val="00DE7400"/>
    <w:rsid w:val="00DF0C66"/>
    <w:rsid w:val="00DF4779"/>
    <w:rsid w:val="00DF790C"/>
    <w:rsid w:val="00E12DEB"/>
    <w:rsid w:val="00E2245C"/>
    <w:rsid w:val="00E2409F"/>
    <w:rsid w:val="00E3124D"/>
    <w:rsid w:val="00E40BC8"/>
    <w:rsid w:val="00E5608B"/>
    <w:rsid w:val="00E626F4"/>
    <w:rsid w:val="00E66F89"/>
    <w:rsid w:val="00E67D30"/>
    <w:rsid w:val="00E85F30"/>
    <w:rsid w:val="00EA5F83"/>
    <w:rsid w:val="00EC4DAC"/>
    <w:rsid w:val="00EE21E2"/>
    <w:rsid w:val="00EF34E3"/>
    <w:rsid w:val="00EF4232"/>
    <w:rsid w:val="00F1418A"/>
    <w:rsid w:val="00F17127"/>
    <w:rsid w:val="00F22A6D"/>
    <w:rsid w:val="00F32137"/>
    <w:rsid w:val="00F373DA"/>
    <w:rsid w:val="00F5328B"/>
    <w:rsid w:val="00F54687"/>
    <w:rsid w:val="00F73E86"/>
    <w:rsid w:val="00F77797"/>
    <w:rsid w:val="00F911CF"/>
    <w:rsid w:val="00F922E1"/>
    <w:rsid w:val="00F95FDF"/>
    <w:rsid w:val="00F97430"/>
    <w:rsid w:val="00FB57F7"/>
    <w:rsid w:val="00FC0BB4"/>
    <w:rsid w:val="00FC77C3"/>
    <w:rsid w:val="00FE0566"/>
    <w:rsid w:val="00FE27A7"/>
    <w:rsid w:val="00FE475B"/>
    <w:rsid w:val="00FE7728"/>
    <w:rsid w:val="00FF55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35C9E6"/>
  <w15:chartTrackingRefBased/>
  <w15:docId w15:val="{D27E1DE8-4A36-4CEA-8B1E-C58C5516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Valah"/>
    <w:qFormat/>
    <w:rsid w:val="00760E29"/>
    <w:pPr>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760E29"/>
    <w:rPr>
      <w:rFonts w:ascii=".AppleSystemUIFont" w:eastAsiaTheme="minorEastAsia" w:hAnsi=".AppleSystemUIFont"/>
      <w:sz w:val="24"/>
      <w:szCs w:val="24"/>
      <w:lang w:val="fr-FR" w:eastAsia="fr-FR"/>
    </w:rPr>
  </w:style>
  <w:style w:type="paragraph" w:styleId="a3">
    <w:name w:val="List Paragraph"/>
    <w:basedOn w:val="a"/>
    <w:uiPriority w:val="34"/>
    <w:qFormat/>
    <w:rsid w:val="003D66F8"/>
    <w:pPr>
      <w:spacing w:after="160" w:line="259" w:lineRule="auto"/>
      <w:ind w:left="720"/>
      <w:contextualSpacing/>
    </w:pPr>
    <w:rPr>
      <w:rFonts w:asciiTheme="minorHAnsi" w:eastAsiaTheme="minorHAnsi" w:hAnsiTheme="minorHAnsi" w:cstheme="minorBidi"/>
      <w:sz w:val="22"/>
      <w:szCs w:val="22"/>
      <w:lang w:val="tr-TR" w:eastAsia="en-US"/>
    </w:rPr>
  </w:style>
  <w:style w:type="paragraph" w:styleId="a4">
    <w:name w:val="header"/>
    <w:basedOn w:val="a"/>
    <w:link w:val="a5"/>
    <w:uiPriority w:val="99"/>
    <w:unhideWhenUsed/>
    <w:rsid w:val="00D210B3"/>
    <w:pPr>
      <w:tabs>
        <w:tab w:val="center" w:pos="4252"/>
        <w:tab w:val="right" w:pos="8504"/>
      </w:tabs>
    </w:pPr>
  </w:style>
  <w:style w:type="character" w:customStyle="1" w:styleId="a5">
    <w:name w:val="Верхний колонтитул Знак"/>
    <w:basedOn w:val="a0"/>
    <w:link w:val="a4"/>
    <w:uiPriority w:val="99"/>
    <w:rsid w:val="00D210B3"/>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D210B3"/>
    <w:pPr>
      <w:tabs>
        <w:tab w:val="center" w:pos="4252"/>
        <w:tab w:val="right" w:pos="8504"/>
      </w:tabs>
    </w:pPr>
  </w:style>
  <w:style w:type="character" w:customStyle="1" w:styleId="a7">
    <w:name w:val="Нижний колонтитул Знак"/>
    <w:basedOn w:val="a0"/>
    <w:link w:val="a6"/>
    <w:uiPriority w:val="99"/>
    <w:rsid w:val="00D210B3"/>
    <w:rPr>
      <w:rFonts w:ascii="Times New Roman" w:eastAsia="Times New Roman" w:hAnsi="Times New Roman" w:cs="Times New Roman"/>
      <w:sz w:val="20"/>
      <w:szCs w:val="20"/>
      <w:lang w:eastAsia="ru-RU"/>
    </w:rPr>
  </w:style>
  <w:style w:type="character" w:styleId="a8">
    <w:name w:val="Hyperlink"/>
    <w:basedOn w:val="a0"/>
    <w:uiPriority w:val="99"/>
    <w:unhideWhenUsed/>
    <w:rsid w:val="00D869D9"/>
    <w:rPr>
      <w:color w:val="0563C1" w:themeColor="hyperlink"/>
      <w:u w:val="single"/>
    </w:rPr>
  </w:style>
  <w:style w:type="character" w:styleId="a9">
    <w:name w:val="Unresolved Mention"/>
    <w:basedOn w:val="a0"/>
    <w:uiPriority w:val="99"/>
    <w:semiHidden/>
    <w:unhideWhenUsed/>
    <w:rsid w:val="00D869D9"/>
    <w:rPr>
      <w:color w:val="605E5C"/>
      <w:shd w:val="clear" w:color="auto" w:fill="E1DFDD"/>
    </w:rPr>
  </w:style>
  <w:style w:type="paragraph" w:styleId="aa">
    <w:name w:val="Normal (Web)"/>
    <w:basedOn w:val="a"/>
    <w:uiPriority w:val="99"/>
    <w:semiHidden/>
    <w:unhideWhenUsed/>
    <w:rsid w:val="00AB08CE"/>
    <w:pPr>
      <w:spacing w:before="100" w:beforeAutospacing="1" w:after="100" w:afterAutospacing="1"/>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nu.dp.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70C2C-02CB-4A61-9F83-692D71DDE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33</Pages>
  <Words>14045</Words>
  <Characters>77252</Characters>
  <Application>Microsoft Office Word</Application>
  <DocSecurity>0</DocSecurity>
  <Lines>643</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Гонсалєс-Муніс Світлана Юріївна</cp:lastModifiedBy>
  <cp:revision>44</cp:revision>
  <dcterms:created xsi:type="dcterms:W3CDTF">2025-11-20T12:05:00Z</dcterms:created>
  <dcterms:modified xsi:type="dcterms:W3CDTF">2025-12-13T20:50:00Z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e81ea648e5adacc8e63f9da6506e0173a85d07dc654b44df0265164c5c5de828</vt:lpwstr>
  </property>
</Properties>
</file>