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bookmarkStart w:id="0" w:name="_GoBack"/>
      <w:bookmarkEnd w:id="0"/>
      <w:r w:rsidRPr="004820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48205B" w:rsidRPr="0048205B" w:rsidRDefault="0048205B" w:rsidP="004820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8205B" w:rsidRPr="0048205B" w:rsidRDefault="005E622D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Дніп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ровський національний університет</w:t>
      </w:r>
      <w:r w:rsidR="0048205B" w:rsidRPr="006E1F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імені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Олеся Гончара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proofErr w:type="spellStart"/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Факультет__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фізико-технічний</w:t>
      </w:r>
      <w:proofErr w:type="spellEnd"/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__________________________________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820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Кафедра_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радіоелектронної автоматики__________________________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820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640A0F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Системи автоматизованого проектування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CAD</w:t>
      </w:r>
      <w:r w:rsidRPr="00E63E8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CAM</w:t>
      </w:r>
      <w:r w:rsidRPr="00E63E8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en-US" w:eastAsia="ru-RU"/>
        </w:rPr>
        <w:t>CAE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205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8205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назва навчальної дисципліни</w:t>
      </w:r>
      <w:r w:rsidRPr="004820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Програма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вибіркової  навчальної  дисципліни </w:t>
      </w:r>
    </w:p>
    <w:p w:rsidR="0048205B" w:rsidRPr="00440CED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підготовки 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бакалавра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    (назва освітньо-кваліфікаційного рівня)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напряму _</w:t>
      </w:r>
      <w:r w:rsidR="00D625EA" w:rsidRPr="00B27C36">
        <w:rPr>
          <w:rFonts w:ascii="Times New Roman" w:hAnsi="Times New Roman" w:cs="Times New Roman"/>
        </w:rPr>
        <w:t xml:space="preserve"> </w:t>
      </w:r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125 - </w:t>
      </w:r>
      <w:proofErr w:type="spellStart"/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Кібербезпека</w:t>
      </w:r>
      <w:proofErr w:type="spellEnd"/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(шифр і назва напряму)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спеціальності_________________________________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(шифр і назва спеціальності)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Шифр за ОПП_</w:t>
      </w:r>
      <w:r w:rsidR="00682A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4</w:t>
      </w:r>
      <w:r w:rsidR="00DA15C4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 w:rsidR="00682A4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5.2</w:t>
      </w:r>
      <w:proofErr w:type="gramStart"/>
      <w:r w:rsidR="00DA15C4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в</w:t>
      </w:r>
      <w:proofErr w:type="gramEnd"/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</w:p>
    <w:p w:rsidR="0048205B" w:rsidRPr="0048205B" w:rsidRDefault="00DA15C4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DA15C4" w:rsidRPr="00B2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18 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рік</w:t>
      </w:r>
    </w:p>
    <w:p w:rsidR="0048205B" w:rsidRPr="00B27C36" w:rsidRDefault="0048205B">
      <w:pPr>
        <w:rPr>
          <w:rFonts w:ascii="Times New Roman" w:hAnsi="Times New Roman" w:cs="Times New Roman"/>
        </w:rPr>
      </w:pPr>
      <w:r w:rsidRPr="00B27C36">
        <w:rPr>
          <w:rFonts w:ascii="Times New Roman" w:hAnsi="Times New Roman" w:cs="Times New Roman"/>
        </w:rPr>
        <w:br w:type="page"/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РОЗРОБЛЕНО ТА ВНЕСЕНО: 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кафедрою радіоелектронної автоматики фізико</w:t>
      </w:r>
      <w:r w:rsidR="006E1A2E">
        <w:rPr>
          <w:rFonts w:ascii="Times New Roman" w:eastAsia="Times New Roman" w:hAnsi="Times New Roman" w:cs="Times New Roman"/>
          <w:u w:val="single"/>
          <w:lang w:val="uk-UA" w:eastAsia="ru-RU"/>
        </w:rPr>
        <w:t>-технічного факультету Дніп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ровського національного університету імені Олеся Гончара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(повне найменування вищого навчального закладу)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РОЗРОБНИКИ ПРОГРАМИ: </w:t>
      </w:r>
      <w:r w:rsidR="00E915C8">
        <w:rPr>
          <w:rFonts w:ascii="Times New Roman" w:eastAsia="Times New Roman" w:hAnsi="Times New Roman" w:cs="Times New Roman"/>
          <w:u w:val="single"/>
          <w:lang w:val="uk-UA" w:eastAsia="ru-RU"/>
        </w:rPr>
        <w:t>Федорович А.І. доцент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кафедри РЕА</w:t>
      </w:r>
      <w:r w:rsidRPr="00C50248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__________________________________________________________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Обговорено та схвалено науково-методичною комісією  за  напрямом підготовки/спеціальністю</w:t>
      </w:r>
      <w:r w:rsidRPr="00C502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248">
        <w:rPr>
          <w:rFonts w:ascii="Times New Roman" w:eastAsia="Times New Roman" w:hAnsi="Times New Roman" w:cs="Times New Roman"/>
          <w:lang w:eastAsia="ru-RU"/>
        </w:rPr>
        <w:t>__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125</w:t>
      </w:r>
      <w:proofErr w:type="gramStart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 </w:t>
      </w:r>
      <w:proofErr w:type="spellStart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К</w:t>
      </w:r>
      <w:proofErr w:type="gramEnd"/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ібербезпека</w:t>
      </w:r>
      <w:proofErr w:type="spellEnd"/>
      <w:r w:rsidRPr="00C50248">
        <w:rPr>
          <w:rFonts w:ascii="Times New Roman" w:eastAsia="Times New Roman" w:hAnsi="Times New Roman" w:cs="Times New Roman"/>
          <w:lang w:eastAsia="ru-RU"/>
        </w:rPr>
        <w:t>_______________________________________</w:t>
      </w:r>
      <w:r w:rsidR="00DA15C4" w:rsidRPr="00B27C3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“___”  ___</w:t>
      </w:r>
      <w:r w:rsidR="005C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20___</w:t>
      </w:r>
      <w:r w:rsidRPr="00C502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протокол №__</w:t>
      </w: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8D32BA" w:rsidRPr="00B27C36" w:rsidRDefault="008D32BA">
      <w:pP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B27C3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lastRenderedPageBreak/>
        <w:t xml:space="preserve"> </w:t>
      </w:r>
      <w:r w:rsidRPr="00C502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Вступ</w:t>
      </w:r>
    </w:p>
    <w:p w:rsidR="00C50248" w:rsidRPr="00C50248" w:rsidRDefault="00C50248" w:rsidP="00C5024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Програма вивчення вибіркової навчальної дисципліни “</w:t>
      </w:r>
      <w:r w:rsidR="00E63E82" w:rsidRPr="00E63E82">
        <w:rPr>
          <w:rFonts w:ascii="Times New Roman" w:eastAsia="Times New Roman" w:hAnsi="Times New Roman" w:cs="Times New Roman"/>
          <w:lang w:val="uk-UA" w:eastAsia="ru-RU"/>
        </w:rPr>
        <w:t>Системи автоматизованого проектування CAD/CAM/CAE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” складена відповідно до освітньо-професійної програми підготовки </w:t>
      </w:r>
      <w:r w:rsidR="0056039B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бакалавра</w:t>
      </w:r>
      <w:r w:rsidR="0056039B" w:rsidRPr="00B27C3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напряму </w:t>
      </w:r>
      <w:r w:rsidR="0056039B" w:rsidRPr="00B27C36">
        <w:rPr>
          <w:rFonts w:ascii="Times New Roman" w:eastAsia="Times New Roman" w:hAnsi="Times New Roman" w:cs="Times New Roman"/>
          <w:lang w:val="uk-UA" w:eastAsia="ru-RU"/>
        </w:rPr>
        <w:t xml:space="preserve">125 </w:t>
      </w:r>
      <w:proofErr w:type="spellStart"/>
      <w:r w:rsidR="0056039B" w:rsidRPr="00B27C36">
        <w:rPr>
          <w:rFonts w:ascii="Times New Roman" w:eastAsia="Times New Roman" w:hAnsi="Times New Roman" w:cs="Times New Roman"/>
          <w:lang w:val="uk-UA" w:eastAsia="ru-RU"/>
        </w:rPr>
        <w:t>Кібербезпека</w:t>
      </w:r>
      <w:proofErr w:type="spellEnd"/>
    </w:p>
    <w:p w:rsidR="00C50248" w:rsidRPr="00C50248" w:rsidRDefault="00C50248" w:rsidP="00AD74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освітньо-кваліфікаційного рівня)</w:t>
      </w:r>
      <w:r w:rsidR="00AD740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AD7403">
        <w:rPr>
          <w:rFonts w:ascii="Times New Roman" w:eastAsia="Times New Roman" w:hAnsi="Times New Roman" w:cs="Times New Roman"/>
          <w:sz w:val="16"/>
          <w:lang w:val="uk-UA" w:eastAsia="ru-RU"/>
        </w:rPr>
        <w:t xml:space="preserve">(спеціальності) </w:t>
      </w:r>
      <w:r w:rsidRPr="00C50248">
        <w:rPr>
          <w:rFonts w:ascii="Times New Roman" w:eastAsia="Times New Roman" w:hAnsi="Times New Roman" w:cs="Times New Roman"/>
          <w:lang w:val="uk-UA" w:eastAsia="ru-RU"/>
        </w:rPr>
        <w:t>“__________________________________________________________________________”.</w:t>
      </w:r>
    </w:p>
    <w:p w:rsidR="00C50248" w:rsidRPr="00C50248" w:rsidRDefault="00C50248" w:rsidP="00423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Предметом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вивчення  навчальної дисципліни є </w:t>
      </w:r>
    </w:p>
    <w:p w:rsidR="00C50248" w:rsidRPr="00440CED" w:rsidRDefault="00440CED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081FFC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придбання теоретичних знань і практичних навичок, необхідних для вивчення </w:t>
      </w:r>
      <w:r w:rsidR="0023562B" w:rsidRPr="006A18C6">
        <w:rPr>
          <w:rFonts w:ascii="Times New Roman" w:eastAsia="Times New Roman" w:hAnsi="Times New Roman" w:cs="Times New Roman"/>
          <w:lang w:val="uk-UA" w:eastAsia="ru-RU"/>
        </w:rPr>
        <w:t xml:space="preserve">у </w:t>
      </w:r>
      <w:r w:rsidR="0023562B" w:rsidRPr="0023562B">
        <w:rPr>
          <w:rFonts w:ascii="Times New Roman" w:eastAsia="Times New Roman" w:hAnsi="Times New Roman" w:cs="Times New Roman"/>
          <w:u w:val="single"/>
          <w:lang w:val="uk-UA" w:eastAsia="ru-RU"/>
        </w:rPr>
        <w:t>проектуванні електромеханічних пристроїв систем охорони та захисту інформації  з використанням сучасної обчислювальної техніки</w:t>
      </w:r>
      <w:r w:rsidR="0023562B" w:rsidRPr="006A18C6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440CED" w:rsidRDefault="00C50248" w:rsidP="00423B1E">
      <w:pPr>
        <w:spacing w:after="0" w:line="240" w:lineRule="auto"/>
        <w:ind w:firstLine="540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Міждисциплінарні зв’язки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3E7FCE">
        <w:rPr>
          <w:rFonts w:ascii="Times New Roman" w:eastAsia="Times New Roman" w:hAnsi="Times New Roman" w:cs="Times New Roman"/>
          <w:lang w:val="uk-UA" w:eastAsia="ru-RU"/>
        </w:rPr>
        <w:t>основи бази даних</w:t>
      </w:r>
      <w:r w:rsidR="00423B1E" w:rsidRPr="00B27C36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3E7FCE">
        <w:rPr>
          <w:rFonts w:ascii="Times New Roman" w:eastAsia="Times New Roman" w:hAnsi="Times New Roman" w:cs="Times New Roman"/>
          <w:lang w:val="uk-UA" w:eastAsia="ru-RU"/>
        </w:rPr>
        <w:t>знань, програмування, теорія інформації та кодування, програмування в інженерних розрахунках</w:t>
      </w:r>
      <w:r w:rsidR="00440CE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Програма навчальної дисципліни складається з таких змістових модулів: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</w:t>
      </w:r>
      <w:r w:rsidR="00BE2D78" w:rsidRPr="00B27C36">
        <w:rPr>
          <w:rFonts w:ascii="Times New Roman" w:hAnsi="Times New Roman" w:cs="Times New Roman"/>
        </w:rPr>
        <w:t xml:space="preserve"> </w:t>
      </w:r>
      <w:r w:rsidR="00CD54B0" w:rsidRPr="00CD54B0">
        <w:rPr>
          <w:rFonts w:ascii="Times New Roman" w:eastAsia="Times New Roman" w:hAnsi="Times New Roman" w:cs="Times New Roman"/>
          <w:lang w:val="uk-UA" w:eastAsia="ru-RU"/>
        </w:rPr>
        <w:t>Введення в САПР. Компоненти САПР.</w:t>
      </w:r>
    </w:p>
    <w:p w:rsidR="00C50248" w:rsidRPr="00B27C36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2.</w:t>
      </w:r>
      <w:r w:rsidR="00BE2D78" w:rsidRPr="00B27C36">
        <w:rPr>
          <w:rFonts w:ascii="Times New Roman" w:hAnsi="Times New Roman" w:cs="Times New Roman"/>
        </w:rPr>
        <w:t xml:space="preserve"> </w:t>
      </w:r>
      <w:r w:rsidR="00CD54B0" w:rsidRPr="00CD54B0">
        <w:rPr>
          <w:rFonts w:ascii="Times New Roman" w:eastAsia="Times New Roman" w:hAnsi="Times New Roman" w:cs="Times New Roman"/>
          <w:lang w:val="uk-UA" w:eastAsia="ru-RU"/>
        </w:rPr>
        <w:t>Системи геометричного моделювання. Представлення кривих і робота з ними.</w:t>
      </w:r>
    </w:p>
    <w:p w:rsidR="00BE2D78" w:rsidRPr="00B27C36" w:rsidRDefault="00BE2D7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val="uk-UA" w:eastAsia="ru-RU"/>
        </w:rPr>
        <w:t xml:space="preserve">3. </w:t>
      </w:r>
      <w:r w:rsidR="00205EDA" w:rsidRPr="00205EDA">
        <w:rPr>
          <w:rFonts w:ascii="Times New Roman" w:eastAsia="Times New Roman" w:hAnsi="Times New Roman" w:cs="Times New Roman"/>
          <w:lang w:val="uk-UA" w:eastAsia="ru-RU"/>
        </w:rPr>
        <w:t>Представлення площин і робота з ними.</w:t>
      </w:r>
    </w:p>
    <w:p w:rsidR="00BE2D78" w:rsidRDefault="00BE2D7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B27C36">
        <w:rPr>
          <w:rFonts w:ascii="Times New Roman" w:eastAsia="Times New Roman" w:hAnsi="Times New Roman" w:cs="Times New Roman"/>
          <w:lang w:val="uk-UA" w:eastAsia="ru-RU"/>
        </w:rPr>
        <w:t xml:space="preserve">4. </w:t>
      </w:r>
      <w:r w:rsidR="00205EDA" w:rsidRPr="00205EDA">
        <w:rPr>
          <w:rFonts w:ascii="Times New Roman" w:eastAsia="Times New Roman" w:hAnsi="Times New Roman" w:cs="Times New Roman"/>
          <w:lang w:val="uk-UA" w:eastAsia="ru-RU"/>
        </w:rPr>
        <w:t>Оптимізація. Інтеграція CAD i CAM .</w:t>
      </w:r>
    </w:p>
    <w:p w:rsidR="00205EDA" w:rsidRPr="00205EDA" w:rsidRDefault="00205EDA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05EDA">
        <w:rPr>
          <w:rFonts w:ascii="Times New Roman" w:eastAsia="Times New Roman" w:hAnsi="Times New Roman" w:cs="Times New Roman"/>
          <w:lang w:eastAsia="ru-RU"/>
        </w:rPr>
        <w:t>5.</w:t>
      </w:r>
      <w:r w:rsidRPr="00205EDA">
        <w:t xml:space="preserve"> </w:t>
      </w:r>
      <w:proofErr w:type="spellStart"/>
      <w:r w:rsidRPr="00205EDA">
        <w:rPr>
          <w:rFonts w:ascii="Times New Roman" w:eastAsia="Times New Roman" w:hAnsi="Times New Roman" w:cs="Times New Roman"/>
          <w:lang w:eastAsia="ru-RU"/>
        </w:rPr>
        <w:t>Числове</w:t>
      </w:r>
      <w:proofErr w:type="spellEnd"/>
      <w:r w:rsidRPr="00205E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05EDA">
        <w:rPr>
          <w:rFonts w:ascii="Times New Roman" w:eastAsia="Times New Roman" w:hAnsi="Times New Roman" w:cs="Times New Roman"/>
          <w:lang w:eastAsia="ru-RU"/>
        </w:rPr>
        <w:t>програмне</w:t>
      </w:r>
      <w:proofErr w:type="spellEnd"/>
      <w:r w:rsidRPr="00205E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05EDA">
        <w:rPr>
          <w:rFonts w:ascii="Times New Roman" w:eastAsia="Times New Roman" w:hAnsi="Times New Roman" w:cs="Times New Roman"/>
          <w:lang w:eastAsia="ru-RU"/>
        </w:rPr>
        <w:t>управління</w:t>
      </w:r>
      <w:proofErr w:type="spellEnd"/>
      <w:r w:rsidRPr="00205ED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205EDA">
        <w:rPr>
          <w:rFonts w:ascii="Times New Roman" w:eastAsia="Times New Roman" w:hAnsi="Times New Roman" w:cs="Times New Roman"/>
          <w:lang w:eastAsia="ru-RU"/>
        </w:rPr>
        <w:t>Швидке</w:t>
      </w:r>
      <w:proofErr w:type="spellEnd"/>
      <w:r w:rsidRPr="00205E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05EDA">
        <w:rPr>
          <w:rFonts w:ascii="Times New Roman" w:eastAsia="Times New Roman" w:hAnsi="Times New Roman" w:cs="Times New Roman"/>
          <w:lang w:eastAsia="ru-RU"/>
        </w:rPr>
        <w:t>прототипування</w:t>
      </w:r>
      <w:proofErr w:type="spellEnd"/>
      <w:r w:rsidRPr="00205EDA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 w:rsidRPr="00205EDA">
        <w:rPr>
          <w:rFonts w:ascii="Times New Roman" w:eastAsia="Times New Roman" w:hAnsi="Times New Roman" w:cs="Times New Roman"/>
          <w:lang w:eastAsia="ru-RU"/>
        </w:rPr>
        <w:t>виготовлення</w:t>
      </w:r>
      <w:proofErr w:type="spellEnd"/>
      <w:r w:rsidRPr="00205EDA">
        <w:rPr>
          <w:rFonts w:ascii="Times New Roman" w:eastAsia="Times New Roman" w:hAnsi="Times New Roman" w:cs="Times New Roman"/>
          <w:lang w:eastAsia="ru-RU"/>
        </w:rPr>
        <w:t>.</w:t>
      </w:r>
    </w:p>
    <w:p w:rsidR="00205EDA" w:rsidRPr="00205EDA" w:rsidRDefault="00205EDA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val="en-US" w:eastAsia="ru-RU"/>
        </w:rPr>
        <w:t>6.</w:t>
      </w:r>
      <w:r w:rsidRPr="00205EDA">
        <w:t xml:space="preserve"> </w:t>
      </w:r>
      <w:proofErr w:type="spellStart"/>
      <w:r w:rsidRPr="00205EDA">
        <w:rPr>
          <w:rFonts w:ascii="Times New Roman" w:eastAsia="Times New Roman" w:hAnsi="Times New Roman" w:cs="Times New Roman"/>
          <w:lang w:val="en-US" w:eastAsia="ru-RU"/>
        </w:rPr>
        <w:t>Віртуальна</w:t>
      </w:r>
      <w:proofErr w:type="spellEnd"/>
      <w:r w:rsidRPr="00205EDA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205EDA">
        <w:rPr>
          <w:rFonts w:ascii="Times New Roman" w:eastAsia="Times New Roman" w:hAnsi="Times New Roman" w:cs="Times New Roman"/>
          <w:lang w:val="en-US" w:eastAsia="ru-RU"/>
        </w:rPr>
        <w:t>інженерія</w:t>
      </w:r>
      <w:proofErr w:type="spellEnd"/>
      <w:r w:rsidRPr="00205EDA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1. Мета та завдання навчальної дисципліни</w:t>
      </w:r>
    </w:p>
    <w:p w:rsidR="00E63E82" w:rsidRDefault="00C50248" w:rsidP="00E63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1.1. Метою викладання навчальної дисципліни “</w:t>
      </w:r>
      <w:r w:rsidR="00E63E82" w:rsidRPr="00E63E82">
        <w:rPr>
          <w:rFonts w:ascii="Times New Roman" w:eastAsia="Times New Roman" w:hAnsi="Times New Roman" w:cs="Times New Roman"/>
          <w:lang w:val="uk-UA" w:eastAsia="ru-RU"/>
        </w:rPr>
        <w:t>Системи автоматизованого проектування CAD/CAM/CAE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” </w:t>
      </w:r>
      <w:r w:rsidR="00E63E82" w:rsidRPr="00E63E82">
        <w:rPr>
          <w:rFonts w:ascii="Times New Roman" w:eastAsia="Times New Roman" w:hAnsi="Times New Roman" w:cs="Times New Roman"/>
          <w:lang w:val="uk-UA" w:eastAsia="ru-RU"/>
        </w:rPr>
        <w:t>вивчення і формування навичок постановки і вирішення задач проектування електронних та електромеханічних пристроїв систем охорони та захисту інформації  з використанням засобів автоматизації.</w:t>
      </w:r>
    </w:p>
    <w:p w:rsidR="00C50248" w:rsidRPr="00C50248" w:rsidRDefault="00C50248" w:rsidP="00E63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1.2.Основними завданнями вивчення дисципліни “</w:t>
      </w:r>
      <w:r w:rsidR="00BC66B8" w:rsidRPr="00E63E82">
        <w:rPr>
          <w:rFonts w:ascii="Times New Roman" w:eastAsia="Times New Roman" w:hAnsi="Times New Roman" w:cs="Times New Roman"/>
          <w:lang w:val="uk-UA" w:eastAsia="ru-RU"/>
        </w:rPr>
        <w:t>Системи автоматизованого проектування CAD/CAM/CAE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” є </w:t>
      </w:r>
    </w:p>
    <w:p w:rsidR="00C50248" w:rsidRPr="006A18C6" w:rsidRDefault="006A18C6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18C6">
        <w:rPr>
          <w:rFonts w:ascii="Times New Roman" w:eastAsia="Times New Roman" w:hAnsi="Times New Roman" w:cs="Times New Roman"/>
          <w:lang w:val="uk-UA" w:eastAsia="ru-RU"/>
        </w:rPr>
        <w:t xml:space="preserve">вивчення технології </w:t>
      </w:r>
      <w:proofErr w:type="spellStart"/>
      <w:r w:rsidRPr="006A18C6">
        <w:rPr>
          <w:rFonts w:ascii="Times New Roman" w:eastAsia="Times New Roman" w:hAnsi="Times New Roman" w:cs="Times New Roman"/>
          <w:lang w:val="uk-UA" w:eastAsia="ru-RU"/>
        </w:rPr>
        <w:t>автоматизованного</w:t>
      </w:r>
      <w:proofErr w:type="spellEnd"/>
      <w:r w:rsidRPr="006A18C6">
        <w:rPr>
          <w:rFonts w:ascii="Times New Roman" w:eastAsia="Times New Roman" w:hAnsi="Times New Roman" w:cs="Times New Roman"/>
          <w:lang w:val="uk-UA" w:eastAsia="ru-RU"/>
        </w:rPr>
        <w:t xml:space="preserve"> проектування - CAD; методів побудови математичних моделей об’єктів проектування; вивчення технології автоматизованого виробництва - CAM; вивчення технології автоматизованого  конструювання - CAE; вивчення основних концепцій графічного програмування; вивчення основних концепцій геометричного моделювання; вивчення систем автоматизованого розробки креслень; вивчення способів формування задач та критеріїв оптимального проектування; вивчення методів та алгоритмів вирішення задач оптимізації; одержання практичних навичок у проектуванні електромеханічних пристроїв систем охорони та захисту інформації  з використанням сучасної обчислювальної техніки.</w:t>
      </w:r>
    </w:p>
    <w:p w:rsidR="006A18C6" w:rsidRDefault="006A18C6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1.3. Згідно з вимогами освітньо-професійної програми студенти повинні: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знати :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про ролі САПР при проектуванні і виробництві;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апаратні і програмні компоненти сучасних САПР;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основи графічного програмування з використанням графічних бібліотек;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 xml:space="preserve">основні концепції і функції систем </w:t>
      </w:r>
      <w:proofErr w:type="spellStart"/>
      <w:r w:rsidRPr="002D5748">
        <w:rPr>
          <w:rFonts w:ascii="Times New Roman" w:eastAsia="Times New Roman" w:hAnsi="Times New Roman" w:cs="Times New Roman"/>
          <w:lang w:val="uk-UA" w:eastAsia="ru-RU"/>
        </w:rPr>
        <w:t>автоматизованой</w:t>
      </w:r>
      <w:proofErr w:type="spellEnd"/>
      <w:r w:rsidRPr="002D5748">
        <w:rPr>
          <w:rFonts w:ascii="Times New Roman" w:eastAsia="Times New Roman" w:hAnsi="Times New Roman" w:cs="Times New Roman"/>
          <w:lang w:val="uk-UA" w:eastAsia="ru-RU"/>
        </w:rPr>
        <w:t xml:space="preserve"> розробки креслень;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основи систем геометричного моделювання;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методи структурної оптимізації;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різні методи технологічної підготовки виробництва ;</w:t>
      </w:r>
    </w:p>
    <w:p w:rsid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 xml:space="preserve">основи програмування станків </w:t>
      </w:r>
      <w:proofErr w:type="spellStart"/>
      <w:r w:rsidRPr="002D5748">
        <w:rPr>
          <w:rFonts w:ascii="Times New Roman" w:eastAsia="Times New Roman" w:hAnsi="Times New Roman" w:cs="Times New Roman"/>
          <w:lang w:val="uk-UA" w:eastAsia="ru-RU"/>
        </w:rPr>
        <w:t>зЧПУ</w:t>
      </w:r>
      <w:proofErr w:type="spellEnd"/>
      <w:r w:rsidRPr="002D5748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вміти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: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з використанням системи CAD створювати геометрію конструкції (деталі механізму, електронні схеми);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розробляти робочі креслення і проводити геометричне моделювання;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проводити аналіз і оптимізацію проектів;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 xml:space="preserve">на основі геометричних параметрів виробів з бази даних CAD  використати систему CAM для планування, управління та контролю операцій виробництва продукту через прямий або посередній інтерфейс з виробничими ресурсами підприємства; 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lastRenderedPageBreak/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на основі геометричних параметрів виробів з бази даних CAD використати систему CAE для  аналізу геометрії CAD, моделювання та вивчення поведінки продукту для його удосконалення і оптимізації;</w:t>
      </w:r>
    </w:p>
    <w:p w:rsid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здійснювати автоматизований випуск робочої документації.</w:t>
      </w:r>
    </w:p>
    <w:p w:rsid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C50248" w:rsidRPr="00C50248" w:rsidRDefault="00C502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На вивчення навчальної дисципліни відводиться _</w:t>
      </w:r>
      <w:r w:rsidR="008272F8" w:rsidRPr="008272F8">
        <w:rPr>
          <w:rFonts w:ascii="Times New Roman" w:eastAsia="Times New Roman" w:hAnsi="Times New Roman" w:cs="Times New Roman"/>
          <w:u w:val="single"/>
          <w:lang w:val="uk-UA" w:eastAsia="ru-RU"/>
        </w:rPr>
        <w:t>270</w:t>
      </w:r>
      <w:r w:rsidRPr="00C50248">
        <w:rPr>
          <w:rFonts w:ascii="Times New Roman" w:eastAsia="Times New Roman" w:hAnsi="Times New Roman" w:cs="Times New Roman"/>
          <w:lang w:val="uk-UA" w:eastAsia="ru-RU"/>
        </w:rPr>
        <w:t>_ години</w:t>
      </w:r>
      <w:r w:rsidRPr="00C50248">
        <w:rPr>
          <w:rFonts w:ascii="Times New Roman" w:eastAsia="Times New Roman" w:hAnsi="Times New Roman" w:cs="Times New Roman"/>
          <w:lang w:eastAsia="ru-RU"/>
        </w:rPr>
        <w:t>/__</w:t>
      </w:r>
      <w:r w:rsidR="008272F8">
        <w:rPr>
          <w:rFonts w:ascii="Times New Roman" w:eastAsia="Times New Roman" w:hAnsi="Times New Roman" w:cs="Times New Roman"/>
          <w:u w:val="single"/>
          <w:lang w:val="uk-UA" w:eastAsia="ru-RU"/>
        </w:rPr>
        <w:t>9_</w:t>
      </w:r>
      <w:r w:rsidRPr="00C502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кредитів </w:t>
      </w:r>
      <w:r w:rsidRPr="00C50248">
        <w:rPr>
          <w:rFonts w:ascii="Times New Roman" w:eastAsia="Times New Roman" w:hAnsi="Times New Roman" w:cs="Times New Roman"/>
          <w:lang w:val="en-US" w:eastAsia="ru-RU"/>
        </w:rPr>
        <w:t>ECTS</w:t>
      </w:r>
      <w:r w:rsidRPr="00C50248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61CD1" w:rsidRDefault="00B61CD1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2. Інформаційний обсяг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b/>
          <w:lang w:val="uk-UA" w:eastAsia="ru-RU"/>
        </w:rPr>
        <w:t>навчальної</w:t>
      </w: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дисципліни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Змістовий модуль 1.Введення в САПР. Компоненти САПР.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1. Визначення CAD/CAM/CAE. Сценарій інтеграції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проектуванняі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 і виробництва.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2. Апаратне  забезпечення САПР. Векторні графічні пристрої. Растрові графічні пристрої.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3. Програмні компоненти САПР.САПР на базі Windows.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4. Основні концепції графічного програмування. Графічні бібліотеки. Системи координат. Матриця перетворень. Візуалізація.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5. Системи автоматизованого випуску креслень. Налаштування параметрів креслення. Базові функції креслення. 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6. Функції анотування. Допоміжні функц</w:t>
      </w:r>
      <w:r>
        <w:rPr>
          <w:rFonts w:ascii="Times New Roman" w:eastAsia="Times New Roman" w:hAnsi="Times New Roman" w:cs="Times New Roman"/>
          <w:lang w:val="uk-UA" w:eastAsia="ru-RU"/>
        </w:rPr>
        <w:t>ії. Сумісність файлів креслень.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Змістовий модуль 2 .Системи геометричного моделювання. Представлення кривих і робота з ними.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1. Системи каркасного моделювання.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2. Системи поверхневого моделювання.. Системи 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твердотільного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 моделювання. 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3. Системи  моделювання пристроїв. Системи моделювання агрегатів.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4. Типи рівнянь. Конічні перетини.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5. Ермітові криві. Криві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Безьє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В-сплайни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6.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Інтеп</w:t>
      </w:r>
      <w:r>
        <w:rPr>
          <w:rFonts w:ascii="Times New Roman" w:eastAsia="Times New Roman" w:hAnsi="Times New Roman" w:cs="Times New Roman"/>
          <w:lang w:val="uk-UA" w:eastAsia="ru-RU"/>
        </w:rPr>
        <w:t>оляційні</w:t>
      </w:r>
      <w:proofErr w:type="spellEnd"/>
      <w:r>
        <w:rPr>
          <w:rFonts w:ascii="Times New Roman" w:eastAsia="Times New Roman" w:hAnsi="Times New Roman" w:cs="Times New Roman"/>
          <w:lang w:val="uk-UA" w:eastAsia="ru-RU"/>
        </w:rPr>
        <w:t xml:space="preserve"> криві. Перетин кривих.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Змістовий модуль 3. Представлення площин і робота з ними. 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1. Типи рівнянь. Білінійна площина.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Лоскут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 Куна.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Бікубічний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лоскут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2. Площина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Безьє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В-сплайнова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 площина. Площина NURBS. 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3. Інтерполяційна площина. Перетин площин.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4. Метод кінцевих елементів.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Формуліровка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 метода. Моделювання кінцевих елементів. 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5. Автоматичне побудування сітки. Підвищення якості сітки.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6. Приклад аналізу по методу кінцевих інтервалів.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Змістовий модуль 4. Оптимізація. Інтеграція CAD i CAM 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1. Постановка задачі. Обмеження. 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2. Зовнішні штрафні функції. Внутрішні штрафні функції. 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3. Методи пошуку. Метод модельного загартування. 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4. Генетичні алгоритми. Структурна оптимізація.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5. Виробничий цикл деталі. Технологічна підготовка виробництва. 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6. Автоматизовані системи технологічної підготовки в</w:t>
      </w:r>
      <w:r>
        <w:rPr>
          <w:rFonts w:ascii="Times New Roman" w:eastAsia="Times New Roman" w:hAnsi="Times New Roman" w:cs="Times New Roman"/>
          <w:lang w:val="uk-UA" w:eastAsia="ru-RU"/>
        </w:rPr>
        <w:t>иробництва. Групова технологія.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Змістовий модуль 5.Числове програмне управління. Швидке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прототипування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 і виготовлення.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1. Введення. Апаратна конфігурація станка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зЧПУ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. Типи систем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зЧПУ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. 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2. Основи складання програм обробки. Складання програм вручну.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3. Автоматизоване складання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програм.Програмування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 на базі CAD.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4. Швидке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прототипування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 і виготовлення.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5. Процеси швидкого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прототипування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 і виготовлення. Застосування швидкого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прототипування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 і виготовлення. 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6. Процес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стереолітографії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. Програмні технології для швидкого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прототипування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Змістовий модуль 6. Віртуальна інженерія. 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1. Визначення віртуальної інженерії. Компоненти віртуальної інженерії.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2. Застосування віртуальної інженерії.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3. Спорідненні технології. Програмні продукти. Апаратура.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 xml:space="preserve">Тема 4.Стандарти обміну даними між системами. </w:t>
      </w:r>
    </w:p>
    <w:p w:rsidR="00B61CD1" w:rsidRPr="00B61CD1" w:rsidRDefault="00B61CD1" w:rsidP="00B61CD1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Тема 5. Методи обміну даними технічних </w:t>
      </w:r>
      <w:proofErr w:type="spellStart"/>
      <w:r w:rsidRPr="00B61CD1">
        <w:rPr>
          <w:rFonts w:ascii="Times New Roman" w:eastAsia="Times New Roman" w:hAnsi="Times New Roman" w:cs="Times New Roman"/>
          <w:lang w:val="uk-UA" w:eastAsia="ru-RU"/>
        </w:rPr>
        <w:t>вимогів</w:t>
      </w:r>
      <w:proofErr w:type="spellEnd"/>
      <w:r w:rsidRPr="00B61CD1">
        <w:rPr>
          <w:rFonts w:ascii="Times New Roman" w:eastAsia="Times New Roman" w:hAnsi="Times New Roman" w:cs="Times New Roman"/>
          <w:lang w:val="uk-UA" w:eastAsia="ru-RU"/>
        </w:rPr>
        <w:t>. Формат IGES.</w:t>
      </w:r>
    </w:p>
    <w:p w:rsidR="00374E7B" w:rsidRPr="00B27C36" w:rsidRDefault="00B61CD1" w:rsidP="00B61CD1">
      <w:pPr>
        <w:spacing w:after="0"/>
        <w:rPr>
          <w:rFonts w:ascii="Times New Roman" w:hAnsi="Times New Roman" w:cs="Times New Roman"/>
          <w:lang w:val="uk-UA" w:eastAsia="ru-RU"/>
        </w:rPr>
      </w:pPr>
      <w:r w:rsidRPr="00B61CD1">
        <w:rPr>
          <w:rFonts w:ascii="Times New Roman" w:eastAsia="Times New Roman" w:hAnsi="Times New Roman" w:cs="Times New Roman"/>
          <w:lang w:val="uk-UA" w:eastAsia="ru-RU"/>
        </w:rPr>
        <w:t>Тема 6. Формат  DXF. Формат  STEP.</w:t>
      </w:r>
    </w:p>
    <w:p w:rsidR="00B61CD1" w:rsidRDefault="00B61CD1" w:rsidP="00C50248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442886" w:rsidRDefault="00442886" w:rsidP="0044288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442886" w:rsidRDefault="00442886" w:rsidP="0044288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442886" w:rsidRDefault="00442886" w:rsidP="0044288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C50248" w:rsidRPr="00C50248" w:rsidRDefault="00C50248" w:rsidP="00C50248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3. Рекомендована література</w:t>
      </w:r>
    </w:p>
    <w:p w:rsidR="00561BDC" w:rsidRPr="00B27C36" w:rsidRDefault="00561BDC" w:rsidP="00CE72E2">
      <w:pPr>
        <w:jc w:val="center"/>
        <w:rPr>
          <w:rFonts w:ascii="Times New Roman" w:hAnsi="Times New Roman" w:cs="Times New Roman"/>
          <w:lang w:val="uk-UA" w:eastAsia="ru-RU"/>
        </w:rPr>
      </w:pPr>
    </w:p>
    <w:p w:rsidR="00CE72E2" w:rsidRPr="00B27C36" w:rsidRDefault="00CE72E2" w:rsidP="00CE72E2">
      <w:pPr>
        <w:jc w:val="center"/>
        <w:rPr>
          <w:rFonts w:ascii="Times New Roman" w:hAnsi="Times New Roman" w:cs="Times New Roman"/>
          <w:lang w:val="uk-UA" w:eastAsia="ru-RU"/>
        </w:rPr>
      </w:pPr>
      <w:r w:rsidRPr="00B27C36">
        <w:rPr>
          <w:rFonts w:ascii="Times New Roman" w:hAnsi="Times New Roman" w:cs="Times New Roman"/>
          <w:lang w:val="uk-UA" w:eastAsia="ru-RU"/>
        </w:rPr>
        <w:t>Базова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1.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Технические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средства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охраны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,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безопасности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и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сигнализации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Справочник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ВИМИ, 1994.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2.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Андрианов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В.И.,Соколов А.В.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Устройства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защиты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объектов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и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информации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: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Справочное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пособие.-ООО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«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Фирма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«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Издательство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АСТ»;С.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Пб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>.:ООО  «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Издательство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полигон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>»,2000.-256с.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3.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Ли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К. Основи САПР (CAD/CAM/CAE).-СПб.: Питер,2004.-560с.:ил.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4.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Теоретические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основы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САПР.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Учебник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для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вузов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/В.П. Корячко, В.М.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Курейчук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, И.П.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Норенков.-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М.: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Энергоатомиздат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>, 1987, - 400 с.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>5. Баранов А.В. Системи  автоматизованого проектування в радіоелектроніці.- К.: ВПЦ «Київський університет», 2006.- 346 с.</w:t>
      </w:r>
    </w:p>
    <w:p w:rsidR="00CE72E2" w:rsidRPr="00B27C36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6.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Гершунський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Б.С. Основи електроніки та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мікросхемотехніки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: Підручник вид., перероб та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доп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>. - К.: Вища шк. 1969. - 423 с.</w:t>
      </w:r>
    </w:p>
    <w:p w:rsidR="00CE72E2" w:rsidRPr="00B27C36" w:rsidRDefault="00CE72E2" w:rsidP="00CE72E2">
      <w:pPr>
        <w:jc w:val="center"/>
        <w:rPr>
          <w:rFonts w:ascii="Times New Roman" w:hAnsi="Times New Roman" w:cs="Times New Roman"/>
          <w:lang w:val="uk-UA" w:eastAsia="ru-RU"/>
        </w:rPr>
      </w:pPr>
      <w:r w:rsidRPr="00B27C36">
        <w:rPr>
          <w:rFonts w:ascii="Times New Roman" w:hAnsi="Times New Roman" w:cs="Times New Roman"/>
          <w:lang w:val="uk-UA" w:eastAsia="ru-RU"/>
        </w:rPr>
        <w:t>Допоміжна</w:t>
      </w:r>
    </w:p>
    <w:p w:rsidR="00BC66B8" w:rsidRPr="00BC66B8" w:rsidRDefault="00BC66B8" w:rsidP="00BC66B8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BC66B8">
        <w:rPr>
          <w:rFonts w:ascii="Times New Roman" w:hAnsi="Times New Roman" w:cs="Times New Roman"/>
          <w:lang w:eastAsia="ru-RU"/>
        </w:rPr>
        <w:t xml:space="preserve">. Петраков А.В. </w:t>
      </w:r>
      <w:proofErr w:type="spellStart"/>
      <w:r w:rsidRPr="00BC66B8">
        <w:rPr>
          <w:rFonts w:ascii="Times New Roman" w:hAnsi="Times New Roman" w:cs="Times New Roman"/>
          <w:lang w:eastAsia="ru-RU"/>
        </w:rPr>
        <w:t>Основи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 практической  защиты  </w:t>
      </w:r>
      <w:proofErr w:type="spellStart"/>
      <w:r w:rsidRPr="00BC66B8">
        <w:rPr>
          <w:rFonts w:ascii="Times New Roman" w:hAnsi="Times New Roman" w:cs="Times New Roman"/>
          <w:lang w:eastAsia="ru-RU"/>
        </w:rPr>
        <w:t>інформації</w:t>
      </w:r>
      <w:proofErr w:type="spellEnd"/>
      <w:proofErr w:type="gramStart"/>
      <w:r w:rsidRPr="00BC66B8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Pr="00BC66B8">
        <w:rPr>
          <w:rFonts w:ascii="Times New Roman" w:hAnsi="Times New Roman" w:cs="Times New Roman"/>
          <w:lang w:eastAsia="ru-RU"/>
        </w:rPr>
        <w:t>Учебное  пособие.- М.: -Радио  и связь, 2000.- 368 с.</w:t>
      </w:r>
    </w:p>
    <w:p w:rsidR="00BC66B8" w:rsidRPr="00BC66B8" w:rsidRDefault="00BC66B8" w:rsidP="00BC66B8">
      <w:pPr>
        <w:jc w:val="both"/>
        <w:rPr>
          <w:rFonts w:ascii="Times New Roman" w:hAnsi="Times New Roman" w:cs="Times New Roman"/>
          <w:lang w:eastAsia="ru-RU"/>
        </w:rPr>
      </w:pPr>
      <w:r w:rsidRPr="009D3137">
        <w:rPr>
          <w:rFonts w:ascii="Times New Roman" w:hAnsi="Times New Roman" w:cs="Times New Roman"/>
          <w:lang w:eastAsia="ru-RU"/>
        </w:rPr>
        <w:t xml:space="preserve">2. </w:t>
      </w:r>
      <w:r w:rsidRPr="00BC66B8">
        <w:rPr>
          <w:rFonts w:ascii="Times New Roman" w:hAnsi="Times New Roman" w:cs="Times New Roman"/>
          <w:lang w:eastAsia="ru-RU"/>
        </w:rPr>
        <w:t xml:space="preserve">СОУ 02066747 018:2007. Стандарт </w:t>
      </w:r>
      <w:proofErr w:type="spellStart"/>
      <w:r w:rsidRPr="00BC66B8">
        <w:rPr>
          <w:rFonts w:ascii="Times New Roman" w:hAnsi="Times New Roman" w:cs="Times New Roman"/>
          <w:lang w:eastAsia="ru-RU"/>
        </w:rPr>
        <w:t>Дніпропетровського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національного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університету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BC66B8">
        <w:rPr>
          <w:rFonts w:ascii="Times New Roman" w:hAnsi="Times New Roman" w:cs="Times New Roman"/>
          <w:lang w:eastAsia="ru-RU"/>
        </w:rPr>
        <w:t>Курсове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і </w:t>
      </w:r>
      <w:proofErr w:type="spellStart"/>
      <w:r w:rsidRPr="00BC66B8">
        <w:rPr>
          <w:rFonts w:ascii="Times New Roman" w:hAnsi="Times New Roman" w:cs="Times New Roman"/>
          <w:lang w:eastAsia="ru-RU"/>
        </w:rPr>
        <w:t>дипломне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проектування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BC66B8">
        <w:rPr>
          <w:rFonts w:ascii="Times New Roman" w:hAnsi="Times New Roman" w:cs="Times New Roman"/>
          <w:lang w:eastAsia="ru-RU"/>
        </w:rPr>
        <w:t>Змі</w:t>
      </w:r>
      <w:proofErr w:type="gramStart"/>
      <w:r w:rsidRPr="00BC66B8">
        <w:rPr>
          <w:rFonts w:ascii="Times New Roman" w:hAnsi="Times New Roman" w:cs="Times New Roman"/>
          <w:lang w:eastAsia="ru-RU"/>
        </w:rPr>
        <w:t>ст</w:t>
      </w:r>
      <w:proofErr w:type="spellEnd"/>
      <w:proofErr w:type="gramEnd"/>
      <w:r w:rsidRPr="00BC66B8">
        <w:rPr>
          <w:rFonts w:ascii="Times New Roman" w:hAnsi="Times New Roman" w:cs="Times New Roman"/>
          <w:lang w:eastAsia="ru-RU"/>
        </w:rPr>
        <w:t xml:space="preserve">, порядок оформлю та </w:t>
      </w:r>
      <w:proofErr w:type="spellStart"/>
      <w:r w:rsidRPr="00BC66B8">
        <w:rPr>
          <w:rFonts w:ascii="Times New Roman" w:hAnsi="Times New Roman" w:cs="Times New Roman"/>
          <w:lang w:eastAsia="ru-RU"/>
        </w:rPr>
        <w:t>організація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дипломного </w:t>
      </w:r>
      <w:proofErr w:type="spellStart"/>
      <w:r w:rsidRPr="00BC66B8">
        <w:rPr>
          <w:rFonts w:ascii="Times New Roman" w:hAnsi="Times New Roman" w:cs="Times New Roman"/>
          <w:lang w:eastAsia="ru-RU"/>
        </w:rPr>
        <w:t>проектування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електромеханічних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спеціально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Фізико-технічного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факультету. - Введений </w:t>
      </w:r>
      <w:proofErr w:type="spellStart"/>
      <w:r w:rsidRPr="00BC66B8">
        <w:rPr>
          <w:rFonts w:ascii="Times New Roman" w:hAnsi="Times New Roman" w:cs="Times New Roman"/>
          <w:lang w:eastAsia="ru-RU"/>
        </w:rPr>
        <w:t>вперше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; </w:t>
      </w:r>
      <w:proofErr w:type="spellStart"/>
      <w:r w:rsidRPr="00BC66B8">
        <w:rPr>
          <w:rFonts w:ascii="Times New Roman" w:hAnsi="Times New Roman" w:cs="Times New Roman"/>
          <w:lang w:eastAsia="ru-RU"/>
        </w:rPr>
        <w:t>Чинний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від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2007 - Д.: РВВ ДНУ, 2007. - 188 с.</w:t>
      </w:r>
    </w:p>
    <w:p w:rsidR="00B807E3" w:rsidRPr="00BC66B8" w:rsidRDefault="00B807E3" w:rsidP="00B807E3">
      <w:pPr>
        <w:rPr>
          <w:rFonts w:ascii="Times New Roman" w:hAnsi="Times New Roman" w:cs="Times New Roman"/>
          <w:lang w:eastAsia="ru-RU"/>
        </w:rPr>
      </w:pPr>
    </w:p>
    <w:p w:rsidR="00DD2E93" w:rsidRPr="00BC66B8" w:rsidRDefault="00DD2E93" w:rsidP="00DD2E9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</w:rPr>
        <w:t xml:space="preserve">Форма </w:t>
      </w:r>
      <w:proofErr w:type="spellStart"/>
      <w:proofErr w:type="gramStart"/>
      <w:r w:rsidRPr="00BC66B8">
        <w:rPr>
          <w:rFonts w:ascii="Times New Roman" w:hAnsi="Times New Roman" w:cs="Times New Roman"/>
        </w:rPr>
        <w:t>п</w:t>
      </w:r>
      <w:proofErr w:type="gramEnd"/>
      <w:r w:rsidRPr="00BC66B8">
        <w:rPr>
          <w:rFonts w:ascii="Times New Roman" w:hAnsi="Times New Roman" w:cs="Times New Roman"/>
        </w:rPr>
        <w:t>ідсумкового</w:t>
      </w:r>
      <w:proofErr w:type="spellEnd"/>
      <w:r w:rsidRPr="00BC66B8">
        <w:rPr>
          <w:rFonts w:ascii="Times New Roman" w:hAnsi="Times New Roman" w:cs="Times New Roman"/>
        </w:rPr>
        <w:t xml:space="preserve"> контролю </w:t>
      </w:r>
      <w:proofErr w:type="spellStart"/>
      <w:r w:rsidRPr="00BC66B8">
        <w:rPr>
          <w:rFonts w:ascii="Times New Roman" w:hAnsi="Times New Roman" w:cs="Times New Roman"/>
        </w:rPr>
        <w:t>успішності</w:t>
      </w:r>
      <w:proofErr w:type="spellEnd"/>
      <w:r w:rsidRPr="00BC66B8">
        <w:rPr>
          <w:rFonts w:ascii="Times New Roman" w:hAnsi="Times New Roman" w:cs="Times New Roman"/>
        </w:rPr>
        <w:t xml:space="preserve"> </w:t>
      </w:r>
      <w:proofErr w:type="spellStart"/>
      <w:r w:rsidRPr="00BC66B8">
        <w:rPr>
          <w:rFonts w:ascii="Times New Roman" w:hAnsi="Times New Roman" w:cs="Times New Roman"/>
        </w:rPr>
        <w:t>навчання</w:t>
      </w:r>
      <w:proofErr w:type="spellEnd"/>
      <w:r w:rsidRPr="00BC66B8">
        <w:rPr>
          <w:rFonts w:ascii="Times New Roman" w:hAnsi="Times New Roman" w:cs="Times New Roman"/>
          <w:lang w:val="uk-UA"/>
        </w:rPr>
        <w:t xml:space="preserve"> – </w:t>
      </w:r>
      <w:r w:rsidRPr="00BC66B8">
        <w:rPr>
          <w:rFonts w:ascii="Times New Roman" w:hAnsi="Times New Roman" w:cs="Times New Roman"/>
          <w:u w:val="single"/>
          <w:lang w:val="uk-UA"/>
        </w:rPr>
        <w:t>залік.</w:t>
      </w:r>
    </w:p>
    <w:p w:rsidR="00DD2E93" w:rsidRPr="00B807E3" w:rsidRDefault="00DD2E93" w:rsidP="00B807E3">
      <w:pPr>
        <w:rPr>
          <w:rFonts w:ascii="Times New Roman" w:hAnsi="Times New Roman" w:cs="Times New Roman"/>
          <w:lang w:val="uk-UA" w:eastAsia="ru-RU"/>
        </w:rPr>
      </w:pPr>
    </w:p>
    <w:p w:rsidR="008272F8" w:rsidRDefault="00B807E3" w:rsidP="008272F8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807E3">
        <w:rPr>
          <w:rFonts w:ascii="Times New Roman" w:eastAsia="Times New Roman" w:hAnsi="Times New Roman" w:cs="Times New Roman"/>
          <w:b/>
          <w:bCs/>
          <w:lang w:val="uk-UA" w:eastAsia="ru-RU"/>
        </w:rPr>
        <w:t>Засоби діагностики успішності навчання</w:t>
      </w:r>
    </w:p>
    <w:p w:rsidR="00B807E3" w:rsidRPr="003A46A6" w:rsidRDefault="00B807E3" w:rsidP="00B807E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A46A6" w:rsidRPr="003A46A6" w:rsidRDefault="003A46A6" w:rsidP="007A51B5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 xml:space="preserve">Контакт викладача зі студентом у формі запитання – відповідь при захисту роботи. На підготовку матеріалу студентом відводиться до 60% запланованих рейтинговою оцінкою балів, на захист відводиться до 40% запланованих рейтинговою оцінкою балів. </w:t>
      </w:r>
    </w:p>
    <w:p w:rsidR="003A46A6" w:rsidRPr="003A46A6" w:rsidRDefault="003A46A6" w:rsidP="007A51B5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>Викладач може додати до загальної кількості балів семестрового контролю до 5 балів, якщо всі контрольні завдання виконані у встановлені терміни і студент не мав пропусків занять без поважних причин.</w:t>
      </w:r>
    </w:p>
    <w:p w:rsidR="00C50248" w:rsidRPr="00C50248" w:rsidRDefault="003A46A6" w:rsidP="007A51B5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>Якщо студент має більше 50% пропусків без поважних причин і здає модульні завдання з порушенням встановлених термінів, то викладач має право знизити оцінку знань студентів до 5 балів.</w:t>
      </w:r>
    </w:p>
    <w:p w:rsidR="00C50248" w:rsidRPr="00C50248" w:rsidRDefault="00C50248" w:rsidP="00C50248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C6BF3" w:rsidRPr="003A46A6" w:rsidRDefault="00FC6BF3">
      <w:pPr>
        <w:rPr>
          <w:rFonts w:ascii="Times New Roman" w:hAnsi="Times New Roman" w:cs="Times New Roman"/>
        </w:rPr>
      </w:pPr>
    </w:p>
    <w:sectPr w:rsidR="00FC6BF3" w:rsidRPr="003A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8B2"/>
    <w:multiLevelType w:val="hybridMultilevel"/>
    <w:tmpl w:val="363C10FC"/>
    <w:lvl w:ilvl="0" w:tplc="FEA22D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7B7"/>
    <w:multiLevelType w:val="hybridMultilevel"/>
    <w:tmpl w:val="D9AAC700"/>
    <w:lvl w:ilvl="0" w:tplc="B32C1CD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83E546F"/>
    <w:multiLevelType w:val="hybridMultilevel"/>
    <w:tmpl w:val="6B54D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F505E"/>
    <w:multiLevelType w:val="hybridMultilevel"/>
    <w:tmpl w:val="DE52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2A50"/>
    <w:multiLevelType w:val="hybridMultilevel"/>
    <w:tmpl w:val="FB9E87FE"/>
    <w:lvl w:ilvl="0" w:tplc="B32C1C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EF7069"/>
    <w:multiLevelType w:val="hybridMultilevel"/>
    <w:tmpl w:val="09824038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F1E98"/>
    <w:multiLevelType w:val="hybridMultilevel"/>
    <w:tmpl w:val="CAEEA93A"/>
    <w:lvl w:ilvl="0" w:tplc="C4EC41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736E"/>
    <w:multiLevelType w:val="hybridMultilevel"/>
    <w:tmpl w:val="6B88A15C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5B"/>
    <w:rsid w:val="0002536A"/>
    <w:rsid w:val="00081FFC"/>
    <w:rsid w:val="00205EDA"/>
    <w:rsid w:val="0023562B"/>
    <w:rsid w:val="00257D9C"/>
    <w:rsid w:val="002D5748"/>
    <w:rsid w:val="002F44F7"/>
    <w:rsid w:val="003262A2"/>
    <w:rsid w:val="00374E7B"/>
    <w:rsid w:val="003A46A6"/>
    <w:rsid w:val="003E7FCE"/>
    <w:rsid w:val="00423B1E"/>
    <w:rsid w:val="00440CED"/>
    <w:rsid w:val="00442886"/>
    <w:rsid w:val="00474090"/>
    <w:rsid w:val="0048205B"/>
    <w:rsid w:val="004C0366"/>
    <w:rsid w:val="0056039B"/>
    <w:rsid w:val="00561BDC"/>
    <w:rsid w:val="00575480"/>
    <w:rsid w:val="005C56E6"/>
    <w:rsid w:val="005E622D"/>
    <w:rsid w:val="00640A0F"/>
    <w:rsid w:val="00682A43"/>
    <w:rsid w:val="006A18C6"/>
    <w:rsid w:val="006A3BD3"/>
    <w:rsid w:val="006D6B89"/>
    <w:rsid w:val="006E1A2E"/>
    <w:rsid w:val="006E1F84"/>
    <w:rsid w:val="007A51B5"/>
    <w:rsid w:val="008272F8"/>
    <w:rsid w:val="008D32BA"/>
    <w:rsid w:val="009D3137"/>
    <w:rsid w:val="00A25B66"/>
    <w:rsid w:val="00AD7403"/>
    <w:rsid w:val="00B27C36"/>
    <w:rsid w:val="00B61CD1"/>
    <w:rsid w:val="00B807E3"/>
    <w:rsid w:val="00BC66B8"/>
    <w:rsid w:val="00BE2D78"/>
    <w:rsid w:val="00C50248"/>
    <w:rsid w:val="00CD54B0"/>
    <w:rsid w:val="00CE72E2"/>
    <w:rsid w:val="00D625EA"/>
    <w:rsid w:val="00DA15C4"/>
    <w:rsid w:val="00DD2E93"/>
    <w:rsid w:val="00E63E82"/>
    <w:rsid w:val="00E915C8"/>
    <w:rsid w:val="00F220C4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 Дмитро Сергійович</dc:creator>
  <cp:lastModifiedBy>Work-PC</cp:lastModifiedBy>
  <cp:revision>2</cp:revision>
  <dcterms:created xsi:type="dcterms:W3CDTF">2018-01-12T06:58:00Z</dcterms:created>
  <dcterms:modified xsi:type="dcterms:W3CDTF">2018-01-12T06:58:00Z</dcterms:modified>
</cp:coreProperties>
</file>