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C37" w:rsidRDefault="00442C37" w:rsidP="00442C37">
      <w:pPr>
        <w:pStyle w:val="1"/>
        <w:rPr>
          <w:b/>
          <w:caps/>
          <w:szCs w:val="28"/>
        </w:rPr>
      </w:pPr>
      <w:r>
        <w:rPr>
          <w:b/>
          <w:caps/>
          <w:szCs w:val="28"/>
        </w:rPr>
        <w:t>Міністерство освіти і науки України</w:t>
      </w:r>
    </w:p>
    <w:p w:rsidR="00442C37" w:rsidRDefault="00442C37" w:rsidP="00442C37">
      <w:pPr>
        <w:jc w:val="right"/>
        <w:rPr>
          <w:sz w:val="16"/>
          <w:lang w:val="uk-UA"/>
        </w:rPr>
      </w:pPr>
    </w:p>
    <w:p w:rsidR="00442C37" w:rsidRDefault="00442C37" w:rsidP="00442C37">
      <w:pPr>
        <w:jc w:val="center"/>
        <w:rPr>
          <w:b/>
          <w:sz w:val="28"/>
          <w:szCs w:val="28"/>
          <w:u w:val="single"/>
          <w:lang w:val="uk-UA"/>
        </w:rPr>
      </w:pPr>
      <w:proofErr w:type="spellStart"/>
      <w:r>
        <w:rPr>
          <w:b/>
          <w:sz w:val="28"/>
          <w:szCs w:val="28"/>
          <w:u w:val="single"/>
        </w:rPr>
        <w:t>Дніпровський</w:t>
      </w:r>
      <w:proofErr w:type="spellEnd"/>
      <w:r>
        <w:rPr>
          <w:b/>
          <w:sz w:val="28"/>
          <w:szCs w:val="28"/>
          <w:u w:val="single"/>
        </w:rPr>
        <w:t xml:space="preserve"> </w:t>
      </w:r>
      <w:proofErr w:type="spellStart"/>
      <w:r>
        <w:rPr>
          <w:b/>
          <w:sz w:val="28"/>
          <w:szCs w:val="28"/>
          <w:u w:val="single"/>
        </w:rPr>
        <w:t>національний</w:t>
      </w:r>
      <w:proofErr w:type="spellEnd"/>
      <w:r>
        <w:rPr>
          <w:b/>
          <w:sz w:val="28"/>
          <w:szCs w:val="28"/>
          <w:u w:val="single"/>
        </w:rPr>
        <w:t xml:space="preserve"> </w:t>
      </w:r>
      <w:proofErr w:type="spellStart"/>
      <w:r>
        <w:rPr>
          <w:b/>
          <w:sz w:val="28"/>
          <w:szCs w:val="28"/>
          <w:u w:val="single"/>
        </w:rPr>
        <w:t>університет</w:t>
      </w:r>
      <w:proofErr w:type="spellEnd"/>
      <w:r>
        <w:rPr>
          <w:b/>
          <w:sz w:val="28"/>
          <w:szCs w:val="28"/>
          <w:u w:val="single"/>
        </w:rPr>
        <w:t xml:space="preserve"> </w:t>
      </w:r>
      <w:proofErr w:type="spellStart"/>
      <w:r>
        <w:rPr>
          <w:b/>
          <w:sz w:val="28"/>
          <w:szCs w:val="32"/>
          <w:u w:val="single"/>
        </w:rPr>
        <w:t>імені</w:t>
      </w:r>
      <w:proofErr w:type="spellEnd"/>
      <w:r>
        <w:rPr>
          <w:b/>
          <w:sz w:val="28"/>
          <w:szCs w:val="28"/>
          <w:u w:val="single"/>
        </w:rPr>
        <w:t xml:space="preserve"> Олеся Гончара</w:t>
      </w:r>
    </w:p>
    <w:p w:rsidR="00442C37" w:rsidRDefault="00136F91" w:rsidP="00442C37">
      <w:pPr>
        <w:jc w:val="center"/>
        <w:rPr>
          <w:b/>
          <w:sz w:val="20"/>
          <w:szCs w:val="20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t xml:space="preserve">                              </w:t>
      </w:r>
      <w:r w:rsidR="00442C37">
        <w:rPr>
          <w:b/>
          <w:sz w:val="28"/>
          <w:szCs w:val="28"/>
          <w:u w:val="single"/>
        </w:rPr>
        <w:t>Факультет_</w:t>
      </w:r>
      <w:proofErr w:type="gramStart"/>
      <w:r w:rsidR="00442C37">
        <w:rPr>
          <w:b/>
          <w:sz w:val="28"/>
          <w:szCs w:val="28"/>
          <w:u w:val="single"/>
          <w:lang w:val="uk-UA"/>
        </w:rPr>
        <w:t>Геолого-географ</w:t>
      </w:r>
      <w:proofErr w:type="gramEnd"/>
      <w:r w:rsidR="00442C37">
        <w:rPr>
          <w:b/>
          <w:sz w:val="28"/>
          <w:szCs w:val="28"/>
          <w:u w:val="single"/>
          <w:lang w:val="uk-UA"/>
        </w:rPr>
        <w:t>ічний</w:t>
      </w:r>
      <w:r w:rsidR="00442C37">
        <w:rPr>
          <w:b/>
          <w:sz w:val="28"/>
          <w:szCs w:val="28"/>
          <w:u w:val="single"/>
        </w:rPr>
        <w:t>________________</w:t>
      </w:r>
    </w:p>
    <w:p w:rsidR="00442C37" w:rsidRDefault="00442C37" w:rsidP="00442C37">
      <w:pPr>
        <w:jc w:val="center"/>
        <w:rPr>
          <w:sz w:val="20"/>
          <w:szCs w:val="20"/>
          <w:lang w:val="uk-UA"/>
        </w:rPr>
      </w:pPr>
      <w:r>
        <w:rPr>
          <w:sz w:val="20"/>
          <w:szCs w:val="20"/>
        </w:rPr>
        <w:t>(</w:t>
      </w:r>
      <w:proofErr w:type="spellStart"/>
      <w:r>
        <w:rPr>
          <w:sz w:val="20"/>
          <w:szCs w:val="20"/>
        </w:rPr>
        <w:t>назва</w:t>
      </w:r>
      <w:proofErr w:type="spellEnd"/>
      <w:r>
        <w:rPr>
          <w:sz w:val="20"/>
          <w:szCs w:val="20"/>
        </w:rPr>
        <w:t>)</w:t>
      </w:r>
    </w:p>
    <w:p w:rsidR="00442C37" w:rsidRDefault="00136F91" w:rsidP="00442C37">
      <w:pPr>
        <w:jc w:val="center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t xml:space="preserve">                      </w:t>
      </w:r>
      <w:r w:rsidR="00442C37">
        <w:rPr>
          <w:b/>
          <w:sz w:val="28"/>
          <w:szCs w:val="28"/>
          <w:u w:val="single"/>
        </w:rPr>
        <w:t>Кафедра_</w:t>
      </w:r>
      <w:r w:rsidR="00442C37">
        <w:rPr>
          <w:b/>
          <w:sz w:val="28"/>
          <w:szCs w:val="28"/>
          <w:u w:val="single"/>
          <w:lang w:val="uk-UA"/>
        </w:rPr>
        <w:t>Гідрометеорології і геоекології</w:t>
      </w:r>
      <w:r w:rsidR="00442C37">
        <w:rPr>
          <w:b/>
          <w:sz w:val="28"/>
          <w:szCs w:val="28"/>
          <w:u w:val="single"/>
        </w:rPr>
        <w:t>______________</w:t>
      </w:r>
    </w:p>
    <w:p w:rsidR="00442C37" w:rsidRDefault="00442C37" w:rsidP="00442C37">
      <w:pPr>
        <w:jc w:val="center"/>
        <w:rPr>
          <w:sz w:val="20"/>
          <w:szCs w:val="20"/>
          <w:lang w:val="uk-UA"/>
        </w:rPr>
      </w:pPr>
      <w:r>
        <w:rPr>
          <w:sz w:val="20"/>
          <w:szCs w:val="20"/>
        </w:rPr>
        <w:t>(</w:t>
      </w:r>
      <w:proofErr w:type="spellStart"/>
      <w:r>
        <w:rPr>
          <w:sz w:val="20"/>
          <w:szCs w:val="20"/>
        </w:rPr>
        <w:t>назва</w:t>
      </w:r>
      <w:proofErr w:type="spellEnd"/>
      <w:r>
        <w:rPr>
          <w:sz w:val="20"/>
          <w:szCs w:val="20"/>
        </w:rPr>
        <w:t>)</w:t>
      </w:r>
    </w:p>
    <w:p w:rsidR="00442C37" w:rsidRDefault="00442C37" w:rsidP="00442C37">
      <w:pPr>
        <w:jc w:val="center"/>
        <w:rPr>
          <w:sz w:val="20"/>
          <w:lang w:val="uk-UA"/>
        </w:rPr>
      </w:pPr>
    </w:p>
    <w:p w:rsidR="00442C37" w:rsidRDefault="00442C37" w:rsidP="00442C37">
      <w:pPr>
        <w:jc w:val="center"/>
        <w:rPr>
          <w:sz w:val="20"/>
          <w:lang w:val="uk-UA"/>
        </w:rPr>
      </w:pPr>
    </w:p>
    <w:p w:rsidR="00442C37" w:rsidRDefault="00442C37" w:rsidP="00442C37">
      <w:pPr>
        <w:jc w:val="center"/>
        <w:rPr>
          <w:sz w:val="20"/>
          <w:lang w:val="uk-UA"/>
        </w:rPr>
      </w:pPr>
    </w:p>
    <w:p w:rsidR="00442C37" w:rsidRDefault="00442C37" w:rsidP="00442C37">
      <w:pPr>
        <w:jc w:val="center"/>
        <w:rPr>
          <w:sz w:val="20"/>
          <w:lang w:val="uk-UA"/>
        </w:rPr>
      </w:pPr>
    </w:p>
    <w:p w:rsidR="00442C37" w:rsidRDefault="00442C37" w:rsidP="00442C37">
      <w:pPr>
        <w:jc w:val="center"/>
        <w:rPr>
          <w:sz w:val="20"/>
          <w:lang w:val="uk-UA"/>
        </w:rPr>
      </w:pPr>
    </w:p>
    <w:p w:rsidR="00442C37" w:rsidRDefault="00442C37" w:rsidP="00442C37">
      <w:pPr>
        <w:jc w:val="center"/>
        <w:rPr>
          <w:sz w:val="20"/>
          <w:lang w:val="uk-UA"/>
        </w:rPr>
      </w:pPr>
    </w:p>
    <w:p w:rsidR="00442C37" w:rsidRDefault="00442C37" w:rsidP="00442C37">
      <w:pPr>
        <w:jc w:val="center"/>
        <w:rPr>
          <w:sz w:val="20"/>
          <w:lang w:val="uk-UA"/>
        </w:rPr>
      </w:pPr>
    </w:p>
    <w:p w:rsidR="00442C37" w:rsidRDefault="00442C37" w:rsidP="00442C37">
      <w:pPr>
        <w:jc w:val="center"/>
        <w:rPr>
          <w:sz w:val="20"/>
          <w:lang w:val="uk-UA"/>
        </w:rPr>
      </w:pPr>
    </w:p>
    <w:p w:rsidR="00442C37" w:rsidRDefault="00442C37" w:rsidP="00442C37">
      <w:pPr>
        <w:jc w:val="center"/>
        <w:rPr>
          <w:sz w:val="20"/>
          <w:lang w:val="uk-UA"/>
        </w:rPr>
      </w:pPr>
    </w:p>
    <w:p w:rsidR="00442C37" w:rsidRDefault="00442C37" w:rsidP="00442C37">
      <w:pPr>
        <w:jc w:val="center"/>
        <w:rPr>
          <w:sz w:val="20"/>
          <w:lang w:val="uk-UA"/>
        </w:rPr>
      </w:pPr>
    </w:p>
    <w:p w:rsidR="00442C37" w:rsidRDefault="00442C37" w:rsidP="00442C37">
      <w:pPr>
        <w:jc w:val="center"/>
        <w:rPr>
          <w:sz w:val="20"/>
          <w:lang w:val="uk-UA"/>
        </w:rPr>
      </w:pPr>
    </w:p>
    <w:p w:rsidR="00442C37" w:rsidRDefault="00136F91" w:rsidP="00442C37">
      <w:pPr>
        <w:jc w:val="center"/>
        <w:rPr>
          <w:sz w:val="20"/>
        </w:rPr>
      </w:pPr>
      <w:r>
        <w:rPr>
          <w:u w:val="single"/>
          <w:lang w:val="uk-UA"/>
        </w:rPr>
        <w:t xml:space="preserve">              </w:t>
      </w:r>
      <w:r w:rsidR="0008798F" w:rsidRPr="00136F91">
        <w:rPr>
          <w:color w:val="000000" w:themeColor="text1"/>
          <w:sz w:val="28"/>
          <w:szCs w:val="28"/>
          <w:u w:val="single"/>
        </w:rPr>
        <w:t>Меліорація та оптимізація гідроекологічних систем</w:t>
      </w:r>
      <w:r w:rsidR="00442C37">
        <w:rPr>
          <w:lang w:val="uk-UA"/>
        </w:rPr>
        <w:t>_</w:t>
      </w:r>
      <w:r w:rsidR="00442C37">
        <w:rPr>
          <w:sz w:val="20"/>
        </w:rPr>
        <w:t>______</w:t>
      </w:r>
    </w:p>
    <w:p w:rsidR="00442C37" w:rsidRDefault="00442C37" w:rsidP="00442C37">
      <w:pPr>
        <w:pStyle w:val="1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  <w:t>(</w:t>
      </w:r>
      <w:r>
        <w:rPr>
          <w:sz w:val="16"/>
          <w:szCs w:val="16"/>
        </w:rPr>
        <w:t>назва навчальної дисципліни</w:t>
      </w:r>
      <w:r>
        <w:rPr>
          <w:sz w:val="16"/>
          <w:szCs w:val="16"/>
          <w:lang w:val="ru-RU"/>
        </w:rPr>
        <w:t>)</w:t>
      </w:r>
    </w:p>
    <w:p w:rsidR="00442C37" w:rsidRDefault="00442C37" w:rsidP="00442C37">
      <w:pPr>
        <w:pStyle w:val="1"/>
        <w:rPr>
          <w:sz w:val="20"/>
        </w:rPr>
      </w:pPr>
    </w:p>
    <w:p w:rsidR="00442C37" w:rsidRDefault="00442C37" w:rsidP="00442C37">
      <w:pPr>
        <w:rPr>
          <w:sz w:val="20"/>
          <w:lang w:val="uk-UA"/>
        </w:rPr>
      </w:pPr>
    </w:p>
    <w:p w:rsidR="00442C37" w:rsidRDefault="00442C37" w:rsidP="00442C37">
      <w:pPr>
        <w:rPr>
          <w:sz w:val="20"/>
          <w:lang w:val="uk-UA"/>
        </w:rPr>
      </w:pPr>
    </w:p>
    <w:p w:rsidR="00136F91" w:rsidRPr="00136F91" w:rsidRDefault="00136F91" w:rsidP="00442C37">
      <w:pPr>
        <w:jc w:val="center"/>
        <w:rPr>
          <w:b/>
          <w:sz w:val="28"/>
          <w:szCs w:val="28"/>
          <w:lang w:val="uk-UA"/>
        </w:rPr>
      </w:pPr>
    </w:p>
    <w:p w:rsidR="0004210B" w:rsidRPr="00043B2E" w:rsidRDefault="0004210B" w:rsidP="0004210B">
      <w:pPr>
        <w:pStyle w:val="1"/>
        <w:rPr>
          <w:b/>
          <w:caps/>
          <w:szCs w:val="28"/>
        </w:rPr>
      </w:pPr>
      <w:r w:rsidRPr="00043B2E">
        <w:rPr>
          <w:b/>
          <w:caps/>
          <w:szCs w:val="28"/>
        </w:rPr>
        <w:t>Програма</w:t>
      </w:r>
    </w:p>
    <w:p w:rsidR="0004210B" w:rsidRPr="00043B2E" w:rsidRDefault="0004210B" w:rsidP="0004210B">
      <w:pPr>
        <w:jc w:val="center"/>
        <w:rPr>
          <w:b/>
          <w:sz w:val="28"/>
          <w:szCs w:val="28"/>
          <w:lang w:val="uk-UA"/>
        </w:rPr>
      </w:pPr>
      <w:r w:rsidRPr="00043B2E">
        <w:rPr>
          <w:b/>
          <w:sz w:val="28"/>
          <w:szCs w:val="28"/>
          <w:lang w:val="uk-UA"/>
        </w:rPr>
        <w:t xml:space="preserve">вибіркової  навчальної  дисципліни </w:t>
      </w:r>
    </w:p>
    <w:p w:rsidR="0004210B" w:rsidRPr="00043B2E" w:rsidRDefault="0004210B" w:rsidP="0004210B">
      <w:pPr>
        <w:jc w:val="center"/>
        <w:rPr>
          <w:b/>
          <w:sz w:val="28"/>
          <w:szCs w:val="28"/>
          <w:lang w:val="uk-UA"/>
        </w:rPr>
      </w:pPr>
      <w:r w:rsidRPr="00043B2E">
        <w:rPr>
          <w:b/>
          <w:sz w:val="28"/>
          <w:szCs w:val="28"/>
          <w:lang w:val="uk-UA"/>
        </w:rPr>
        <w:t>підготовки __</w:t>
      </w:r>
      <w:r w:rsidRPr="00043B2E">
        <w:rPr>
          <w:b/>
          <w:sz w:val="28"/>
          <w:szCs w:val="28"/>
          <w:u w:val="single"/>
          <w:lang w:val="uk-UA"/>
        </w:rPr>
        <w:t>бакалавр</w:t>
      </w:r>
      <w:r>
        <w:rPr>
          <w:b/>
          <w:sz w:val="28"/>
          <w:szCs w:val="28"/>
          <w:u w:val="single"/>
          <w:lang w:val="uk-UA"/>
        </w:rPr>
        <w:t>а</w:t>
      </w:r>
      <w:r w:rsidRPr="00043B2E">
        <w:rPr>
          <w:b/>
          <w:sz w:val="28"/>
          <w:szCs w:val="28"/>
          <w:lang w:val="uk-UA"/>
        </w:rPr>
        <w:t>______________</w:t>
      </w:r>
    </w:p>
    <w:p w:rsidR="0004210B" w:rsidRDefault="0004210B" w:rsidP="0004210B">
      <w:pPr>
        <w:jc w:val="center"/>
        <w:rPr>
          <w:b/>
          <w:sz w:val="16"/>
          <w:szCs w:val="16"/>
          <w:lang w:val="uk-UA"/>
        </w:rPr>
      </w:pPr>
    </w:p>
    <w:p w:rsidR="0004210B" w:rsidRPr="0004210B" w:rsidRDefault="0004210B" w:rsidP="0004210B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 w:rsidRPr="0004210B">
        <w:rPr>
          <w:b/>
          <w:sz w:val="28"/>
          <w:szCs w:val="28"/>
          <w:lang w:val="uk-UA"/>
        </w:rPr>
        <w:t xml:space="preserve">напряму </w:t>
      </w:r>
      <w:r w:rsidRPr="0004210B">
        <w:rPr>
          <w:b/>
          <w:sz w:val="28"/>
          <w:szCs w:val="28"/>
          <w:u w:val="single"/>
          <w:lang w:val="uk-UA"/>
        </w:rPr>
        <w:t>6.040105 «Гідрометеорологія»</w:t>
      </w:r>
      <w:r w:rsidRPr="0004210B">
        <w:rPr>
          <w:b/>
          <w:sz w:val="28"/>
          <w:szCs w:val="28"/>
          <w:lang w:val="uk-UA"/>
        </w:rPr>
        <w:t>_______</w:t>
      </w:r>
    </w:p>
    <w:p w:rsidR="0004210B" w:rsidRPr="00043B2E" w:rsidRDefault="0004210B" w:rsidP="0004210B">
      <w:pPr>
        <w:jc w:val="center"/>
        <w:rPr>
          <w:b/>
          <w:sz w:val="16"/>
          <w:szCs w:val="16"/>
          <w:lang w:val="uk-UA"/>
        </w:rPr>
      </w:pPr>
      <w:r w:rsidRPr="00043B2E">
        <w:rPr>
          <w:b/>
          <w:sz w:val="16"/>
          <w:szCs w:val="16"/>
          <w:lang w:val="uk-UA"/>
        </w:rPr>
        <w:t>(шифр і назва напряму)</w:t>
      </w:r>
    </w:p>
    <w:p w:rsidR="0004210B" w:rsidRPr="00043B2E" w:rsidRDefault="0004210B" w:rsidP="0004210B">
      <w:pPr>
        <w:jc w:val="center"/>
        <w:rPr>
          <w:b/>
          <w:sz w:val="28"/>
          <w:szCs w:val="28"/>
          <w:lang w:val="uk-UA"/>
        </w:rPr>
      </w:pPr>
    </w:p>
    <w:p w:rsidR="0004210B" w:rsidRPr="00043B2E" w:rsidRDefault="0004210B" w:rsidP="0004210B">
      <w:pPr>
        <w:jc w:val="center"/>
        <w:rPr>
          <w:b/>
          <w:sz w:val="28"/>
          <w:szCs w:val="28"/>
          <w:lang w:val="uk-UA"/>
        </w:rPr>
      </w:pPr>
      <w:r w:rsidRPr="00043B2E">
        <w:rPr>
          <w:b/>
          <w:i/>
          <w:sz w:val="28"/>
          <w:szCs w:val="28"/>
          <w:lang w:val="uk-UA"/>
        </w:rPr>
        <w:t xml:space="preserve"> </w:t>
      </w:r>
      <w:r w:rsidRPr="00043B2E">
        <w:rPr>
          <w:b/>
          <w:sz w:val="28"/>
          <w:szCs w:val="28"/>
          <w:lang w:val="uk-UA"/>
        </w:rPr>
        <w:t xml:space="preserve">(Шифр за ОПП </w:t>
      </w:r>
      <w:r w:rsidRPr="00043B2E">
        <w:rPr>
          <w:b/>
          <w:sz w:val="28"/>
          <w:szCs w:val="28"/>
          <w:u w:val="single"/>
          <w:lang w:val="uk-UA"/>
        </w:rPr>
        <w:t>ПП 5.7.3в)</w:t>
      </w:r>
    </w:p>
    <w:p w:rsidR="00442C37" w:rsidRDefault="00442C37" w:rsidP="00442C37">
      <w:pPr>
        <w:jc w:val="center"/>
        <w:rPr>
          <w:sz w:val="20"/>
          <w:lang w:val="uk-UA"/>
        </w:rPr>
      </w:pPr>
    </w:p>
    <w:p w:rsidR="00442C37" w:rsidRDefault="00442C37" w:rsidP="00442C37">
      <w:pPr>
        <w:jc w:val="center"/>
        <w:rPr>
          <w:sz w:val="20"/>
          <w:lang w:val="uk-UA"/>
        </w:rPr>
      </w:pPr>
    </w:p>
    <w:p w:rsidR="00442C37" w:rsidRDefault="00442C37" w:rsidP="00442C37">
      <w:pPr>
        <w:jc w:val="center"/>
        <w:rPr>
          <w:sz w:val="20"/>
          <w:lang w:val="uk-UA"/>
        </w:rPr>
      </w:pPr>
    </w:p>
    <w:p w:rsidR="00442C37" w:rsidRDefault="00442C37" w:rsidP="00442C37">
      <w:pPr>
        <w:jc w:val="center"/>
        <w:rPr>
          <w:sz w:val="20"/>
          <w:lang w:val="uk-UA"/>
        </w:rPr>
      </w:pPr>
    </w:p>
    <w:p w:rsidR="00442C37" w:rsidRDefault="00442C37" w:rsidP="00442C37">
      <w:pPr>
        <w:jc w:val="center"/>
        <w:rPr>
          <w:sz w:val="20"/>
          <w:lang w:val="uk-UA"/>
        </w:rPr>
      </w:pPr>
    </w:p>
    <w:p w:rsidR="00442C37" w:rsidRDefault="00442C37" w:rsidP="00442C37">
      <w:pPr>
        <w:jc w:val="center"/>
        <w:rPr>
          <w:sz w:val="20"/>
          <w:lang w:val="uk-UA"/>
        </w:rPr>
      </w:pPr>
    </w:p>
    <w:p w:rsidR="00442C37" w:rsidRDefault="00442C37" w:rsidP="00442C37">
      <w:pPr>
        <w:jc w:val="center"/>
        <w:rPr>
          <w:sz w:val="20"/>
          <w:lang w:val="uk-UA"/>
        </w:rPr>
      </w:pPr>
    </w:p>
    <w:p w:rsidR="00442C37" w:rsidRDefault="00442C37" w:rsidP="00442C37">
      <w:pPr>
        <w:jc w:val="center"/>
        <w:rPr>
          <w:sz w:val="20"/>
          <w:lang w:val="uk-UA"/>
        </w:rPr>
      </w:pPr>
    </w:p>
    <w:p w:rsidR="00442C37" w:rsidRDefault="00442C37" w:rsidP="00442C37">
      <w:pPr>
        <w:jc w:val="center"/>
        <w:rPr>
          <w:sz w:val="20"/>
          <w:lang w:val="uk-UA"/>
        </w:rPr>
      </w:pPr>
    </w:p>
    <w:p w:rsidR="00442C37" w:rsidRDefault="00442C37" w:rsidP="00442C37">
      <w:pPr>
        <w:jc w:val="center"/>
        <w:rPr>
          <w:sz w:val="20"/>
          <w:lang w:val="uk-UA"/>
        </w:rPr>
      </w:pPr>
    </w:p>
    <w:p w:rsidR="00442C37" w:rsidRDefault="00442C37" w:rsidP="00442C37">
      <w:pPr>
        <w:jc w:val="center"/>
        <w:rPr>
          <w:sz w:val="20"/>
          <w:lang w:val="uk-UA"/>
        </w:rPr>
      </w:pPr>
    </w:p>
    <w:p w:rsidR="00442C37" w:rsidRDefault="00442C37" w:rsidP="00442C37">
      <w:pPr>
        <w:jc w:val="center"/>
        <w:rPr>
          <w:sz w:val="20"/>
          <w:lang w:val="uk-UA"/>
        </w:rPr>
      </w:pPr>
    </w:p>
    <w:p w:rsidR="00442C37" w:rsidRDefault="00442C37" w:rsidP="00442C37">
      <w:pPr>
        <w:jc w:val="center"/>
        <w:rPr>
          <w:sz w:val="20"/>
          <w:lang w:val="uk-UA"/>
        </w:rPr>
      </w:pPr>
    </w:p>
    <w:p w:rsidR="00442C37" w:rsidRDefault="00442C37" w:rsidP="00442C37">
      <w:pPr>
        <w:jc w:val="center"/>
        <w:rPr>
          <w:sz w:val="20"/>
          <w:lang w:val="uk-UA"/>
        </w:rPr>
      </w:pPr>
    </w:p>
    <w:p w:rsidR="0004210B" w:rsidRDefault="0004210B" w:rsidP="00442C37">
      <w:pPr>
        <w:jc w:val="center"/>
        <w:rPr>
          <w:sz w:val="20"/>
          <w:lang w:val="uk-UA"/>
        </w:rPr>
      </w:pPr>
    </w:p>
    <w:p w:rsidR="0004210B" w:rsidRDefault="0004210B" w:rsidP="00442C37">
      <w:pPr>
        <w:jc w:val="center"/>
        <w:rPr>
          <w:sz w:val="20"/>
          <w:lang w:val="uk-UA"/>
        </w:rPr>
      </w:pPr>
    </w:p>
    <w:p w:rsidR="0004210B" w:rsidRDefault="0004210B" w:rsidP="00442C37">
      <w:pPr>
        <w:jc w:val="center"/>
        <w:rPr>
          <w:sz w:val="20"/>
          <w:lang w:val="uk-UA"/>
        </w:rPr>
      </w:pPr>
    </w:p>
    <w:p w:rsidR="0004210B" w:rsidRDefault="0004210B" w:rsidP="00442C37">
      <w:pPr>
        <w:jc w:val="center"/>
        <w:rPr>
          <w:sz w:val="20"/>
          <w:lang w:val="uk-UA"/>
        </w:rPr>
      </w:pPr>
    </w:p>
    <w:p w:rsidR="0004210B" w:rsidRDefault="0004210B" w:rsidP="00442C37">
      <w:pPr>
        <w:jc w:val="center"/>
        <w:rPr>
          <w:sz w:val="20"/>
          <w:lang w:val="uk-UA"/>
        </w:rPr>
      </w:pPr>
    </w:p>
    <w:p w:rsidR="0004210B" w:rsidRDefault="0004210B" w:rsidP="00442C37">
      <w:pPr>
        <w:jc w:val="center"/>
        <w:rPr>
          <w:sz w:val="20"/>
          <w:lang w:val="uk-UA"/>
        </w:rPr>
      </w:pPr>
    </w:p>
    <w:p w:rsidR="0004210B" w:rsidRDefault="0004210B" w:rsidP="00442C37">
      <w:pPr>
        <w:jc w:val="center"/>
        <w:rPr>
          <w:sz w:val="20"/>
          <w:lang w:val="uk-UA"/>
        </w:rPr>
      </w:pPr>
    </w:p>
    <w:p w:rsidR="0004210B" w:rsidRDefault="0004210B" w:rsidP="00442C37">
      <w:pPr>
        <w:jc w:val="center"/>
        <w:rPr>
          <w:sz w:val="20"/>
          <w:lang w:val="uk-UA"/>
        </w:rPr>
      </w:pPr>
    </w:p>
    <w:p w:rsidR="00442C37" w:rsidRDefault="00442C37" w:rsidP="00442C37">
      <w:pPr>
        <w:jc w:val="center"/>
        <w:rPr>
          <w:sz w:val="20"/>
          <w:lang w:val="uk-UA"/>
        </w:rPr>
      </w:pPr>
    </w:p>
    <w:p w:rsidR="00442C37" w:rsidRDefault="00442C37" w:rsidP="00442C37">
      <w:pPr>
        <w:jc w:val="center"/>
        <w:rPr>
          <w:b/>
          <w:sz w:val="20"/>
          <w:lang w:val="uk-UA"/>
        </w:rPr>
      </w:pPr>
    </w:p>
    <w:p w:rsidR="00442C37" w:rsidRDefault="00442C37" w:rsidP="00442C37">
      <w:pPr>
        <w:pStyle w:val="2"/>
        <w:rPr>
          <w:lang w:val="uk-UA"/>
        </w:rPr>
      </w:pPr>
      <w:proofErr w:type="spellStart"/>
      <w:r>
        <w:t>Дніпро</w:t>
      </w:r>
      <w:proofErr w:type="spellEnd"/>
    </w:p>
    <w:p w:rsidR="00442C37" w:rsidRDefault="00442C37" w:rsidP="00442C3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>20</w:t>
      </w:r>
      <w:r>
        <w:rPr>
          <w:b/>
          <w:sz w:val="28"/>
          <w:szCs w:val="28"/>
          <w:lang w:val="uk-UA"/>
        </w:rPr>
        <w:t xml:space="preserve">17 </w:t>
      </w:r>
      <w:proofErr w:type="spellStart"/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>ік</w:t>
      </w:r>
      <w:proofErr w:type="spellEnd"/>
    </w:p>
    <w:p w:rsidR="00442C37" w:rsidRDefault="00442C37" w:rsidP="00442C37">
      <w:pPr>
        <w:pStyle w:val="a3"/>
        <w:rPr>
          <w:sz w:val="20"/>
        </w:rPr>
      </w:pPr>
      <w:r>
        <w:br w:type="page"/>
      </w:r>
      <w:r>
        <w:rPr>
          <w:sz w:val="20"/>
        </w:rPr>
        <w:lastRenderedPageBreak/>
        <w:t xml:space="preserve"> </w:t>
      </w:r>
    </w:p>
    <w:p w:rsidR="00442C37" w:rsidRDefault="00442C37" w:rsidP="00442C37">
      <w:pPr>
        <w:pStyle w:val="a3"/>
        <w:rPr>
          <w:sz w:val="22"/>
          <w:szCs w:val="22"/>
        </w:rPr>
      </w:pPr>
      <w:r>
        <w:rPr>
          <w:sz w:val="22"/>
          <w:szCs w:val="22"/>
        </w:rPr>
        <w:t>РОЗРОБЛЕНО ТА ВНЕСЕНО:</w:t>
      </w:r>
      <w:r w:rsidR="00136F91">
        <w:rPr>
          <w:sz w:val="22"/>
          <w:szCs w:val="22"/>
        </w:rPr>
        <w:t xml:space="preserve"> </w:t>
      </w:r>
      <w:r>
        <w:rPr>
          <w:sz w:val="22"/>
          <w:szCs w:val="22"/>
          <w:u w:val="single"/>
        </w:rPr>
        <w:t>Дніпровський національний університет_імені Олеся Гончара</w:t>
      </w:r>
    </w:p>
    <w:p w:rsidR="00442C37" w:rsidRDefault="00442C37" w:rsidP="00442C37">
      <w:pPr>
        <w:rPr>
          <w:sz w:val="20"/>
          <w:szCs w:val="20"/>
          <w:lang w:val="uk-UA"/>
        </w:rPr>
      </w:pPr>
      <w:r>
        <w:rPr>
          <w:sz w:val="20"/>
          <w:szCs w:val="20"/>
        </w:rPr>
        <w:t xml:space="preserve">                                                                      (</w:t>
      </w:r>
      <w:proofErr w:type="spellStart"/>
      <w:r>
        <w:rPr>
          <w:sz w:val="20"/>
          <w:szCs w:val="20"/>
        </w:rPr>
        <w:t>повне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найменування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вищого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навчального</w:t>
      </w:r>
      <w:proofErr w:type="spellEnd"/>
      <w:r>
        <w:rPr>
          <w:sz w:val="20"/>
          <w:szCs w:val="20"/>
        </w:rPr>
        <w:t xml:space="preserve"> закладу)</w:t>
      </w:r>
    </w:p>
    <w:p w:rsidR="00442C37" w:rsidRDefault="00442C37" w:rsidP="00442C37">
      <w:pPr>
        <w:rPr>
          <w:sz w:val="22"/>
          <w:szCs w:val="22"/>
          <w:lang w:val="uk-UA"/>
        </w:rPr>
      </w:pPr>
    </w:p>
    <w:p w:rsidR="00442C37" w:rsidRDefault="00442C37" w:rsidP="00442C37">
      <w:pPr>
        <w:rPr>
          <w:sz w:val="22"/>
          <w:szCs w:val="22"/>
          <w:lang w:val="uk-UA"/>
        </w:rPr>
      </w:pPr>
    </w:p>
    <w:p w:rsidR="00442C37" w:rsidRDefault="00442C37" w:rsidP="00442C37">
      <w:pPr>
        <w:rPr>
          <w:sz w:val="22"/>
          <w:szCs w:val="22"/>
          <w:lang w:val="uk-UA"/>
        </w:rPr>
      </w:pPr>
    </w:p>
    <w:p w:rsidR="00442C37" w:rsidRDefault="00442C37" w:rsidP="00442C37">
      <w:pPr>
        <w:rPr>
          <w:sz w:val="22"/>
          <w:szCs w:val="22"/>
          <w:lang w:val="uk-UA"/>
        </w:rPr>
      </w:pPr>
      <w:r>
        <w:rPr>
          <w:sz w:val="22"/>
          <w:szCs w:val="22"/>
        </w:rPr>
        <w:t>РОЗРОБНИКИ ПРОГРАМИ:</w:t>
      </w:r>
      <w:r w:rsidR="00136F91">
        <w:rPr>
          <w:sz w:val="22"/>
          <w:szCs w:val="22"/>
          <w:lang w:val="uk-UA"/>
        </w:rPr>
        <w:t xml:space="preserve"> </w:t>
      </w:r>
      <w:r>
        <w:rPr>
          <w:sz w:val="22"/>
          <w:szCs w:val="22"/>
        </w:rPr>
        <w:t xml:space="preserve"> </w:t>
      </w:r>
      <w:r w:rsidR="00136F91">
        <w:rPr>
          <w:sz w:val="22"/>
          <w:szCs w:val="22"/>
          <w:lang w:val="uk-UA"/>
        </w:rPr>
        <w:t xml:space="preserve"> </w:t>
      </w:r>
      <w:proofErr w:type="spellStart"/>
      <w:r w:rsidR="00136F91">
        <w:rPr>
          <w:sz w:val="22"/>
          <w:szCs w:val="22"/>
          <w:lang w:val="uk-UA"/>
        </w:rPr>
        <w:t>______</w:t>
      </w:r>
      <w:r>
        <w:rPr>
          <w:sz w:val="22"/>
          <w:szCs w:val="22"/>
          <w:u w:val="single"/>
          <w:lang w:val="uk-UA"/>
        </w:rPr>
        <w:t>доце</w:t>
      </w:r>
      <w:proofErr w:type="spellEnd"/>
      <w:r>
        <w:rPr>
          <w:sz w:val="22"/>
          <w:szCs w:val="22"/>
          <w:u w:val="single"/>
          <w:lang w:val="uk-UA"/>
        </w:rPr>
        <w:t xml:space="preserve">нт </w:t>
      </w:r>
      <w:proofErr w:type="spellStart"/>
      <w:r>
        <w:rPr>
          <w:sz w:val="22"/>
          <w:szCs w:val="22"/>
          <w:u w:val="single"/>
          <w:lang w:val="uk-UA"/>
        </w:rPr>
        <w:t>Доценко</w:t>
      </w:r>
      <w:proofErr w:type="spellEnd"/>
      <w:r>
        <w:rPr>
          <w:sz w:val="22"/>
          <w:szCs w:val="22"/>
          <w:u w:val="single"/>
          <w:lang w:val="uk-UA"/>
        </w:rPr>
        <w:t xml:space="preserve"> Лариса Владленівна</w:t>
      </w:r>
      <w:r>
        <w:rPr>
          <w:sz w:val="22"/>
          <w:szCs w:val="22"/>
        </w:rPr>
        <w:t>_________</w:t>
      </w:r>
    </w:p>
    <w:p w:rsidR="00442C37" w:rsidRDefault="00442C37" w:rsidP="00442C37">
      <w:pPr>
        <w:rPr>
          <w:sz w:val="22"/>
          <w:szCs w:val="22"/>
          <w:lang w:val="uk-UA"/>
        </w:rPr>
      </w:pPr>
      <w:r>
        <w:rPr>
          <w:sz w:val="22"/>
          <w:szCs w:val="22"/>
        </w:rPr>
        <w:t xml:space="preserve">                                                   </w:t>
      </w:r>
    </w:p>
    <w:p w:rsidR="00442C37" w:rsidRDefault="00442C37" w:rsidP="00442C37">
      <w:pPr>
        <w:rPr>
          <w:sz w:val="22"/>
          <w:szCs w:val="22"/>
          <w:lang w:val="uk-UA"/>
        </w:rPr>
      </w:pPr>
    </w:p>
    <w:p w:rsidR="00442C37" w:rsidRDefault="00442C37" w:rsidP="00442C37">
      <w:pPr>
        <w:rPr>
          <w:sz w:val="22"/>
          <w:szCs w:val="22"/>
          <w:lang w:val="uk-UA"/>
        </w:rPr>
      </w:pPr>
    </w:p>
    <w:p w:rsidR="00442C37" w:rsidRDefault="00442C37" w:rsidP="00442C37">
      <w:pPr>
        <w:rPr>
          <w:sz w:val="22"/>
          <w:szCs w:val="22"/>
          <w:lang w:val="uk-UA"/>
        </w:rPr>
      </w:pPr>
    </w:p>
    <w:p w:rsidR="0004210B" w:rsidRPr="00043B2E" w:rsidRDefault="0004210B" w:rsidP="0004210B">
      <w:pPr>
        <w:rPr>
          <w:lang w:val="uk-UA"/>
        </w:rPr>
      </w:pPr>
      <w:r w:rsidRPr="00043B2E">
        <w:rPr>
          <w:lang w:val="uk-UA"/>
        </w:rPr>
        <w:t>Схвалено науково-методичною комісією за напрямом підготовки</w:t>
      </w:r>
    </w:p>
    <w:p w:rsidR="0004210B" w:rsidRPr="00043B2E" w:rsidRDefault="0004210B" w:rsidP="0004210B">
      <w:pPr>
        <w:rPr>
          <w:lang w:val="uk-UA"/>
        </w:rPr>
      </w:pPr>
      <w:r w:rsidRPr="00043B2E">
        <w:rPr>
          <w:u w:val="single"/>
          <w:lang w:val="uk-UA"/>
        </w:rPr>
        <w:t>6.040105  Гідрометеорологія</w:t>
      </w:r>
      <w:r w:rsidRPr="00043B2E">
        <w:rPr>
          <w:lang w:val="uk-UA"/>
        </w:rPr>
        <w:t xml:space="preserve">________________________________ </w:t>
      </w:r>
    </w:p>
    <w:p w:rsidR="0004210B" w:rsidRPr="00043B2E" w:rsidRDefault="0004210B" w:rsidP="0004210B">
      <w:pPr>
        <w:pStyle w:val="33"/>
        <w:rPr>
          <w:lang w:val="uk-UA"/>
        </w:rPr>
      </w:pPr>
      <w:r w:rsidRPr="00043B2E">
        <w:rPr>
          <w:lang w:val="uk-UA"/>
        </w:rPr>
        <w:t xml:space="preserve">                                                              (шифр, назва)</w:t>
      </w:r>
    </w:p>
    <w:p w:rsidR="0004210B" w:rsidRPr="00043B2E" w:rsidRDefault="0004210B" w:rsidP="0004210B">
      <w:pPr>
        <w:pStyle w:val="33"/>
        <w:rPr>
          <w:lang w:val="uk-UA"/>
        </w:rPr>
      </w:pPr>
    </w:p>
    <w:p w:rsidR="0004210B" w:rsidRPr="00043B2E" w:rsidRDefault="0004210B" w:rsidP="0004210B">
      <w:pPr>
        <w:rPr>
          <w:lang w:val="uk-UA"/>
        </w:rPr>
      </w:pPr>
      <w:r w:rsidRPr="00043B2E">
        <w:rPr>
          <w:lang w:val="uk-UA"/>
        </w:rPr>
        <w:t xml:space="preserve">Протокол від  “20” </w:t>
      </w:r>
      <w:r w:rsidRPr="00043B2E">
        <w:rPr>
          <w:u w:val="single"/>
          <w:lang w:val="uk-UA"/>
        </w:rPr>
        <w:t>червня</w:t>
      </w:r>
      <w:r w:rsidRPr="00043B2E">
        <w:rPr>
          <w:lang w:val="uk-UA"/>
        </w:rPr>
        <w:t xml:space="preserve"> 20</w:t>
      </w:r>
      <w:r w:rsidRPr="00043B2E">
        <w:rPr>
          <w:u w:val="single"/>
          <w:lang w:val="uk-UA"/>
        </w:rPr>
        <w:t>17 р</w:t>
      </w:r>
      <w:r w:rsidRPr="00043B2E">
        <w:rPr>
          <w:lang w:val="uk-UA"/>
        </w:rPr>
        <w:t>оку № 05</w:t>
      </w:r>
    </w:p>
    <w:p w:rsidR="0004210B" w:rsidRPr="00043B2E" w:rsidRDefault="0004210B" w:rsidP="0004210B">
      <w:pPr>
        <w:jc w:val="center"/>
        <w:rPr>
          <w:b/>
          <w:i/>
          <w:color w:val="333399"/>
          <w:sz w:val="36"/>
          <w:szCs w:val="36"/>
          <w:u w:val="single"/>
          <w:lang w:val="uk-UA"/>
        </w:rPr>
      </w:pPr>
    </w:p>
    <w:p w:rsidR="00442C37" w:rsidRDefault="00442C37" w:rsidP="00442C37">
      <w:pPr>
        <w:jc w:val="center"/>
        <w:rPr>
          <w:b/>
          <w:i/>
          <w:color w:val="333399"/>
          <w:sz w:val="36"/>
          <w:szCs w:val="36"/>
          <w:u w:val="single"/>
          <w:lang w:val="uk-UA"/>
        </w:rPr>
      </w:pPr>
    </w:p>
    <w:p w:rsidR="00442C37" w:rsidRDefault="00442C37" w:rsidP="00442C37">
      <w:pPr>
        <w:jc w:val="center"/>
        <w:rPr>
          <w:b/>
          <w:i/>
          <w:color w:val="333399"/>
          <w:sz w:val="36"/>
          <w:szCs w:val="36"/>
          <w:u w:val="single"/>
          <w:lang w:val="uk-UA"/>
        </w:rPr>
      </w:pPr>
    </w:p>
    <w:p w:rsidR="00442C37" w:rsidRDefault="00442C37" w:rsidP="00442C37">
      <w:pPr>
        <w:jc w:val="center"/>
        <w:rPr>
          <w:b/>
          <w:i/>
          <w:color w:val="333399"/>
          <w:sz w:val="36"/>
          <w:szCs w:val="36"/>
          <w:u w:val="single"/>
          <w:lang w:val="uk-UA"/>
        </w:rPr>
      </w:pPr>
    </w:p>
    <w:p w:rsidR="00442C37" w:rsidRDefault="00442C37" w:rsidP="00442C37">
      <w:pPr>
        <w:jc w:val="center"/>
        <w:rPr>
          <w:b/>
          <w:i/>
          <w:color w:val="333399"/>
          <w:sz w:val="36"/>
          <w:szCs w:val="36"/>
          <w:u w:val="single"/>
          <w:lang w:val="uk-UA"/>
        </w:rPr>
      </w:pPr>
    </w:p>
    <w:p w:rsidR="00442C37" w:rsidRDefault="00442C37" w:rsidP="00442C37">
      <w:pPr>
        <w:jc w:val="center"/>
        <w:rPr>
          <w:b/>
          <w:i/>
          <w:color w:val="333399"/>
          <w:sz w:val="36"/>
          <w:szCs w:val="36"/>
          <w:u w:val="single"/>
          <w:lang w:val="uk-UA"/>
        </w:rPr>
      </w:pPr>
    </w:p>
    <w:p w:rsidR="00442C37" w:rsidRDefault="00442C37" w:rsidP="00442C37">
      <w:pPr>
        <w:jc w:val="center"/>
        <w:rPr>
          <w:b/>
          <w:i/>
          <w:color w:val="333399"/>
          <w:sz w:val="36"/>
          <w:szCs w:val="36"/>
          <w:u w:val="single"/>
          <w:lang w:val="uk-UA"/>
        </w:rPr>
      </w:pPr>
    </w:p>
    <w:p w:rsidR="00442C37" w:rsidRDefault="00442C37" w:rsidP="00442C37">
      <w:pPr>
        <w:jc w:val="center"/>
        <w:rPr>
          <w:b/>
          <w:i/>
          <w:color w:val="333399"/>
          <w:sz w:val="36"/>
          <w:szCs w:val="36"/>
          <w:u w:val="single"/>
          <w:lang w:val="uk-UA"/>
        </w:rPr>
      </w:pPr>
    </w:p>
    <w:p w:rsidR="00442C37" w:rsidRDefault="00442C37" w:rsidP="00442C37">
      <w:pPr>
        <w:jc w:val="center"/>
        <w:rPr>
          <w:b/>
          <w:i/>
          <w:color w:val="333399"/>
          <w:sz w:val="36"/>
          <w:szCs w:val="36"/>
          <w:u w:val="single"/>
          <w:lang w:val="uk-UA"/>
        </w:rPr>
      </w:pPr>
    </w:p>
    <w:p w:rsidR="00442C37" w:rsidRDefault="00442C37" w:rsidP="00442C37">
      <w:pPr>
        <w:jc w:val="center"/>
        <w:rPr>
          <w:b/>
          <w:i/>
          <w:color w:val="333399"/>
          <w:sz w:val="36"/>
          <w:szCs w:val="36"/>
          <w:u w:val="single"/>
          <w:lang w:val="uk-UA"/>
        </w:rPr>
      </w:pPr>
    </w:p>
    <w:p w:rsidR="00442C37" w:rsidRDefault="00442C37" w:rsidP="00442C37">
      <w:pPr>
        <w:jc w:val="center"/>
        <w:rPr>
          <w:b/>
          <w:i/>
          <w:color w:val="333399"/>
          <w:sz w:val="36"/>
          <w:szCs w:val="36"/>
          <w:u w:val="single"/>
          <w:lang w:val="uk-UA"/>
        </w:rPr>
      </w:pPr>
    </w:p>
    <w:p w:rsidR="00442C37" w:rsidRDefault="00442C37" w:rsidP="00442C37">
      <w:pPr>
        <w:jc w:val="center"/>
        <w:rPr>
          <w:b/>
          <w:i/>
          <w:color w:val="333399"/>
          <w:sz w:val="36"/>
          <w:szCs w:val="36"/>
          <w:u w:val="single"/>
          <w:lang w:val="uk-UA"/>
        </w:rPr>
      </w:pPr>
    </w:p>
    <w:p w:rsidR="00442C37" w:rsidRDefault="00442C37" w:rsidP="00442C37">
      <w:pPr>
        <w:jc w:val="center"/>
        <w:rPr>
          <w:b/>
          <w:i/>
          <w:color w:val="333399"/>
          <w:sz w:val="36"/>
          <w:szCs w:val="36"/>
          <w:u w:val="single"/>
          <w:lang w:val="uk-UA"/>
        </w:rPr>
      </w:pPr>
    </w:p>
    <w:p w:rsidR="00442C37" w:rsidRDefault="00442C37" w:rsidP="00442C37">
      <w:pPr>
        <w:jc w:val="center"/>
        <w:rPr>
          <w:b/>
          <w:i/>
          <w:color w:val="333399"/>
          <w:sz w:val="36"/>
          <w:szCs w:val="36"/>
          <w:u w:val="single"/>
          <w:lang w:val="uk-UA"/>
        </w:rPr>
      </w:pPr>
    </w:p>
    <w:p w:rsidR="00442C37" w:rsidRDefault="00442C37" w:rsidP="00442C37">
      <w:pPr>
        <w:jc w:val="center"/>
        <w:rPr>
          <w:b/>
          <w:i/>
          <w:color w:val="333399"/>
          <w:sz w:val="36"/>
          <w:szCs w:val="36"/>
          <w:u w:val="single"/>
          <w:lang w:val="uk-UA"/>
        </w:rPr>
      </w:pPr>
    </w:p>
    <w:p w:rsidR="00442C37" w:rsidRDefault="00442C37" w:rsidP="00442C37">
      <w:pPr>
        <w:jc w:val="center"/>
        <w:rPr>
          <w:b/>
          <w:i/>
          <w:color w:val="333399"/>
          <w:sz w:val="36"/>
          <w:szCs w:val="36"/>
          <w:u w:val="single"/>
          <w:lang w:val="uk-UA"/>
        </w:rPr>
      </w:pPr>
    </w:p>
    <w:p w:rsidR="00442C37" w:rsidRDefault="00442C37" w:rsidP="00442C37">
      <w:pPr>
        <w:jc w:val="center"/>
        <w:rPr>
          <w:b/>
          <w:i/>
          <w:color w:val="333399"/>
          <w:sz w:val="36"/>
          <w:szCs w:val="36"/>
          <w:u w:val="single"/>
          <w:lang w:val="uk-UA"/>
        </w:rPr>
      </w:pPr>
    </w:p>
    <w:p w:rsidR="00442C37" w:rsidRDefault="00442C37" w:rsidP="00442C37">
      <w:pPr>
        <w:jc w:val="center"/>
        <w:rPr>
          <w:b/>
          <w:i/>
          <w:color w:val="333399"/>
          <w:sz w:val="36"/>
          <w:szCs w:val="36"/>
          <w:u w:val="single"/>
          <w:lang w:val="uk-UA"/>
        </w:rPr>
      </w:pPr>
    </w:p>
    <w:p w:rsidR="00442C37" w:rsidRDefault="00442C37" w:rsidP="00442C37">
      <w:pPr>
        <w:jc w:val="center"/>
        <w:rPr>
          <w:b/>
          <w:i/>
          <w:color w:val="333399"/>
          <w:sz w:val="36"/>
          <w:szCs w:val="36"/>
          <w:u w:val="single"/>
          <w:lang w:val="uk-UA"/>
        </w:rPr>
      </w:pPr>
    </w:p>
    <w:p w:rsidR="00442C37" w:rsidRDefault="00442C37" w:rsidP="00442C37">
      <w:pPr>
        <w:jc w:val="center"/>
        <w:rPr>
          <w:b/>
          <w:i/>
          <w:color w:val="333399"/>
          <w:sz w:val="36"/>
          <w:szCs w:val="36"/>
          <w:u w:val="single"/>
          <w:lang w:val="uk-UA"/>
        </w:rPr>
      </w:pPr>
    </w:p>
    <w:p w:rsidR="00442C37" w:rsidRDefault="00442C37" w:rsidP="00442C37">
      <w:pPr>
        <w:jc w:val="center"/>
        <w:rPr>
          <w:b/>
          <w:i/>
          <w:color w:val="333399"/>
          <w:sz w:val="36"/>
          <w:szCs w:val="36"/>
          <w:u w:val="single"/>
          <w:lang w:val="uk-UA"/>
        </w:rPr>
      </w:pPr>
    </w:p>
    <w:p w:rsidR="00442C37" w:rsidRDefault="00442C37" w:rsidP="00442C37">
      <w:pPr>
        <w:jc w:val="center"/>
        <w:rPr>
          <w:b/>
          <w:i/>
          <w:color w:val="333399"/>
          <w:sz w:val="36"/>
          <w:szCs w:val="36"/>
          <w:u w:val="single"/>
          <w:lang w:val="uk-UA"/>
        </w:rPr>
      </w:pPr>
    </w:p>
    <w:p w:rsidR="00442C37" w:rsidRDefault="00442C37" w:rsidP="00442C37">
      <w:pPr>
        <w:jc w:val="center"/>
        <w:rPr>
          <w:b/>
          <w:i/>
          <w:color w:val="333399"/>
          <w:sz w:val="36"/>
          <w:szCs w:val="36"/>
          <w:u w:val="single"/>
          <w:lang w:val="uk-UA"/>
        </w:rPr>
      </w:pPr>
    </w:p>
    <w:p w:rsidR="00442C37" w:rsidRDefault="00442C37" w:rsidP="00442C37">
      <w:pPr>
        <w:jc w:val="center"/>
        <w:rPr>
          <w:b/>
          <w:color w:val="333399"/>
          <w:sz w:val="36"/>
          <w:szCs w:val="36"/>
          <w:lang w:val="uk-UA"/>
        </w:rPr>
      </w:pPr>
    </w:p>
    <w:p w:rsidR="00442C37" w:rsidRDefault="00442C37" w:rsidP="00442C37">
      <w:pPr>
        <w:jc w:val="center"/>
        <w:rPr>
          <w:sz w:val="20"/>
          <w:lang w:val="uk-UA"/>
        </w:rPr>
      </w:pPr>
    </w:p>
    <w:p w:rsidR="00442C37" w:rsidRDefault="00442C37" w:rsidP="00442C37">
      <w:pPr>
        <w:jc w:val="center"/>
        <w:rPr>
          <w:sz w:val="20"/>
          <w:lang w:val="uk-UA"/>
        </w:rPr>
      </w:pPr>
    </w:p>
    <w:p w:rsidR="00442C37" w:rsidRDefault="00442C37" w:rsidP="00442C37">
      <w:pPr>
        <w:jc w:val="center"/>
        <w:rPr>
          <w:sz w:val="20"/>
          <w:lang w:val="uk-UA"/>
        </w:rPr>
      </w:pPr>
    </w:p>
    <w:p w:rsidR="00442C37" w:rsidRDefault="00442C37" w:rsidP="00442C37">
      <w:pPr>
        <w:jc w:val="center"/>
        <w:rPr>
          <w:b/>
          <w:bCs/>
          <w:caps/>
          <w:lang w:val="uk-UA"/>
        </w:rPr>
      </w:pPr>
      <w:r w:rsidRPr="00442C37">
        <w:rPr>
          <w:sz w:val="20"/>
          <w:lang w:val="uk-UA"/>
        </w:rPr>
        <w:t xml:space="preserve"> </w:t>
      </w:r>
      <w:r w:rsidRPr="00442C37">
        <w:rPr>
          <w:b/>
          <w:bCs/>
          <w:caps/>
          <w:lang w:val="uk-UA"/>
        </w:rPr>
        <w:t>Вступ</w:t>
      </w:r>
    </w:p>
    <w:p w:rsidR="00442C37" w:rsidRPr="0004210B" w:rsidRDefault="00442C37" w:rsidP="00136F91">
      <w:pPr>
        <w:pStyle w:val="a5"/>
        <w:jc w:val="both"/>
        <w:rPr>
          <w:sz w:val="24"/>
        </w:rPr>
      </w:pPr>
      <w:r w:rsidRPr="00FA0491">
        <w:rPr>
          <w:sz w:val="24"/>
        </w:rPr>
        <w:t>Програма вивчення вибіркової навчальної дисципліни “</w:t>
      </w:r>
      <w:r w:rsidR="0064487F" w:rsidRPr="00FA0491">
        <w:rPr>
          <w:sz w:val="24"/>
          <w:u w:val="single"/>
        </w:rPr>
        <w:t xml:space="preserve"> Меліорація та оптимізація гідроекологічних систем</w:t>
      </w:r>
      <w:r w:rsidRPr="00FA0491">
        <w:rPr>
          <w:sz w:val="24"/>
        </w:rPr>
        <w:t xml:space="preserve">_” складена відповідно до освітньо-професійної програми </w:t>
      </w:r>
      <w:r w:rsidRPr="0004210B">
        <w:rPr>
          <w:sz w:val="24"/>
        </w:rPr>
        <w:t xml:space="preserve">підготовки </w:t>
      </w:r>
      <w:proofErr w:type="spellStart"/>
      <w:r w:rsidRPr="0004210B">
        <w:rPr>
          <w:sz w:val="24"/>
        </w:rPr>
        <w:t>_</w:t>
      </w:r>
      <w:r w:rsidRPr="0004210B">
        <w:rPr>
          <w:sz w:val="24"/>
          <w:u w:val="single"/>
        </w:rPr>
        <w:t>бакалавра</w:t>
      </w:r>
      <w:r w:rsidRPr="0004210B">
        <w:rPr>
          <w:sz w:val="24"/>
        </w:rPr>
        <w:t>_напря</w:t>
      </w:r>
      <w:proofErr w:type="spellEnd"/>
      <w:r w:rsidRPr="0004210B">
        <w:rPr>
          <w:sz w:val="24"/>
        </w:rPr>
        <w:t xml:space="preserve">му </w:t>
      </w:r>
      <w:r w:rsidR="00136F91" w:rsidRPr="0004210B">
        <w:rPr>
          <w:sz w:val="24"/>
        </w:rPr>
        <w:t>(спеціальності)_</w:t>
      </w:r>
      <w:r w:rsidR="00B208DE" w:rsidRPr="0004210B">
        <w:rPr>
          <w:sz w:val="24"/>
        </w:rPr>
        <w:t xml:space="preserve">  </w:t>
      </w:r>
      <w:r w:rsidR="00136F91" w:rsidRPr="0004210B">
        <w:rPr>
          <w:sz w:val="24"/>
          <w:u w:val="single"/>
        </w:rPr>
        <w:t>6.040105 Гідрометеорологія</w:t>
      </w:r>
      <w:r w:rsidR="00136F91" w:rsidRPr="0004210B">
        <w:rPr>
          <w:sz w:val="24"/>
        </w:rPr>
        <w:t xml:space="preserve"> </w:t>
      </w:r>
    </w:p>
    <w:p w:rsidR="00442C37" w:rsidRPr="00FA0491" w:rsidRDefault="00136F91" w:rsidP="00442C37">
      <w:pPr>
        <w:pStyle w:val="a5"/>
        <w:jc w:val="both"/>
        <w:rPr>
          <w:sz w:val="16"/>
        </w:rPr>
      </w:pPr>
      <w:r w:rsidRPr="00FA0491">
        <w:rPr>
          <w:sz w:val="16"/>
        </w:rPr>
        <w:t xml:space="preserve">      </w:t>
      </w:r>
      <w:r w:rsidR="00442C37" w:rsidRPr="00FA0491">
        <w:rPr>
          <w:sz w:val="16"/>
        </w:rPr>
        <w:t xml:space="preserve"> (назва освітньо-кваліфікаційного рівня)</w:t>
      </w:r>
    </w:p>
    <w:p w:rsidR="00442C37" w:rsidRPr="00FA0491" w:rsidRDefault="00442C37" w:rsidP="00B208DE">
      <w:pPr>
        <w:ind w:firstLine="540"/>
        <w:jc w:val="both"/>
        <w:rPr>
          <w:u w:val="single"/>
          <w:lang w:val="uk-UA"/>
        </w:rPr>
      </w:pPr>
      <w:r w:rsidRPr="00FA0491">
        <w:rPr>
          <w:b/>
          <w:bCs/>
          <w:lang w:val="uk-UA"/>
        </w:rPr>
        <w:t>Предметом</w:t>
      </w:r>
      <w:r w:rsidRPr="00FA0491">
        <w:rPr>
          <w:lang w:val="uk-UA"/>
        </w:rPr>
        <w:t xml:space="preserve"> вивчення  навчальної дисципліни є </w:t>
      </w:r>
      <w:r w:rsidR="00136F91" w:rsidRPr="00FA0491">
        <w:rPr>
          <w:u w:val="single"/>
          <w:lang w:val="uk-UA"/>
        </w:rPr>
        <w:t xml:space="preserve">отримання знань про </w:t>
      </w:r>
      <w:r w:rsidRPr="00FA0491">
        <w:rPr>
          <w:u w:val="single"/>
          <w:lang w:val="uk-UA"/>
        </w:rPr>
        <w:t xml:space="preserve">сутність  екологічних  процесів, пов’язаних </w:t>
      </w:r>
      <w:r w:rsidR="00136F91" w:rsidRPr="00FA0491">
        <w:rPr>
          <w:u w:val="single"/>
          <w:lang w:val="uk-UA"/>
        </w:rPr>
        <w:t>з</w:t>
      </w:r>
      <w:r w:rsidRPr="00FA0491">
        <w:rPr>
          <w:u w:val="single"/>
          <w:lang w:val="uk-UA"/>
        </w:rPr>
        <w:t xml:space="preserve"> господарським використанням водойм різного типу</w:t>
      </w:r>
    </w:p>
    <w:p w:rsidR="00442C37" w:rsidRPr="00FA0491" w:rsidRDefault="00442C37" w:rsidP="00B208DE">
      <w:pPr>
        <w:pStyle w:val="21"/>
        <w:rPr>
          <w:sz w:val="24"/>
          <w:szCs w:val="24"/>
          <w:u w:val="single"/>
        </w:rPr>
      </w:pPr>
      <w:r w:rsidRPr="00FA0491">
        <w:rPr>
          <w:b/>
          <w:bCs/>
          <w:sz w:val="24"/>
          <w:szCs w:val="24"/>
        </w:rPr>
        <w:t xml:space="preserve"> Міждисциплінарні зв’язки</w:t>
      </w:r>
      <w:r w:rsidRPr="00FA0491">
        <w:rPr>
          <w:sz w:val="24"/>
          <w:szCs w:val="24"/>
          <w:u w:val="single"/>
        </w:rPr>
        <w:t>: гідрологія, екологія, гідрохімія</w:t>
      </w:r>
    </w:p>
    <w:p w:rsidR="00442C37" w:rsidRPr="00FA0491" w:rsidRDefault="00442C37" w:rsidP="00B208DE">
      <w:pPr>
        <w:ind w:firstLine="540"/>
        <w:jc w:val="both"/>
        <w:rPr>
          <w:lang w:val="uk-UA"/>
        </w:rPr>
      </w:pPr>
      <w:r w:rsidRPr="00FA0491">
        <w:rPr>
          <w:lang w:val="uk-UA"/>
        </w:rPr>
        <w:t>Програма навчальної дисципліни складається з таких змістових модулів:</w:t>
      </w:r>
    </w:p>
    <w:p w:rsidR="00442C37" w:rsidRPr="00FA0491" w:rsidRDefault="00442C37" w:rsidP="00B208DE">
      <w:pPr>
        <w:ind w:firstLine="540"/>
        <w:jc w:val="both"/>
        <w:rPr>
          <w:lang w:val="uk-UA"/>
        </w:rPr>
      </w:pPr>
      <w:r w:rsidRPr="00FA0491">
        <w:t>1</w:t>
      </w:r>
      <w:r w:rsidR="00B208DE" w:rsidRPr="00FA0491">
        <w:rPr>
          <w:lang w:val="uk-UA"/>
        </w:rPr>
        <w:t xml:space="preserve">. </w:t>
      </w:r>
      <w:proofErr w:type="spellStart"/>
      <w:r w:rsidR="0024055D" w:rsidRPr="00FA0491">
        <w:rPr>
          <w:u w:val="single"/>
        </w:rPr>
        <w:t>Теоретичні</w:t>
      </w:r>
      <w:proofErr w:type="spellEnd"/>
      <w:r w:rsidR="0024055D" w:rsidRPr="00FA0491">
        <w:rPr>
          <w:u w:val="single"/>
        </w:rPr>
        <w:t xml:space="preserve"> </w:t>
      </w:r>
      <w:proofErr w:type="spellStart"/>
      <w:r w:rsidR="0024055D" w:rsidRPr="00FA0491">
        <w:rPr>
          <w:u w:val="single"/>
        </w:rPr>
        <w:t>основи</w:t>
      </w:r>
      <w:proofErr w:type="spellEnd"/>
      <w:r w:rsidR="0024055D" w:rsidRPr="00FA0491">
        <w:rPr>
          <w:u w:val="single"/>
        </w:rPr>
        <w:t xml:space="preserve"> і </w:t>
      </w:r>
      <w:proofErr w:type="spellStart"/>
      <w:r w:rsidR="0024055D" w:rsidRPr="00FA0491">
        <w:rPr>
          <w:u w:val="single"/>
        </w:rPr>
        <w:t>технології</w:t>
      </w:r>
      <w:proofErr w:type="spellEnd"/>
      <w:r w:rsidR="0024055D" w:rsidRPr="00FA0491">
        <w:rPr>
          <w:u w:val="single"/>
        </w:rPr>
        <w:t xml:space="preserve"> </w:t>
      </w:r>
      <w:proofErr w:type="spellStart"/>
      <w:r w:rsidR="0024055D" w:rsidRPr="00FA0491">
        <w:rPr>
          <w:u w:val="single"/>
        </w:rPr>
        <w:t>зрошення</w:t>
      </w:r>
      <w:proofErr w:type="spellEnd"/>
      <w:r w:rsidR="0024055D" w:rsidRPr="00FA0491">
        <w:t xml:space="preserve">   </w:t>
      </w:r>
    </w:p>
    <w:p w:rsidR="00442C37" w:rsidRPr="00FA0491" w:rsidRDefault="00442C37" w:rsidP="00B208DE">
      <w:pPr>
        <w:ind w:firstLine="540"/>
        <w:jc w:val="both"/>
        <w:rPr>
          <w:lang w:val="uk-UA"/>
        </w:rPr>
      </w:pPr>
      <w:r w:rsidRPr="00FA0491">
        <w:t xml:space="preserve">2. </w:t>
      </w:r>
      <w:r w:rsidR="0024055D" w:rsidRPr="00FA0491">
        <w:rPr>
          <w:u w:val="single"/>
          <w:lang w:val="uk-UA"/>
        </w:rPr>
        <w:t>Теоретичні основи і технології осушення земель</w:t>
      </w:r>
    </w:p>
    <w:p w:rsidR="00442C37" w:rsidRPr="00FA0491" w:rsidRDefault="00442C37" w:rsidP="00B208DE">
      <w:pPr>
        <w:ind w:firstLine="540"/>
        <w:jc w:val="both"/>
        <w:rPr>
          <w:lang w:val="uk-UA"/>
        </w:rPr>
      </w:pPr>
      <w:r w:rsidRPr="00FA0491">
        <w:rPr>
          <w:lang w:val="uk-UA"/>
        </w:rPr>
        <w:t xml:space="preserve">3. </w:t>
      </w:r>
      <w:r w:rsidR="0024055D" w:rsidRPr="00FA0491">
        <w:rPr>
          <w:u w:val="single"/>
          <w:lang w:val="uk-UA"/>
        </w:rPr>
        <w:t>Інші види меліорації та основи моніторингу гідроекосистем</w:t>
      </w:r>
    </w:p>
    <w:p w:rsidR="00442C37" w:rsidRPr="00FA0491" w:rsidRDefault="00442C37" w:rsidP="00B208DE">
      <w:pPr>
        <w:pStyle w:val="3"/>
        <w:jc w:val="both"/>
        <w:rPr>
          <w:sz w:val="24"/>
        </w:rPr>
      </w:pPr>
      <w:r w:rsidRPr="00FA0491">
        <w:rPr>
          <w:sz w:val="24"/>
        </w:rPr>
        <w:t>1. Мета та завдання навчальної дисципліни</w:t>
      </w:r>
    </w:p>
    <w:p w:rsidR="00442C37" w:rsidRPr="00FA0491" w:rsidRDefault="00442C37" w:rsidP="00B208DE">
      <w:pPr>
        <w:pStyle w:val="a5"/>
        <w:jc w:val="both"/>
        <w:rPr>
          <w:sz w:val="24"/>
        </w:rPr>
      </w:pPr>
      <w:r w:rsidRPr="00FA0491">
        <w:rPr>
          <w:sz w:val="24"/>
        </w:rPr>
        <w:t>1.1. Метою викладання навчальної дисципліни “</w:t>
      </w:r>
      <w:r w:rsidR="004D7E0B" w:rsidRPr="00FA0491">
        <w:rPr>
          <w:sz w:val="24"/>
          <w:u w:val="single"/>
        </w:rPr>
        <w:t>Меліорація та опти</w:t>
      </w:r>
      <w:r w:rsidR="00B208DE" w:rsidRPr="00FA0491">
        <w:rPr>
          <w:sz w:val="24"/>
          <w:u w:val="single"/>
        </w:rPr>
        <w:t>мізація гідроекологічних систем</w:t>
      </w:r>
      <w:r w:rsidRPr="00FA0491">
        <w:rPr>
          <w:sz w:val="24"/>
          <w:u w:val="single"/>
        </w:rPr>
        <w:t xml:space="preserve">” </w:t>
      </w:r>
      <w:r w:rsidRPr="00FA0491">
        <w:rPr>
          <w:sz w:val="24"/>
        </w:rPr>
        <w:t>є отримання</w:t>
      </w:r>
      <w:r w:rsidR="004D7E0B" w:rsidRPr="00FA0491">
        <w:rPr>
          <w:sz w:val="24"/>
        </w:rPr>
        <w:t xml:space="preserve"> професійних знань, необхідних в галузі  меліорацій</w:t>
      </w:r>
      <w:r w:rsidR="00522666" w:rsidRPr="00FA0491">
        <w:rPr>
          <w:sz w:val="24"/>
        </w:rPr>
        <w:t>,</w:t>
      </w:r>
      <w:r w:rsidR="004D7E0B" w:rsidRPr="00FA0491">
        <w:rPr>
          <w:sz w:val="24"/>
        </w:rPr>
        <w:t xml:space="preserve"> як основи підвищення продуктивності  гідроекологічних систем. Формування у студентів розуміння народногосподарського значення дисципліни в загальному комплексі з</w:t>
      </w:r>
      <w:r w:rsidR="00B208DE" w:rsidRPr="00FA0491">
        <w:rPr>
          <w:sz w:val="24"/>
        </w:rPr>
        <w:t>аходів, що складають науково-об</w:t>
      </w:r>
      <w:r w:rsidR="00EC09B5" w:rsidRPr="00FA0491">
        <w:rPr>
          <w:sz w:val="24"/>
        </w:rPr>
        <w:t>ґ</w:t>
      </w:r>
      <w:r w:rsidR="004D7E0B" w:rsidRPr="00FA0491">
        <w:rPr>
          <w:sz w:val="24"/>
        </w:rPr>
        <w:t xml:space="preserve">рунтовану систему ведення сільського господарства. </w:t>
      </w:r>
    </w:p>
    <w:p w:rsidR="00442C37" w:rsidRPr="00FA0491" w:rsidRDefault="00442C37" w:rsidP="0004210B">
      <w:pPr>
        <w:ind w:firstLine="284"/>
        <w:jc w:val="both"/>
        <w:rPr>
          <w:lang w:val="uk-UA"/>
        </w:rPr>
      </w:pPr>
      <w:r w:rsidRPr="00FA0491">
        <w:rPr>
          <w:lang w:val="uk-UA"/>
        </w:rPr>
        <w:t>1.2.Основними завданнями вивчення дисципліни “Антропогенна гідрологія”  є   формування екологічного світогляду. Вивчення курсу передбачає отримання базових знань</w:t>
      </w:r>
      <w:r w:rsidR="004D7E0B" w:rsidRPr="00FA0491">
        <w:rPr>
          <w:lang w:val="uk-UA"/>
        </w:rPr>
        <w:t xml:space="preserve">  про </w:t>
      </w:r>
      <w:r w:rsidRPr="00FA0491">
        <w:rPr>
          <w:lang w:val="uk-UA"/>
        </w:rPr>
        <w:t xml:space="preserve"> </w:t>
      </w:r>
      <w:r w:rsidR="004D7E0B" w:rsidRPr="00FA0491">
        <w:rPr>
          <w:lang w:val="uk-UA"/>
        </w:rPr>
        <w:t xml:space="preserve">визначення ролі меліорації у захисті гідроекологічних систем та зменшенні впливу несприятливих природних умов при сільськогосподарському виробництві. Ознайомлення з основами заходів комплексної меліорації щодо запобігання та </w:t>
      </w:r>
      <w:r w:rsidR="000D01F1" w:rsidRPr="00FA0491">
        <w:rPr>
          <w:lang w:val="uk-UA"/>
        </w:rPr>
        <w:t>протидії</w:t>
      </w:r>
      <w:r w:rsidR="004D7E0B" w:rsidRPr="00FA0491">
        <w:rPr>
          <w:lang w:val="uk-UA"/>
        </w:rPr>
        <w:t xml:space="preserve"> </w:t>
      </w:r>
      <w:proofErr w:type="spellStart"/>
      <w:r w:rsidR="004D7E0B" w:rsidRPr="00FA0491">
        <w:rPr>
          <w:lang w:val="uk-UA"/>
        </w:rPr>
        <w:t>деградаційним</w:t>
      </w:r>
      <w:proofErr w:type="spellEnd"/>
      <w:r w:rsidR="000D01F1" w:rsidRPr="00FA0491">
        <w:rPr>
          <w:lang w:val="uk-UA"/>
        </w:rPr>
        <w:t xml:space="preserve"> процесам</w:t>
      </w:r>
      <w:r w:rsidR="00EC09B5" w:rsidRPr="00FA0491">
        <w:rPr>
          <w:lang w:val="uk-UA"/>
        </w:rPr>
        <w:t>,</w:t>
      </w:r>
      <w:r w:rsidR="004D7E0B" w:rsidRPr="00FA0491">
        <w:rPr>
          <w:lang w:val="uk-UA"/>
        </w:rPr>
        <w:t xml:space="preserve"> </w:t>
      </w:r>
      <w:r w:rsidRPr="00FA0491">
        <w:rPr>
          <w:lang w:val="uk-UA"/>
        </w:rPr>
        <w:t>зв'яз</w:t>
      </w:r>
      <w:r w:rsidR="00EC09B5" w:rsidRPr="00FA0491">
        <w:rPr>
          <w:lang w:val="uk-UA"/>
        </w:rPr>
        <w:t>к</w:t>
      </w:r>
      <w:r w:rsidR="000D01F1" w:rsidRPr="00FA0491">
        <w:rPr>
          <w:lang w:val="uk-UA"/>
        </w:rPr>
        <w:t>ом</w:t>
      </w:r>
      <w:r w:rsidRPr="00FA0491">
        <w:rPr>
          <w:lang w:val="uk-UA"/>
        </w:rPr>
        <w:t xml:space="preserve"> між елементами гідросфери, рол</w:t>
      </w:r>
      <w:r w:rsidR="000D01F1" w:rsidRPr="00FA0491">
        <w:rPr>
          <w:lang w:val="uk-UA"/>
        </w:rPr>
        <w:t>лю</w:t>
      </w:r>
      <w:r w:rsidRPr="00FA0491">
        <w:rPr>
          <w:lang w:val="uk-UA"/>
        </w:rPr>
        <w:t xml:space="preserve"> антропоген</w:t>
      </w:r>
      <w:r w:rsidR="00522666" w:rsidRPr="00FA0491">
        <w:rPr>
          <w:lang w:val="uk-UA"/>
        </w:rPr>
        <w:t>н</w:t>
      </w:r>
      <w:r w:rsidRPr="00FA0491">
        <w:rPr>
          <w:lang w:val="uk-UA"/>
        </w:rPr>
        <w:t>их та техноген</w:t>
      </w:r>
      <w:r w:rsidR="00522666" w:rsidRPr="00FA0491">
        <w:rPr>
          <w:lang w:val="uk-UA"/>
        </w:rPr>
        <w:t>н</w:t>
      </w:r>
      <w:r w:rsidRPr="00FA0491">
        <w:rPr>
          <w:lang w:val="uk-UA"/>
        </w:rPr>
        <w:t xml:space="preserve">их чинників  в сталому розвитку </w:t>
      </w:r>
      <w:r w:rsidR="004D7E0B" w:rsidRPr="00FA0491">
        <w:rPr>
          <w:lang w:val="uk-UA"/>
        </w:rPr>
        <w:t>гідроекосистем</w:t>
      </w:r>
      <w:r w:rsidRPr="00FA0491">
        <w:rPr>
          <w:lang w:val="uk-UA"/>
        </w:rPr>
        <w:t>.</w:t>
      </w:r>
    </w:p>
    <w:p w:rsidR="00442C37" w:rsidRPr="00FA0491" w:rsidRDefault="00442C37" w:rsidP="0004210B">
      <w:pPr>
        <w:tabs>
          <w:tab w:val="left" w:pos="1276"/>
          <w:tab w:val="left" w:pos="1701"/>
        </w:tabs>
        <w:ind w:firstLine="284"/>
        <w:jc w:val="both"/>
        <w:rPr>
          <w:lang w:val="uk-UA"/>
        </w:rPr>
      </w:pPr>
      <w:r w:rsidRPr="00FA0491">
        <w:rPr>
          <w:lang w:val="uk-UA"/>
        </w:rPr>
        <w:t>1.3. Згідно з вимогами освітньо-професійної програми студенти повинні:</w:t>
      </w:r>
    </w:p>
    <w:p w:rsidR="00442C37" w:rsidRPr="00FA0491" w:rsidRDefault="00442C37" w:rsidP="0004210B">
      <w:pPr>
        <w:tabs>
          <w:tab w:val="left" w:pos="1276"/>
          <w:tab w:val="left" w:pos="1701"/>
        </w:tabs>
        <w:ind w:firstLine="284"/>
        <w:jc w:val="both"/>
        <w:rPr>
          <w:lang w:val="uk-UA"/>
        </w:rPr>
      </w:pPr>
      <w:r w:rsidRPr="0004210B">
        <w:rPr>
          <w:b/>
          <w:i/>
          <w:lang w:val="uk-UA"/>
        </w:rPr>
        <w:t>знати</w:t>
      </w:r>
      <w:r w:rsidRPr="00FA0491">
        <w:rPr>
          <w:lang w:val="uk-UA"/>
        </w:rPr>
        <w:t xml:space="preserve"> :</w:t>
      </w:r>
    </w:p>
    <w:p w:rsidR="00442C37" w:rsidRPr="0004210B" w:rsidRDefault="00442C37" w:rsidP="0004210B">
      <w:pPr>
        <w:pStyle w:val="a8"/>
        <w:numPr>
          <w:ilvl w:val="0"/>
          <w:numId w:val="5"/>
        </w:numPr>
        <w:tabs>
          <w:tab w:val="left" w:pos="1276"/>
          <w:tab w:val="left" w:pos="1701"/>
        </w:tabs>
        <w:jc w:val="both"/>
        <w:rPr>
          <w:lang w:val="uk-UA"/>
        </w:rPr>
      </w:pPr>
      <w:r w:rsidRPr="0004210B">
        <w:rPr>
          <w:lang w:val="uk-UA"/>
        </w:rPr>
        <w:t>про зв’язок між елементами гідросфери</w:t>
      </w:r>
    </w:p>
    <w:p w:rsidR="00442C37" w:rsidRPr="0004210B" w:rsidRDefault="00442C37" w:rsidP="0004210B">
      <w:pPr>
        <w:pStyle w:val="a8"/>
        <w:numPr>
          <w:ilvl w:val="0"/>
          <w:numId w:val="5"/>
        </w:numPr>
        <w:tabs>
          <w:tab w:val="left" w:pos="1276"/>
          <w:tab w:val="left" w:pos="1701"/>
        </w:tabs>
        <w:jc w:val="both"/>
        <w:rPr>
          <w:lang w:val="uk-UA"/>
        </w:rPr>
      </w:pPr>
      <w:r w:rsidRPr="0004210B">
        <w:rPr>
          <w:lang w:val="uk-UA"/>
        </w:rPr>
        <w:t>ролі гідрологічної складової в розвитку екосистеми планети.</w:t>
      </w:r>
    </w:p>
    <w:p w:rsidR="00442C37" w:rsidRPr="0004210B" w:rsidRDefault="00442C37" w:rsidP="0004210B">
      <w:pPr>
        <w:tabs>
          <w:tab w:val="left" w:pos="1276"/>
          <w:tab w:val="left" w:pos="1701"/>
        </w:tabs>
        <w:ind w:left="360"/>
        <w:jc w:val="both"/>
        <w:rPr>
          <w:lang w:val="uk-UA"/>
        </w:rPr>
      </w:pPr>
      <w:r w:rsidRPr="0004210B">
        <w:rPr>
          <w:b/>
          <w:i/>
          <w:lang w:val="uk-UA"/>
        </w:rPr>
        <w:t xml:space="preserve">вміти </w:t>
      </w:r>
      <w:r w:rsidRPr="0004210B">
        <w:rPr>
          <w:lang w:val="uk-UA"/>
        </w:rPr>
        <w:t>:</w:t>
      </w:r>
    </w:p>
    <w:p w:rsidR="00442C37" w:rsidRPr="0004210B" w:rsidRDefault="00442C37" w:rsidP="0004210B">
      <w:pPr>
        <w:pStyle w:val="a8"/>
        <w:numPr>
          <w:ilvl w:val="0"/>
          <w:numId w:val="5"/>
        </w:numPr>
        <w:tabs>
          <w:tab w:val="left" w:pos="1276"/>
          <w:tab w:val="left" w:pos="1701"/>
        </w:tabs>
        <w:jc w:val="both"/>
        <w:rPr>
          <w:lang w:val="uk-UA"/>
        </w:rPr>
      </w:pPr>
      <w:r w:rsidRPr="0004210B">
        <w:rPr>
          <w:lang w:val="uk-UA"/>
        </w:rPr>
        <w:t xml:space="preserve">оцінювати масштаби впливу тих чи інших чинників на окремі складові </w:t>
      </w:r>
      <w:r w:rsidR="004D7E0B" w:rsidRPr="0004210B">
        <w:rPr>
          <w:lang w:val="uk-UA"/>
        </w:rPr>
        <w:t>гідроекосистем</w:t>
      </w:r>
    </w:p>
    <w:p w:rsidR="0004210B" w:rsidRPr="00043B2E" w:rsidRDefault="0004210B" w:rsidP="0004210B">
      <w:pPr>
        <w:pStyle w:val="a5"/>
        <w:tabs>
          <w:tab w:val="left" w:pos="1276"/>
          <w:tab w:val="left" w:pos="1701"/>
        </w:tabs>
        <w:ind w:firstLine="284"/>
        <w:jc w:val="both"/>
        <w:rPr>
          <w:sz w:val="22"/>
          <w:szCs w:val="22"/>
        </w:rPr>
      </w:pPr>
      <w:r w:rsidRPr="00043B2E">
        <w:rPr>
          <w:sz w:val="22"/>
          <w:szCs w:val="22"/>
        </w:rPr>
        <w:t>На вивчення навчальної дисципліни відводиться __</w:t>
      </w:r>
      <w:r w:rsidRPr="00043B2E">
        <w:rPr>
          <w:sz w:val="22"/>
          <w:szCs w:val="22"/>
          <w:u w:val="single"/>
        </w:rPr>
        <w:t>210</w:t>
      </w:r>
      <w:r w:rsidRPr="00043B2E">
        <w:rPr>
          <w:sz w:val="22"/>
          <w:szCs w:val="22"/>
        </w:rPr>
        <w:t>___ години/__</w:t>
      </w:r>
      <w:r w:rsidRPr="00043B2E">
        <w:rPr>
          <w:sz w:val="22"/>
          <w:szCs w:val="22"/>
          <w:u w:val="single"/>
        </w:rPr>
        <w:t>7</w:t>
      </w:r>
      <w:r w:rsidRPr="00043B2E">
        <w:rPr>
          <w:sz w:val="22"/>
          <w:szCs w:val="22"/>
        </w:rPr>
        <w:t>__ кредитів EКТС.</w:t>
      </w:r>
    </w:p>
    <w:p w:rsidR="0004210B" w:rsidRDefault="0004210B" w:rsidP="00442C37">
      <w:pPr>
        <w:ind w:firstLine="540"/>
        <w:jc w:val="both"/>
        <w:rPr>
          <w:b/>
          <w:bCs/>
          <w:lang w:val="uk-UA"/>
        </w:rPr>
      </w:pPr>
    </w:p>
    <w:p w:rsidR="00442C37" w:rsidRPr="00FA0491" w:rsidRDefault="00442C37" w:rsidP="00442C37">
      <w:pPr>
        <w:ind w:firstLine="540"/>
        <w:jc w:val="both"/>
        <w:rPr>
          <w:lang w:val="uk-UA"/>
        </w:rPr>
      </w:pPr>
      <w:bookmarkStart w:id="0" w:name="_GoBack"/>
      <w:bookmarkEnd w:id="0"/>
      <w:r w:rsidRPr="00FA0491">
        <w:rPr>
          <w:b/>
          <w:bCs/>
          <w:lang w:val="uk-UA"/>
        </w:rPr>
        <w:t>2. Інформаційний обсяг</w:t>
      </w:r>
      <w:r w:rsidRPr="00FA0491">
        <w:rPr>
          <w:lang w:val="uk-UA"/>
        </w:rPr>
        <w:t xml:space="preserve"> </w:t>
      </w:r>
      <w:r w:rsidRPr="00FA0491">
        <w:rPr>
          <w:b/>
          <w:lang w:val="uk-UA"/>
        </w:rPr>
        <w:t>навчальної</w:t>
      </w:r>
      <w:r w:rsidRPr="00FA0491">
        <w:rPr>
          <w:b/>
          <w:bCs/>
          <w:lang w:val="uk-UA"/>
        </w:rPr>
        <w:t xml:space="preserve"> дисципліни</w:t>
      </w:r>
      <w:r w:rsidRPr="00FA0491">
        <w:rPr>
          <w:lang w:val="uk-UA"/>
        </w:rPr>
        <w:t xml:space="preserve"> </w:t>
      </w:r>
    </w:p>
    <w:p w:rsidR="00DB2F3D" w:rsidRPr="00FA0491" w:rsidRDefault="00442C37" w:rsidP="004D7E0B">
      <w:pPr>
        <w:ind w:firstLine="540"/>
        <w:jc w:val="both"/>
        <w:rPr>
          <w:lang w:val="uk-UA"/>
        </w:rPr>
      </w:pPr>
      <w:r w:rsidRPr="00FA0491">
        <w:rPr>
          <w:b/>
          <w:lang w:val="uk-UA"/>
        </w:rPr>
        <w:t>Змістовий модуль 1.</w:t>
      </w:r>
      <w:r w:rsidR="004D7E0B" w:rsidRPr="00FA0491">
        <w:rPr>
          <w:lang w:val="uk-UA"/>
        </w:rPr>
        <w:t xml:space="preserve"> </w:t>
      </w:r>
      <w:r w:rsidR="004D7E0B" w:rsidRPr="00FA0491">
        <w:rPr>
          <w:u w:val="single"/>
          <w:lang w:val="uk-UA"/>
        </w:rPr>
        <w:t>Теоретичні основи і технології зрошення</w:t>
      </w:r>
      <w:r w:rsidR="000D01F1" w:rsidRPr="00FA0491">
        <w:rPr>
          <w:u w:val="single"/>
          <w:lang w:val="uk-UA"/>
        </w:rPr>
        <w:t>.</w:t>
      </w:r>
      <w:r w:rsidR="004D7E0B" w:rsidRPr="00FA0491">
        <w:rPr>
          <w:lang w:val="uk-UA"/>
        </w:rPr>
        <w:t xml:space="preserve">   Предмет і завдання меліорацій. Види меліорацій. Стан і перспективи розвитку меліорацій в Україні. Науково-технічний процес в меліорації</w:t>
      </w:r>
      <w:r w:rsidR="000D01F1" w:rsidRPr="00FA0491">
        <w:rPr>
          <w:lang w:val="uk-UA"/>
        </w:rPr>
        <w:t>.</w:t>
      </w:r>
      <w:r w:rsidR="004D7E0B" w:rsidRPr="00FA0491">
        <w:rPr>
          <w:lang w:val="uk-UA"/>
        </w:rPr>
        <w:t xml:space="preserve"> Гідрологічні та гідрогеологічні основи водних меліорацій</w:t>
      </w:r>
      <w:r w:rsidR="00DB2F3D" w:rsidRPr="00FA0491">
        <w:rPr>
          <w:lang w:val="uk-UA"/>
        </w:rPr>
        <w:t>.</w:t>
      </w:r>
      <w:r w:rsidR="004D7E0B" w:rsidRPr="00FA0491">
        <w:rPr>
          <w:lang w:val="uk-UA"/>
        </w:rPr>
        <w:t xml:space="preserve"> Водні ресурси світу і України. Кругообіг води в природі. Елементи водного балансу. Опади, поверхневий стік, випаровування і фактори, які впливають на їх величину</w:t>
      </w:r>
      <w:r w:rsidR="000D2143" w:rsidRPr="00FA0491">
        <w:rPr>
          <w:lang w:val="uk-UA"/>
        </w:rPr>
        <w:t>.</w:t>
      </w:r>
      <w:r w:rsidR="004D7E0B" w:rsidRPr="00FA0491">
        <w:rPr>
          <w:lang w:val="uk-UA"/>
        </w:rPr>
        <w:t xml:space="preserve"> Формування </w:t>
      </w:r>
      <w:r w:rsidR="0024055D" w:rsidRPr="00FA0491">
        <w:rPr>
          <w:lang w:val="uk-UA"/>
        </w:rPr>
        <w:t>підґрунтових</w:t>
      </w:r>
      <w:r w:rsidR="004D7E0B" w:rsidRPr="00FA0491">
        <w:rPr>
          <w:lang w:val="uk-UA"/>
        </w:rPr>
        <w:t xml:space="preserve"> вод. Класифікація </w:t>
      </w:r>
      <w:r w:rsidR="0024055D" w:rsidRPr="00FA0491">
        <w:rPr>
          <w:lang w:val="uk-UA"/>
        </w:rPr>
        <w:t>підґрунтових</w:t>
      </w:r>
      <w:r w:rsidR="004D7E0B" w:rsidRPr="00FA0491">
        <w:rPr>
          <w:lang w:val="uk-UA"/>
        </w:rPr>
        <w:t xml:space="preserve"> вод і їх значення в народному господарстві. Запаси </w:t>
      </w:r>
      <w:r w:rsidR="0024055D" w:rsidRPr="00FA0491">
        <w:rPr>
          <w:lang w:val="uk-UA"/>
        </w:rPr>
        <w:t>підґрунтових</w:t>
      </w:r>
      <w:r w:rsidR="004D7E0B" w:rsidRPr="00FA0491">
        <w:rPr>
          <w:lang w:val="uk-UA"/>
        </w:rPr>
        <w:t xml:space="preserve"> вод на Україні</w:t>
      </w:r>
      <w:r w:rsidR="00DB2F3D" w:rsidRPr="00FA0491">
        <w:rPr>
          <w:lang w:val="uk-UA"/>
        </w:rPr>
        <w:t>.</w:t>
      </w:r>
      <w:r w:rsidR="004D7E0B" w:rsidRPr="00FA0491">
        <w:rPr>
          <w:lang w:val="uk-UA"/>
        </w:rPr>
        <w:t xml:space="preserve"> Поняття про зрошення. Його суть і значення. Види зрошення і їх характеристика. Спеціальні види зрошення. Вплив зрошення на ґрунт та рослини. Фактори, які впливають на режим зрошення. Мето</w:t>
      </w:r>
      <w:r w:rsidR="00FA0491" w:rsidRPr="00FA0491">
        <w:rPr>
          <w:lang w:val="uk-UA"/>
        </w:rPr>
        <w:t>ди призначення строків поливів.</w:t>
      </w:r>
      <w:r w:rsidR="004D7E0B" w:rsidRPr="00FA0491">
        <w:rPr>
          <w:lang w:val="uk-UA"/>
        </w:rPr>
        <w:t xml:space="preserve"> Види поливів сільськогосподарських культур</w:t>
      </w:r>
      <w:r w:rsidR="00FA0491" w:rsidRPr="00FA0491">
        <w:rPr>
          <w:lang w:val="uk-UA"/>
        </w:rPr>
        <w:t>. Зрошувальна система та</w:t>
      </w:r>
      <w:r w:rsidR="004D7E0B" w:rsidRPr="00FA0491">
        <w:rPr>
          <w:lang w:val="uk-UA"/>
        </w:rPr>
        <w:t xml:space="preserve"> її будова</w:t>
      </w:r>
      <w:r w:rsidR="00FA0491" w:rsidRPr="00FA0491">
        <w:rPr>
          <w:lang w:val="uk-UA"/>
        </w:rPr>
        <w:t>.</w:t>
      </w:r>
      <w:r w:rsidR="004D7E0B" w:rsidRPr="00FA0491">
        <w:rPr>
          <w:lang w:val="uk-UA"/>
        </w:rPr>
        <w:t xml:space="preserve"> Поняття про зрошувальну систему, вимоги до зрошувальних систем. Класифікація зрошувальних систем. Втрати води в зрошувальній мережі і заходи боротьби з ними. Коефіцієнти корисної дії зрошувальної мережі. Джерела води для зрошення і водоспоживання. Вимоги до якості води і до джерел зрошення і водопостачання. Охорона водних джерел в Україні Сучасні технології зрошення </w:t>
      </w:r>
    </w:p>
    <w:p w:rsidR="00DB2F3D" w:rsidRPr="00FA0491" w:rsidRDefault="00442C37" w:rsidP="00DB2F3D">
      <w:pPr>
        <w:ind w:firstLine="540"/>
        <w:jc w:val="both"/>
        <w:rPr>
          <w:lang w:val="uk-UA"/>
        </w:rPr>
      </w:pPr>
      <w:r w:rsidRPr="00FA0491">
        <w:rPr>
          <w:b/>
          <w:lang w:val="uk-UA"/>
        </w:rPr>
        <w:lastRenderedPageBreak/>
        <w:t>Змістовий модуль 2.</w:t>
      </w:r>
      <w:r w:rsidR="00DB2F3D" w:rsidRPr="00FA0491">
        <w:rPr>
          <w:lang w:val="uk-UA"/>
        </w:rPr>
        <w:t xml:space="preserve"> </w:t>
      </w:r>
      <w:r w:rsidR="00DB2F3D" w:rsidRPr="00FA0491">
        <w:rPr>
          <w:u w:val="single"/>
          <w:lang w:val="uk-UA"/>
        </w:rPr>
        <w:t>Теоретичні основи і технології осушення земель.</w:t>
      </w:r>
      <w:r w:rsidR="00DB2F3D" w:rsidRPr="00FA0491">
        <w:rPr>
          <w:lang w:val="uk-UA"/>
        </w:rPr>
        <w:t xml:space="preserve">  Загальні відомості щодо регулювання водного режиму перезволожених земель. Меліоративний фонд гумідної зони України. Класифікація перезволожених земель. Джерела і типи живлення перезволожених земель. Методи та способи осушення. Основні складові частини осушувальної системи, мережі та гідротехнічні споруди. Класифікація осушувальних систем. Спостереження за режимом ґрунтових вод на осушуваній території.</w:t>
      </w:r>
    </w:p>
    <w:p w:rsidR="00FA0491" w:rsidRPr="00FA0491" w:rsidRDefault="00442C37" w:rsidP="00DB2F3D">
      <w:pPr>
        <w:ind w:firstLine="540"/>
        <w:jc w:val="both"/>
        <w:rPr>
          <w:lang w:val="uk-UA"/>
        </w:rPr>
      </w:pPr>
      <w:r w:rsidRPr="00FA0491">
        <w:rPr>
          <w:b/>
          <w:lang w:val="uk-UA"/>
        </w:rPr>
        <w:t xml:space="preserve">       </w:t>
      </w:r>
      <w:r w:rsidRPr="00FA0491">
        <w:rPr>
          <w:b/>
          <w:bCs/>
          <w:lang w:val="uk-UA"/>
        </w:rPr>
        <w:t>Змістовий модуль</w:t>
      </w:r>
      <w:r w:rsidRPr="00FA0491">
        <w:rPr>
          <w:b/>
          <w:lang w:val="uk-UA"/>
        </w:rPr>
        <w:t xml:space="preserve"> </w:t>
      </w:r>
      <w:r w:rsidRPr="00FA0491">
        <w:rPr>
          <w:b/>
          <w:bCs/>
          <w:lang w:val="uk-UA"/>
        </w:rPr>
        <w:t>3</w:t>
      </w:r>
      <w:r w:rsidR="00DB2F3D" w:rsidRPr="00FA0491">
        <w:rPr>
          <w:b/>
          <w:bCs/>
          <w:lang w:val="uk-UA"/>
        </w:rPr>
        <w:t xml:space="preserve"> </w:t>
      </w:r>
      <w:r w:rsidRPr="00FA0491">
        <w:rPr>
          <w:b/>
          <w:lang w:val="uk-UA"/>
        </w:rPr>
        <w:t xml:space="preserve"> </w:t>
      </w:r>
      <w:r w:rsidR="00DB2F3D" w:rsidRPr="00FA0491">
        <w:rPr>
          <w:u w:val="single"/>
          <w:lang w:val="uk-UA"/>
        </w:rPr>
        <w:t>Інші види меліорації та основи моніторингу гідроекосистем</w:t>
      </w:r>
      <w:r w:rsidR="00DB2F3D" w:rsidRPr="00FA0491">
        <w:rPr>
          <w:lang w:val="uk-UA"/>
        </w:rPr>
        <w:t xml:space="preserve"> Ландшафтні меліорації та заходи боротьби з водною ерозією Види водної ерозії ґрунту. Фактори, які визначають виникнення і розвиток ерозійних процесів. Визначення живої сили потоку. Утворення ярів та заходи боротьби з ними. Іригаційна ерозія, причини її виникнення, заходи боротьби. Класифікація заходів по боротьбі з водною ерозією</w:t>
      </w:r>
      <w:r w:rsidR="001718AD" w:rsidRPr="00FA0491">
        <w:rPr>
          <w:lang w:val="uk-UA"/>
        </w:rPr>
        <w:t>.</w:t>
      </w:r>
      <w:r w:rsidR="00DB2F3D" w:rsidRPr="00FA0491">
        <w:rPr>
          <w:lang w:val="uk-UA"/>
        </w:rPr>
        <w:t xml:space="preserve"> Екологічні основи меліорації. Оцінка ефективності меліоративних заходів порушених територій.</w:t>
      </w:r>
      <w:r w:rsidR="00FA0491" w:rsidRPr="00FA0491">
        <w:rPr>
          <w:lang w:val="uk-UA"/>
        </w:rPr>
        <w:t xml:space="preserve"> </w:t>
      </w:r>
      <w:r w:rsidR="00DB2F3D" w:rsidRPr="00FA0491">
        <w:rPr>
          <w:lang w:val="uk-UA"/>
        </w:rPr>
        <w:t xml:space="preserve">Моніторинг меліорованих </w:t>
      </w:r>
      <w:r w:rsidR="001718AD" w:rsidRPr="00FA0491">
        <w:rPr>
          <w:lang w:val="uk-UA"/>
        </w:rPr>
        <w:t>гідроекосистем</w:t>
      </w:r>
      <w:r w:rsidR="0024055D" w:rsidRPr="00FA0491">
        <w:rPr>
          <w:lang w:val="uk-UA"/>
        </w:rPr>
        <w:t>.</w:t>
      </w:r>
      <w:r w:rsidR="00DB2F3D" w:rsidRPr="00FA0491">
        <w:rPr>
          <w:lang w:val="uk-UA"/>
        </w:rPr>
        <w:t xml:space="preserve"> Концепція моніторингу </w:t>
      </w:r>
      <w:r w:rsidR="001718AD" w:rsidRPr="00FA0491">
        <w:rPr>
          <w:lang w:val="uk-UA"/>
        </w:rPr>
        <w:t>гідроекосистем</w:t>
      </w:r>
      <w:r w:rsidR="00DB2F3D" w:rsidRPr="00FA0491">
        <w:rPr>
          <w:lang w:val="uk-UA"/>
        </w:rPr>
        <w:t xml:space="preserve"> її структура. Існуючі рівні і об’єкти</w:t>
      </w:r>
      <w:r w:rsidR="00FA0491" w:rsidRPr="00FA0491">
        <w:rPr>
          <w:lang w:val="uk-UA"/>
        </w:rPr>
        <w:t>.</w:t>
      </w:r>
      <w:r w:rsidR="001718AD" w:rsidRPr="00FA0491">
        <w:rPr>
          <w:lang w:val="uk-UA"/>
        </w:rPr>
        <w:t xml:space="preserve"> </w:t>
      </w:r>
      <w:r w:rsidR="00DB2F3D" w:rsidRPr="00FA0491">
        <w:rPr>
          <w:lang w:val="uk-UA"/>
        </w:rPr>
        <w:t xml:space="preserve">Методика комплексної оцінки стану і стійкості </w:t>
      </w:r>
      <w:r w:rsidR="001718AD" w:rsidRPr="00FA0491">
        <w:rPr>
          <w:lang w:val="uk-UA"/>
        </w:rPr>
        <w:t>гідроекосистем</w:t>
      </w:r>
      <w:r w:rsidR="00DB2F3D" w:rsidRPr="00FA0491">
        <w:rPr>
          <w:lang w:val="uk-UA"/>
        </w:rPr>
        <w:t xml:space="preserve">. Склад інформації та обробка результатів спостережень. Технологія виконання  оцінювальних робіт. Моделювання і прогноз стану меліорованих </w:t>
      </w:r>
      <w:r w:rsidR="001718AD" w:rsidRPr="00FA0491">
        <w:rPr>
          <w:lang w:val="uk-UA"/>
        </w:rPr>
        <w:t>гідроекосистем.</w:t>
      </w:r>
    </w:p>
    <w:p w:rsidR="00442C37" w:rsidRPr="00FA0491" w:rsidRDefault="00442C37" w:rsidP="0004210B">
      <w:pPr>
        <w:ind w:firstLine="540"/>
        <w:jc w:val="center"/>
        <w:rPr>
          <w:b/>
          <w:bCs/>
          <w:lang w:val="uk-UA"/>
        </w:rPr>
      </w:pPr>
      <w:r w:rsidRPr="00FA0491">
        <w:rPr>
          <w:b/>
          <w:bCs/>
          <w:lang w:val="uk-UA"/>
        </w:rPr>
        <w:t>3. Рекомендована література</w:t>
      </w:r>
    </w:p>
    <w:p w:rsidR="00761398" w:rsidRPr="00FA0491" w:rsidRDefault="00761398" w:rsidP="00FA0491">
      <w:pPr>
        <w:jc w:val="center"/>
        <w:rPr>
          <w:lang w:val="uk-UA"/>
        </w:rPr>
      </w:pPr>
      <w:r w:rsidRPr="00FA0491">
        <w:rPr>
          <w:lang w:val="uk-UA"/>
        </w:rPr>
        <w:t>Основна</w:t>
      </w:r>
    </w:p>
    <w:p w:rsidR="00104E6E" w:rsidRPr="00FA0491" w:rsidRDefault="00442C37" w:rsidP="00104E6E">
      <w:pPr>
        <w:pStyle w:val="21"/>
        <w:ind w:firstLine="0"/>
        <w:jc w:val="left"/>
        <w:rPr>
          <w:sz w:val="24"/>
          <w:szCs w:val="24"/>
        </w:rPr>
      </w:pPr>
      <w:r w:rsidRPr="00FA0491">
        <w:rPr>
          <w:sz w:val="24"/>
          <w:szCs w:val="24"/>
        </w:rPr>
        <w:t xml:space="preserve">1.А.В. </w:t>
      </w:r>
      <w:proofErr w:type="spellStart"/>
      <w:r w:rsidRPr="00FA0491">
        <w:rPr>
          <w:sz w:val="24"/>
          <w:szCs w:val="24"/>
        </w:rPr>
        <w:t>Яцик</w:t>
      </w:r>
      <w:proofErr w:type="spellEnd"/>
      <w:r w:rsidRPr="00FA0491">
        <w:rPr>
          <w:sz w:val="24"/>
          <w:szCs w:val="24"/>
        </w:rPr>
        <w:t>. Водогосподарська екологія. Київ. «</w:t>
      </w:r>
      <w:proofErr w:type="spellStart"/>
      <w:r w:rsidRPr="00FA0491">
        <w:rPr>
          <w:sz w:val="24"/>
          <w:szCs w:val="24"/>
        </w:rPr>
        <w:t>Генеза</w:t>
      </w:r>
      <w:proofErr w:type="spellEnd"/>
      <w:r w:rsidRPr="00FA0491">
        <w:rPr>
          <w:sz w:val="24"/>
          <w:szCs w:val="24"/>
        </w:rPr>
        <w:t>». 2004.</w:t>
      </w:r>
    </w:p>
    <w:p w:rsidR="00761398" w:rsidRPr="00FA0491" w:rsidRDefault="00104E6E" w:rsidP="00104E6E">
      <w:pPr>
        <w:pStyle w:val="21"/>
        <w:ind w:firstLine="0"/>
        <w:jc w:val="left"/>
        <w:rPr>
          <w:sz w:val="24"/>
          <w:szCs w:val="24"/>
        </w:rPr>
      </w:pPr>
      <w:r w:rsidRPr="00FA0491">
        <w:rPr>
          <w:sz w:val="24"/>
          <w:szCs w:val="24"/>
        </w:rPr>
        <w:t>2</w:t>
      </w:r>
      <w:r w:rsidR="00761398" w:rsidRPr="00FA0491">
        <w:rPr>
          <w:sz w:val="24"/>
          <w:szCs w:val="24"/>
        </w:rPr>
        <w:t>. Сучасний стан, основні проблеми водних меліорацій та шляхи їх вирішення / За ред. П.І. Коваленка – К.: Аграрна наука, 2001. – 214 с.</w:t>
      </w:r>
    </w:p>
    <w:p w:rsidR="00761398" w:rsidRPr="00FA0491" w:rsidRDefault="00104E6E">
      <w:pPr>
        <w:rPr>
          <w:lang w:val="uk-UA"/>
        </w:rPr>
      </w:pPr>
      <w:r w:rsidRPr="00FA0491">
        <w:rPr>
          <w:lang w:val="uk-UA"/>
        </w:rPr>
        <w:t>3</w:t>
      </w:r>
      <w:r w:rsidR="00761398" w:rsidRPr="00FA0491">
        <w:rPr>
          <w:lang w:val="uk-UA"/>
        </w:rPr>
        <w:t xml:space="preserve">. М.І. </w:t>
      </w:r>
      <w:proofErr w:type="spellStart"/>
      <w:r w:rsidR="00761398" w:rsidRPr="00FA0491">
        <w:rPr>
          <w:lang w:val="uk-UA"/>
        </w:rPr>
        <w:t>Ромащенко</w:t>
      </w:r>
      <w:proofErr w:type="spellEnd"/>
      <w:r w:rsidR="00761398" w:rsidRPr="00FA0491">
        <w:rPr>
          <w:lang w:val="uk-UA"/>
        </w:rPr>
        <w:t xml:space="preserve">, С.А. </w:t>
      </w:r>
      <w:proofErr w:type="spellStart"/>
      <w:r w:rsidR="00761398" w:rsidRPr="00FA0491">
        <w:rPr>
          <w:lang w:val="uk-UA"/>
        </w:rPr>
        <w:t>Балюк</w:t>
      </w:r>
      <w:proofErr w:type="spellEnd"/>
      <w:r w:rsidR="00761398" w:rsidRPr="00FA0491">
        <w:rPr>
          <w:lang w:val="uk-UA"/>
        </w:rPr>
        <w:t>. Зрошення земель в Україні. Стан та шляхи поліпшення . – К.: Видавництво “Світ”, 2000. – 114 с.</w:t>
      </w:r>
    </w:p>
    <w:p w:rsidR="00761398" w:rsidRPr="00FA0491" w:rsidRDefault="00761398">
      <w:pPr>
        <w:rPr>
          <w:lang w:val="uk-UA"/>
        </w:rPr>
      </w:pPr>
      <w:r w:rsidRPr="00FA0491">
        <w:rPr>
          <w:lang w:val="uk-UA"/>
        </w:rPr>
        <w:t xml:space="preserve"> </w:t>
      </w:r>
      <w:r w:rsidR="00104E6E" w:rsidRPr="00FA0491">
        <w:rPr>
          <w:lang w:val="uk-UA"/>
        </w:rPr>
        <w:t>4</w:t>
      </w:r>
      <w:r w:rsidRPr="00FA0491">
        <w:rPr>
          <w:lang w:val="uk-UA"/>
        </w:rPr>
        <w:t>. Морозов В.В. Ландшафтні меліорації. Навчальний посібник. - Херсон: Видавництво ХДУ, 2007. – 224 с.</w:t>
      </w:r>
    </w:p>
    <w:p w:rsidR="00761398" w:rsidRPr="00FA0491" w:rsidRDefault="00761398" w:rsidP="0004210B">
      <w:pPr>
        <w:jc w:val="center"/>
        <w:rPr>
          <w:lang w:val="uk-UA"/>
        </w:rPr>
      </w:pPr>
      <w:r w:rsidRPr="00FA0491">
        <w:rPr>
          <w:lang w:val="uk-UA"/>
        </w:rPr>
        <w:t>Допоміжна</w:t>
      </w:r>
    </w:p>
    <w:p w:rsidR="00761398" w:rsidRPr="00FA0491" w:rsidRDefault="00104E6E">
      <w:pPr>
        <w:rPr>
          <w:lang w:val="uk-UA"/>
        </w:rPr>
      </w:pPr>
      <w:r w:rsidRPr="00FA0491">
        <w:rPr>
          <w:lang w:val="uk-UA"/>
        </w:rPr>
        <w:t>1</w:t>
      </w:r>
      <w:r w:rsidR="00761398" w:rsidRPr="00FA0491">
        <w:rPr>
          <w:lang w:val="uk-UA"/>
        </w:rPr>
        <w:t xml:space="preserve">. ДСТУ «Системи краплинного зрошення», 2009. </w:t>
      </w:r>
    </w:p>
    <w:p w:rsidR="00761398" w:rsidRPr="00FA0491" w:rsidRDefault="00104E6E">
      <w:pPr>
        <w:rPr>
          <w:lang w:val="uk-UA"/>
        </w:rPr>
      </w:pPr>
      <w:r w:rsidRPr="00FA0491">
        <w:rPr>
          <w:lang w:val="uk-UA"/>
        </w:rPr>
        <w:t>2</w:t>
      </w:r>
      <w:r w:rsidR="00761398" w:rsidRPr="00FA0491">
        <w:rPr>
          <w:lang w:val="uk-UA"/>
        </w:rPr>
        <w:t xml:space="preserve">. </w:t>
      </w:r>
      <w:proofErr w:type="spellStart"/>
      <w:r w:rsidR="00761398" w:rsidRPr="00FA0491">
        <w:rPr>
          <w:lang w:val="uk-UA"/>
        </w:rPr>
        <w:t>Ромащенко</w:t>
      </w:r>
      <w:proofErr w:type="spellEnd"/>
      <w:r w:rsidR="00761398" w:rsidRPr="00FA0491">
        <w:rPr>
          <w:lang w:val="uk-UA"/>
        </w:rPr>
        <w:t xml:space="preserve"> М.І. та ін. Організація і ведення </w:t>
      </w:r>
      <w:proofErr w:type="spellStart"/>
      <w:r w:rsidR="00761398" w:rsidRPr="00FA0491">
        <w:rPr>
          <w:lang w:val="uk-UA"/>
        </w:rPr>
        <w:t>еколого-меліоративного</w:t>
      </w:r>
      <w:proofErr w:type="spellEnd"/>
      <w:r w:rsidR="00761398" w:rsidRPr="00FA0491">
        <w:rPr>
          <w:lang w:val="uk-UA"/>
        </w:rPr>
        <w:t xml:space="preserve"> моніторингу. Частина 1. ЗРОШУВАНІ ЗЕМЛІ. ВБН 33-5.5-01-97 Видання офіційне. К.: ІВЦ Держкомстату України, 2002. – 68 с.</w:t>
      </w:r>
    </w:p>
    <w:p w:rsidR="00761398" w:rsidRPr="00FA0491" w:rsidRDefault="00104E6E">
      <w:pPr>
        <w:rPr>
          <w:lang w:val="uk-UA"/>
        </w:rPr>
      </w:pPr>
      <w:r w:rsidRPr="00FA0491">
        <w:rPr>
          <w:lang w:val="uk-UA"/>
        </w:rPr>
        <w:t>3</w:t>
      </w:r>
      <w:r w:rsidR="00761398" w:rsidRPr="00FA0491">
        <w:rPr>
          <w:lang w:val="uk-UA"/>
        </w:rPr>
        <w:t xml:space="preserve">. </w:t>
      </w:r>
      <w:proofErr w:type="spellStart"/>
      <w:r w:rsidR="00761398" w:rsidRPr="00FA0491">
        <w:rPr>
          <w:lang w:val="uk-UA"/>
        </w:rPr>
        <w:t>Ромащенко</w:t>
      </w:r>
      <w:proofErr w:type="spellEnd"/>
      <w:r w:rsidR="00761398" w:rsidRPr="00FA0491">
        <w:rPr>
          <w:lang w:val="uk-UA"/>
        </w:rPr>
        <w:t xml:space="preserve"> М.І. та ін. Інформаційно-обчислювальне забезпечення моніторингу меліорованих земель. Частина 1. Методика організації системи інформаційного забезпечення моніторингових робіт на зрошуваних землях. Посібник 3 до ВБН 33-5.5- 01-97 “Організація і ведення </w:t>
      </w:r>
      <w:proofErr w:type="spellStart"/>
      <w:r w:rsidR="00761398" w:rsidRPr="00FA0491">
        <w:rPr>
          <w:lang w:val="uk-UA"/>
        </w:rPr>
        <w:t>еколого-меліоративного</w:t>
      </w:r>
      <w:proofErr w:type="spellEnd"/>
      <w:r w:rsidR="00761398" w:rsidRPr="00FA0491">
        <w:rPr>
          <w:lang w:val="uk-UA"/>
        </w:rPr>
        <w:t xml:space="preserve"> моніторингу”, частина 1 – Зрошувані землі. К.: УАННП Фенікс, 2002. –68с.</w:t>
      </w:r>
    </w:p>
    <w:p w:rsidR="00761398" w:rsidRPr="00FA0491" w:rsidRDefault="00104E6E">
      <w:pPr>
        <w:rPr>
          <w:lang w:val="uk-UA"/>
        </w:rPr>
      </w:pPr>
      <w:r w:rsidRPr="00FA0491">
        <w:rPr>
          <w:lang w:val="uk-UA"/>
        </w:rPr>
        <w:t>4</w:t>
      </w:r>
      <w:r w:rsidR="00761398" w:rsidRPr="00FA0491">
        <w:rPr>
          <w:lang w:val="uk-UA"/>
        </w:rPr>
        <w:t xml:space="preserve">. Кравченко В.П., </w:t>
      </w:r>
      <w:proofErr w:type="spellStart"/>
      <w:r w:rsidR="00761398" w:rsidRPr="00FA0491">
        <w:rPr>
          <w:lang w:val="uk-UA"/>
        </w:rPr>
        <w:t>Герасименко</w:t>
      </w:r>
      <w:proofErr w:type="spellEnd"/>
      <w:r w:rsidR="00761398" w:rsidRPr="00FA0491">
        <w:rPr>
          <w:lang w:val="uk-UA"/>
        </w:rPr>
        <w:t xml:space="preserve"> П.І., </w:t>
      </w:r>
      <w:proofErr w:type="spellStart"/>
      <w:r w:rsidR="00761398" w:rsidRPr="00FA0491">
        <w:rPr>
          <w:lang w:val="uk-UA"/>
        </w:rPr>
        <w:t>Порицький</w:t>
      </w:r>
      <w:proofErr w:type="spellEnd"/>
      <w:r w:rsidR="00761398" w:rsidRPr="00FA0491">
        <w:rPr>
          <w:lang w:val="uk-UA"/>
        </w:rPr>
        <w:t xml:space="preserve"> Г.О. Меліорація з основами геодезії. К.: Вища школа,1983.- 264 с. </w:t>
      </w:r>
    </w:p>
    <w:p w:rsidR="00761398" w:rsidRPr="00FA0491" w:rsidRDefault="00104E6E">
      <w:pPr>
        <w:rPr>
          <w:lang w:val="uk-UA"/>
        </w:rPr>
      </w:pPr>
      <w:r w:rsidRPr="00FA0491">
        <w:rPr>
          <w:lang w:val="uk-UA"/>
        </w:rPr>
        <w:t>5</w:t>
      </w:r>
      <w:r w:rsidR="00761398" w:rsidRPr="00FA0491">
        <w:rPr>
          <w:lang w:val="uk-UA"/>
        </w:rPr>
        <w:t xml:space="preserve">. Довідник по використанню осушених земель / С.П. Вознюк, В.І. Артеменко, Г.С. Потоцький та ін.; за ред. В.І. Артеменка. - К.: Урожай, 1987. – 200 с. </w:t>
      </w:r>
    </w:p>
    <w:p w:rsidR="00761398" w:rsidRPr="00FA0491" w:rsidRDefault="00104E6E">
      <w:pPr>
        <w:rPr>
          <w:lang w:val="uk-UA"/>
        </w:rPr>
      </w:pPr>
      <w:r w:rsidRPr="00FA0491">
        <w:rPr>
          <w:lang w:val="uk-UA"/>
        </w:rPr>
        <w:t>6</w:t>
      </w:r>
      <w:r w:rsidR="00761398" w:rsidRPr="00FA0491">
        <w:rPr>
          <w:lang w:val="uk-UA"/>
        </w:rPr>
        <w:t>. Н.С.</w:t>
      </w:r>
      <w:proofErr w:type="spellStart"/>
      <w:r w:rsidR="00761398" w:rsidRPr="00FA0491">
        <w:rPr>
          <w:lang w:val="uk-UA"/>
        </w:rPr>
        <w:t>Ерхов</w:t>
      </w:r>
      <w:proofErr w:type="spellEnd"/>
      <w:r w:rsidR="00761398" w:rsidRPr="00FA0491">
        <w:rPr>
          <w:lang w:val="uk-UA"/>
        </w:rPr>
        <w:t xml:space="preserve">, В.С. </w:t>
      </w:r>
      <w:proofErr w:type="spellStart"/>
      <w:r w:rsidR="00761398" w:rsidRPr="00FA0491">
        <w:rPr>
          <w:lang w:val="uk-UA"/>
        </w:rPr>
        <w:t>Мисенев</w:t>
      </w:r>
      <w:proofErr w:type="spellEnd"/>
      <w:r w:rsidR="00761398" w:rsidRPr="00FA0491">
        <w:rPr>
          <w:lang w:val="uk-UA"/>
        </w:rPr>
        <w:t xml:space="preserve">, Н.И. </w:t>
      </w:r>
      <w:proofErr w:type="spellStart"/>
      <w:r w:rsidR="00761398" w:rsidRPr="00FA0491">
        <w:rPr>
          <w:lang w:val="uk-UA"/>
        </w:rPr>
        <w:t>Ильин</w:t>
      </w:r>
      <w:proofErr w:type="spellEnd"/>
      <w:r w:rsidR="00761398" w:rsidRPr="00FA0491">
        <w:rPr>
          <w:lang w:val="uk-UA"/>
        </w:rPr>
        <w:t xml:space="preserve">. Практикум по </w:t>
      </w:r>
      <w:proofErr w:type="spellStart"/>
      <w:r w:rsidR="00761398" w:rsidRPr="00FA0491">
        <w:rPr>
          <w:lang w:val="uk-UA"/>
        </w:rPr>
        <w:t>сельскохозяйственной</w:t>
      </w:r>
      <w:proofErr w:type="spellEnd"/>
      <w:r w:rsidR="00761398" w:rsidRPr="00FA0491">
        <w:rPr>
          <w:lang w:val="uk-UA"/>
        </w:rPr>
        <w:t xml:space="preserve"> </w:t>
      </w:r>
      <w:proofErr w:type="spellStart"/>
      <w:r w:rsidR="00761398" w:rsidRPr="00FA0491">
        <w:rPr>
          <w:lang w:val="uk-UA"/>
        </w:rPr>
        <w:t>мелиорации</w:t>
      </w:r>
      <w:proofErr w:type="spellEnd"/>
      <w:r w:rsidR="00761398" w:rsidRPr="00FA0491">
        <w:rPr>
          <w:lang w:val="uk-UA"/>
        </w:rPr>
        <w:t xml:space="preserve"> и </w:t>
      </w:r>
      <w:proofErr w:type="spellStart"/>
      <w:r w:rsidR="00761398" w:rsidRPr="00FA0491">
        <w:rPr>
          <w:lang w:val="uk-UA"/>
        </w:rPr>
        <w:t>водоснабжению</w:t>
      </w:r>
      <w:proofErr w:type="spellEnd"/>
      <w:r w:rsidR="00761398" w:rsidRPr="00FA0491">
        <w:rPr>
          <w:lang w:val="uk-UA"/>
        </w:rPr>
        <w:t>. – М.: Колос, - 1981.</w:t>
      </w:r>
    </w:p>
    <w:p w:rsidR="00761398" w:rsidRPr="00FA0491" w:rsidRDefault="00104E6E">
      <w:pPr>
        <w:rPr>
          <w:lang w:val="uk-UA"/>
        </w:rPr>
      </w:pPr>
      <w:r w:rsidRPr="00FA0491">
        <w:rPr>
          <w:lang w:val="uk-UA"/>
        </w:rPr>
        <w:t>7</w:t>
      </w:r>
      <w:r w:rsidR="00761398" w:rsidRPr="00FA0491">
        <w:rPr>
          <w:lang w:val="uk-UA"/>
        </w:rPr>
        <w:t xml:space="preserve">. </w:t>
      </w:r>
      <w:proofErr w:type="spellStart"/>
      <w:r w:rsidR="00761398" w:rsidRPr="00FA0491">
        <w:rPr>
          <w:lang w:val="uk-UA"/>
        </w:rPr>
        <w:t>Мелиорация</w:t>
      </w:r>
      <w:proofErr w:type="spellEnd"/>
      <w:r w:rsidR="00761398" w:rsidRPr="00FA0491">
        <w:rPr>
          <w:lang w:val="uk-UA"/>
        </w:rPr>
        <w:t xml:space="preserve"> на </w:t>
      </w:r>
      <w:proofErr w:type="spellStart"/>
      <w:r w:rsidR="00761398" w:rsidRPr="00FA0491">
        <w:rPr>
          <w:lang w:val="uk-UA"/>
        </w:rPr>
        <w:t>Украине</w:t>
      </w:r>
      <w:proofErr w:type="spellEnd"/>
      <w:r w:rsidR="00761398" w:rsidRPr="00FA0491">
        <w:rPr>
          <w:lang w:val="uk-UA"/>
        </w:rPr>
        <w:t xml:space="preserve">. / Под. ред. Н.А. </w:t>
      </w:r>
      <w:proofErr w:type="spellStart"/>
      <w:r w:rsidR="00761398" w:rsidRPr="00FA0491">
        <w:rPr>
          <w:lang w:val="uk-UA"/>
        </w:rPr>
        <w:t>Гаркуши</w:t>
      </w:r>
      <w:proofErr w:type="spellEnd"/>
      <w:r w:rsidR="00761398" w:rsidRPr="00FA0491">
        <w:rPr>
          <w:lang w:val="uk-UA"/>
        </w:rPr>
        <w:t>. – К.: Урожай, 1985.- 317 с.</w:t>
      </w:r>
    </w:p>
    <w:p w:rsidR="00761398" w:rsidRPr="00FA0491" w:rsidRDefault="00761398" w:rsidP="00761398">
      <w:pPr>
        <w:jc w:val="center"/>
        <w:rPr>
          <w:lang w:val="uk-UA"/>
        </w:rPr>
      </w:pPr>
      <w:r w:rsidRPr="00FA0491">
        <w:rPr>
          <w:lang w:val="uk-UA"/>
        </w:rPr>
        <w:t>Періодичні видання</w:t>
      </w:r>
    </w:p>
    <w:p w:rsidR="00761398" w:rsidRPr="00FA0491" w:rsidRDefault="00104E6E">
      <w:pPr>
        <w:rPr>
          <w:lang w:val="uk-UA"/>
        </w:rPr>
      </w:pPr>
      <w:r w:rsidRPr="00FA0491">
        <w:rPr>
          <w:lang w:val="uk-UA"/>
        </w:rPr>
        <w:t>1</w:t>
      </w:r>
      <w:r w:rsidR="00761398" w:rsidRPr="00FA0491">
        <w:rPr>
          <w:lang w:val="uk-UA"/>
        </w:rPr>
        <w:t xml:space="preserve">. Меліорація і водне господарство: Міжвідомчий тематичний науковий збірник. – К.: Аграрна наука. </w:t>
      </w:r>
    </w:p>
    <w:p w:rsidR="00761398" w:rsidRPr="00FA0491" w:rsidRDefault="00104E6E">
      <w:pPr>
        <w:rPr>
          <w:lang w:val="uk-UA"/>
        </w:rPr>
      </w:pPr>
      <w:r w:rsidRPr="00FA0491">
        <w:rPr>
          <w:lang w:val="uk-UA"/>
        </w:rPr>
        <w:t>2</w:t>
      </w:r>
      <w:r w:rsidR="00761398" w:rsidRPr="00FA0491">
        <w:rPr>
          <w:lang w:val="uk-UA"/>
        </w:rPr>
        <w:t xml:space="preserve">. Водне господарство України: Науково-технічний часопис. – Київ. </w:t>
      </w:r>
    </w:p>
    <w:p w:rsidR="00761398" w:rsidRPr="00FA0491" w:rsidRDefault="00761398" w:rsidP="00761398">
      <w:pPr>
        <w:jc w:val="center"/>
        <w:rPr>
          <w:lang w:val="uk-UA"/>
        </w:rPr>
      </w:pPr>
      <w:r w:rsidRPr="00FA0491">
        <w:rPr>
          <w:lang w:val="uk-UA"/>
        </w:rPr>
        <w:t>Інформаційні ресурси</w:t>
      </w:r>
    </w:p>
    <w:p w:rsidR="00761398" w:rsidRPr="00FA0491" w:rsidRDefault="00761398">
      <w:pPr>
        <w:rPr>
          <w:lang w:val="uk-UA"/>
        </w:rPr>
      </w:pPr>
      <w:r w:rsidRPr="00FA0491">
        <w:rPr>
          <w:lang w:val="uk-UA"/>
        </w:rPr>
        <w:t xml:space="preserve">1. </w:t>
      </w:r>
      <w:hyperlink r:id="rId6" w:history="1">
        <w:r w:rsidRPr="00FA0491">
          <w:rPr>
            <w:rStyle w:val="a7"/>
            <w:lang w:val="uk-UA"/>
          </w:rPr>
          <w:t>http://www.twirpx.com/</w:t>
        </w:r>
      </w:hyperlink>
      <w:r w:rsidRPr="00FA0491">
        <w:rPr>
          <w:lang w:val="uk-UA"/>
        </w:rPr>
        <w:t xml:space="preserve">.. </w:t>
      </w:r>
    </w:p>
    <w:p w:rsidR="00761398" w:rsidRPr="00FA0491" w:rsidRDefault="00761398">
      <w:pPr>
        <w:rPr>
          <w:lang w:val="uk-UA"/>
        </w:rPr>
      </w:pPr>
      <w:r w:rsidRPr="00FA0491">
        <w:rPr>
          <w:lang w:val="uk-UA"/>
        </w:rPr>
        <w:t xml:space="preserve">2. </w:t>
      </w:r>
      <w:proofErr w:type="spellStart"/>
      <w:r w:rsidRPr="00FA0491">
        <w:rPr>
          <w:lang w:val="uk-UA"/>
        </w:rPr>
        <w:t>zakon.rada.gov.ua</w:t>
      </w:r>
      <w:proofErr w:type="spellEnd"/>
      <w:r w:rsidRPr="00FA0491">
        <w:rPr>
          <w:lang w:val="uk-UA"/>
        </w:rPr>
        <w:t>/</w:t>
      </w:r>
      <w:proofErr w:type="spellStart"/>
      <w:r w:rsidRPr="00FA0491">
        <w:rPr>
          <w:lang w:val="uk-UA"/>
        </w:rPr>
        <w:t>go</w:t>
      </w:r>
      <w:proofErr w:type="spellEnd"/>
      <w:r w:rsidRPr="00FA0491">
        <w:rPr>
          <w:lang w:val="uk-UA"/>
        </w:rPr>
        <w:t>/1389-14</w:t>
      </w:r>
    </w:p>
    <w:p w:rsidR="00761398" w:rsidRPr="00FA0491" w:rsidRDefault="00761398">
      <w:pPr>
        <w:rPr>
          <w:lang w:val="uk-UA"/>
        </w:rPr>
      </w:pPr>
      <w:r w:rsidRPr="00FA0491">
        <w:rPr>
          <w:lang w:val="uk-UA"/>
        </w:rPr>
        <w:t xml:space="preserve"> 3. </w:t>
      </w:r>
      <w:proofErr w:type="spellStart"/>
      <w:r w:rsidRPr="00FA0491">
        <w:rPr>
          <w:lang w:val="uk-UA"/>
        </w:rPr>
        <w:t>igim.org.ua</w:t>
      </w:r>
      <w:proofErr w:type="spellEnd"/>
      <w:r w:rsidRPr="00FA0491">
        <w:rPr>
          <w:lang w:val="uk-UA"/>
        </w:rPr>
        <w:t xml:space="preserve"> </w:t>
      </w:r>
    </w:p>
    <w:p w:rsidR="00B800B0" w:rsidRPr="00FA0491" w:rsidRDefault="00761398">
      <w:pPr>
        <w:rPr>
          <w:lang w:val="uk-UA"/>
        </w:rPr>
      </w:pPr>
      <w:r w:rsidRPr="00FA0491">
        <w:rPr>
          <w:lang w:val="uk-UA"/>
        </w:rPr>
        <w:t>4. www.photoukraine.com/russian/articles?id=105</w:t>
      </w:r>
    </w:p>
    <w:sectPr w:rsidR="00B800B0" w:rsidRPr="00FA04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16D3E"/>
    <w:multiLevelType w:val="hybridMultilevel"/>
    <w:tmpl w:val="6A90AD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CE0AA8"/>
    <w:multiLevelType w:val="hybridMultilevel"/>
    <w:tmpl w:val="047C60BA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F210F3F"/>
    <w:multiLevelType w:val="hybridMultilevel"/>
    <w:tmpl w:val="0562E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14C"/>
    <w:rsid w:val="0004210B"/>
    <w:rsid w:val="0008798F"/>
    <w:rsid w:val="000D01F1"/>
    <w:rsid w:val="000D2143"/>
    <w:rsid w:val="00104E6E"/>
    <w:rsid w:val="00136F91"/>
    <w:rsid w:val="001718AD"/>
    <w:rsid w:val="001E11DF"/>
    <w:rsid w:val="0024055D"/>
    <w:rsid w:val="00290779"/>
    <w:rsid w:val="00442C37"/>
    <w:rsid w:val="00475C7E"/>
    <w:rsid w:val="004D7E0B"/>
    <w:rsid w:val="004D7FDE"/>
    <w:rsid w:val="00522666"/>
    <w:rsid w:val="00522AA6"/>
    <w:rsid w:val="00612CBF"/>
    <w:rsid w:val="0064487F"/>
    <w:rsid w:val="00761398"/>
    <w:rsid w:val="00770823"/>
    <w:rsid w:val="00776A37"/>
    <w:rsid w:val="007E6611"/>
    <w:rsid w:val="007F0A91"/>
    <w:rsid w:val="009C4A3B"/>
    <w:rsid w:val="00B208DE"/>
    <w:rsid w:val="00B9314C"/>
    <w:rsid w:val="00BA183F"/>
    <w:rsid w:val="00C53D41"/>
    <w:rsid w:val="00DB2F3D"/>
    <w:rsid w:val="00DF397B"/>
    <w:rsid w:val="00EC09B5"/>
    <w:rsid w:val="00F32AF8"/>
    <w:rsid w:val="00F81575"/>
    <w:rsid w:val="00FA0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42C37"/>
    <w:pPr>
      <w:keepNext/>
      <w:jc w:val="center"/>
      <w:outlineLvl w:val="0"/>
    </w:pPr>
    <w:rPr>
      <w:sz w:val="28"/>
      <w:lang w:val="uk-UA"/>
    </w:rPr>
  </w:style>
  <w:style w:type="paragraph" w:styleId="2">
    <w:name w:val="heading 2"/>
    <w:basedOn w:val="a"/>
    <w:next w:val="a"/>
    <w:link w:val="20"/>
    <w:qFormat/>
    <w:rsid w:val="00442C37"/>
    <w:pPr>
      <w:keepNext/>
      <w:jc w:val="center"/>
      <w:outlineLvl w:val="1"/>
    </w:pPr>
    <w:rPr>
      <w:b/>
      <w:sz w:val="28"/>
      <w:szCs w:val="28"/>
    </w:rPr>
  </w:style>
  <w:style w:type="paragraph" w:styleId="3">
    <w:name w:val="heading 3"/>
    <w:basedOn w:val="a"/>
    <w:next w:val="a"/>
    <w:link w:val="30"/>
    <w:qFormat/>
    <w:rsid w:val="00442C37"/>
    <w:pPr>
      <w:keepNext/>
      <w:ind w:firstLine="540"/>
      <w:jc w:val="center"/>
      <w:outlineLvl w:val="2"/>
    </w:pPr>
    <w:rPr>
      <w:b/>
      <w:bCs/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2C37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442C37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442C37"/>
    <w:rPr>
      <w:rFonts w:ascii="Times New Roman" w:eastAsia="Times New Roman" w:hAnsi="Times New Roman" w:cs="Times New Roman"/>
      <w:b/>
      <w:bCs/>
      <w:sz w:val="32"/>
      <w:szCs w:val="24"/>
      <w:lang w:val="uk-UA" w:eastAsia="ru-RU"/>
    </w:rPr>
  </w:style>
  <w:style w:type="paragraph" w:styleId="a3">
    <w:name w:val="Body Text"/>
    <w:basedOn w:val="a"/>
    <w:link w:val="a4"/>
    <w:semiHidden/>
    <w:rsid w:val="00442C37"/>
    <w:rPr>
      <w:sz w:val="28"/>
      <w:lang w:val="uk-UA"/>
    </w:rPr>
  </w:style>
  <w:style w:type="character" w:customStyle="1" w:styleId="a4">
    <w:name w:val="Основной текст Знак"/>
    <w:basedOn w:val="a0"/>
    <w:link w:val="a3"/>
    <w:semiHidden/>
    <w:rsid w:val="00442C37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Body Text Indent"/>
    <w:basedOn w:val="a"/>
    <w:link w:val="a6"/>
    <w:semiHidden/>
    <w:rsid w:val="00442C37"/>
    <w:pPr>
      <w:ind w:firstLine="540"/>
    </w:pPr>
    <w:rPr>
      <w:sz w:val="28"/>
      <w:lang w:val="uk-UA"/>
    </w:rPr>
  </w:style>
  <w:style w:type="character" w:customStyle="1" w:styleId="a6">
    <w:name w:val="Основной текст с отступом Знак"/>
    <w:basedOn w:val="a0"/>
    <w:link w:val="a5"/>
    <w:semiHidden/>
    <w:rsid w:val="00442C37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21">
    <w:name w:val="Body Text Indent 2"/>
    <w:basedOn w:val="a"/>
    <w:link w:val="22"/>
    <w:semiHidden/>
    <w:rsid w:val="00442C37"/>
    <w:pPr>
      <w:ind w:firstLine="540"/>
      <w:jc w:val="both"/>
    </w:pPr>
    <w:rPr>
      <w:sz w:val="22"/>
      <w:szCs w:val="22"/>
      <w:lang w:val="uk-UA"/>
    </w:rPr>
  </w:style>
  <w:style w:type="character" w:customStyle="1" w:styleId="22">
    <w:name w:val="Основной текст с отступом 2 Знак"/>
    <w:basedOn w:val="a0"/>
    <w:link w:val="21"/>
    <w:semiHidden/>
    <w:rsid w:val="00442C37"/>
    <w:rPr>
      <w:rFonts w:ascii="Times New Roman" w:eastAsia="Times New Roman" w:hAnsi="Times New Roman" w:cs="Times New Roman"/>
      <w:lang w:val="uk-UA" w:eastAsia="ru-RU"/>
    </w:rPr>
  </w:style>
  <w:style w:type="paragraph" w:styleId="31">
    <w:name w:val="Body Text Indent 3"/>
    <w:basedOn w:val="a"/>
    <w:link w:val="32"/>
    <w:semiHidden/>
    <w:rsid w:val="00442C37"/>
    <w:pPr>
      <w:snapToGrid w:val="0"/>
      <w:ind w:firstLine="540"/>
      <w:jc w:val="both"/>
    </w:pPr>
    <w:rPr>
      <w:lang w:val="uk-UA"/>
    </w:rPr>
  </w:style>
  <w:style w:type="character" w:customStyle="1" w:styleId="32">
    <w:name w:val="Основной текст с отступом 3 Знак"/>
    <w:basedOn w:val="a0"/>
    <w:link w:val="31"/>
    <w:semiHidden/>
    <w:rsid w:val="00442C37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7">
    <w:name w:val="Hyperlink"/>
    <w:basedOn w:val="a0"/>
    <w:uiPriority w:val="99"/>
    <w:unhideWhenUsed/>
    <w:rsid w:val="00761398"/>
    <w:rPr>
      <w:color w:val="0000FF" w:themeColor="hyperlink"/>
      <w:u w:val="single"/>
    </w:rPr>
  </w:style>
  <w:style w:type="paragraph" w:styleId="33">
    <w:name w:val="Body Text 3"/>
    <w:basedOn w:val="a"/>
    <w:link w:val="34"/>
    <w:uiPriority w:val="99"/>
    <w:semiHidden/>
    <w:unhideWhenUsed/>
    <w:rsid w:val="0004210B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04210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0421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42C37"/>
    <w:pPr>
      <w:keepNext/>
      <w:jc w:val="center"/>
      <w:outlineLvl w:val="0"/>
    </w:pPr>
    <w:rPr>
      <w:sz w:val="28"/>
      <w:lang w:val="uk-UA"/>
    </w:rPr>
  </w:style>
  <w:style w:type="paragraph" w:styleId="2">
    <w:name w:val="heading 2"/>
    <w:basedOn w:val="a"/>
    <w:next w:val="a"/>
    <w:link w:val="20"/>
    <w:qFormat/>
    <w:rsid w:val="00442C37"/>
    <w:pPr>
      <w:keepNext/>
      <w:jc w:val="center"/>
      <w:outlineLvl w:val="1"/>
    </w:pPr>
    <w:rPr>
      <w:b/>
      <w:sz w:val="28"/>
      <w:szCs w:val="28"/>
    </w:rPr>
  </w:style>
  <w:style w:type="paragraph" w:styleId="3">
    <w:name w:val="heading 3"/>
    <w:basedOn w:val="a"/>
    <w:next w:val="a"/>
    <w:link w:val="30"/>
    <w:qFormat/>
    <w:rsid w:val="00442C37"/>
    <w:pPr>
      <w:keepNext/>
      <w:ind w:firstLine="540"/>
      <w:jc w:val="center"/>
      <w:outlineLvl w:val="2"/>
    </w:pPr>
    <w:rPr>
      <w:b/>
      <w:bCs/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2C37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442C37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442C37"/>
    <w:rPr>
      <w:rFonts w:ascii="Times New Roman" w:eastAsia="Times New Roman" w:hAnsi="Times New Roman" w:cs="Times New Roman"/>
      <w:b/>
      <w:bCs/>
      <w:sz w:val="32"/>
      <w:szCs w:val="24"/>
      <w:lang w:val="uk-UA" w:eastAsia="ru-RU"/>
    </w:rPr>
  </w:style>
  <w:style w:type="paragraph" w:styleId="a3">
    <w:name w:val="Body Text"/>
    <w:basedOn w:val="a"/>
    <w:link w:val="a4"/>
    <w:semiHidden/>
    <w:rsid w:val="00442C37"/>
    <w:rPr>
      <w:sz w:val="28"/>
      <w:lang w:val="uk-UA"/>
    </w:rPr>
  </w:style>
  <w:style w:type="character" w:customStyle="1" w:styleId="a4">
    <w:name w:val="Основной текст Знак"/>
    <w:basedOn w:val="a0"/>
    <w:link w:val="a3"/>
    <w:semiHidden/>
    <w:rsid w:val="00442C37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Body Text Indent"/>
    <w:basedOn w:val="a"/>
    <w:link w:val="a6"/>
    <w:semiHidden/>
    <w:rsid w:val="00442C37"/>
    <w:pPr>
      <w:ind w:firstLine="540"/>
    </w:pPr>
    <w:rPr>
      <w:sz w:val="28"/>
      <w:lang w:val="uk-UA"/>
    </w:rPr>
  </w:style>
  <w:style w:type="character" w:customStyle="1" w:styleId="a6">
    <w:name w:val="Основной текст с отступом Знак"/>
    <w:basedOn w:val="a0"/>
    <w:link w:val="a5"/>
    <w:semiHidden/>
    <w:rsid w:val="00442C37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21">
    <w:name w:val="Body Text Indent 2"/>
    <w:basedOn w:val="a"/>
    <w:link w:val="22"/>
    <w:semiHidden/>
    <w:rsid w:val="00442C37"/>
    <w:pPr>
      <w:ind w:firstLine="540"/>
      <w:jc w:val="both"/>
    </w:pPr>
    <w:rPr>
      <w:sz w:val="22"/>
      <w:szCs w:val="22"/>
      <w:lang w:val="uk-UA"/>
    </w:rPr>
  </w:style>
  <w:style w:type="character" w:customStyle="1" w:styleId="22">
    <w:name w:val="Основной текст с отступом 2 Знак"/>
    <w:basedOn w:val="a0"/>
    <w:link w:val="21"/>
    <w:semiHidden/>
    <w:rsid w:val="00442C37"/>
    <w:rPr>
      <w:rFonts w:ascii="Times New Roman" w:eastAsia="Times New Roman" w:hAnsi="Times New Roman" w:cs="Times New Roman"/>
      <w:lang w:val="uk-UA" w:eastAsia="ru-RU"/>
    </w:rPr>
  </w:style>
  <w:style w:type="paragraph" w:styleId="31">
    <w:name w:val="Body Text Indent 3"/>
    <w:basedOn w:val="a"/>
    <w:link w:val="32"/>
    <w:semiHidden/>
    <w:rsid w:val="00442C37"/>
    <w:pPr>
      <w:snapToGrid w:val="0"/>
      <w:ind w:firstLine="540"/>
      <w:jc w:val="both"/>
    </w:pPr>
    <w:rPr>
      <w:lang w:val="uk-UA"/>
    </w:rPr>
  </w:style>
  <w:style w:type="character" w:customStyle="1" w:styleId="32">
    <w:name w:val="Основной текст с отступом 3 Знак"/>
    <w:basedOn w:val="a0"/>
    <w:link w:val="31"/>
    <w:semiHidden/>
    <w:rsid w:val="00442C37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7">
    <w:name w:val="Hyperlink"/>
    <w:basedOn w:val="a0"/>
    <w:uiPriority w:val="99"/>
    <w:unhideWhenUsed/>
    <w:rsid w:val="00761398"/>
    <w:rPr>
      <w:color w:val="0000FF" w:themeColor="hyperlink"/>
      <w:u w:val="single"/>
    </w:rPr>
  </w:style>
  <w:style w:type="paragraph" w:styleId="33">
    <w:name w:val="Body Text 3"/>
    <w:basedOn w:val="a"/>
    <w:link w:val="34"/>
    <w:uiPriority w:val="99"/>
    <w:semiHidden/>
    <w:unhideWhenUsed/>
    <w:rsid w:val="0004210B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04210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0421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wirpx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4</Pages>
  <Words>1158</Words>
  <Characters>6605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hidrodnu</dc:creator>
  <cp:keywords/>
  <dc:description/>
  <cp:lastModifiedBy>hidrodnu</cp:lastModifiedBy>
  <cp:revision>9</cp:revision>
  <dcterms:created xsi:type="dcterms:W3CDTF">2018-01-03T08:21:00Z</dcterms:created>
  <dcterms:modified xsi:type="dcterms:W3CDTF">2018-01-04T09:33:00Z</dcterms:modified>
</cp:coreProperties>
</file>