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r>
        <w:rPr>
          <w:b/>
          <w:sz w:val="28"/>
          <w:szCs w:val="28"/>
          <w:u w:val="single"/>
        </w:rPr>
        <w:t>еолого-географічний__________________________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115A59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115A59" w:rsidP="00115A59">
      <w:pPr>
        <w:jc w:val="center"/>
        <w:rPr>
          <w:sz w:val="20"/>
          <w:lang w:val="ru-RU"/>
        </w:rPr>
      </w:pPr>
      <w:r w:rsidRPr="003B41B5">
        <w:rPr>
          <w:sz w:val="20"/>
          <w:lang w:val="ru-RU"/>
        </w:rPr>
        <w:t>__________________________</w:t>
      </w:r>
      <w:r w:rsidR="00F358A5">
        <w:rPr>
          <w:b/>
          <w:sz w:val="32"/>
          <w:szCs w:val="32"/>
          <w:u w:val="single"/>
          <w:lang w:val="ru-RU"/>
        </w:rPr>
        <w:t>ЕВОЛЮЦІЯ БІОСФЕРИ</w:t>
      </w:r>
      <w:r w:rsidRPr="003B41B5">
        <w:rPr>
          <w:sz w:val="20"/>
          <w:lang w:val="ru-RU"/>
        </w:rPr>
        <w:t>___________________________________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 w:rsidRPr="00087882">
        <w:rPr>
          <w:b/>
          <w:sz w:val="28"/>
          <w:szCs w:val="28"/>
        </w:rPr>
        <w:t xml:space="preserve"> навчальної 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Pr="00115A59">
        <w:rPr>
          <w:b/>
          <w:sz w:val="28"/>
          <w:szCs w:val="28"/>
          <w:lang w:val="ru-RU"/>
        </w:rPr>
        <w:t>_</w:t>
      </w:r>
      <w:r w:rsidR="000C00D1">
        <w:rPr>
          <w:b/>
          <w:sz w:val="28"/>
          <w:szCs w:val="28"/>
          <w:lang w:val="ru-RU"/>
        </w:rPr>
        <w:t>бакалавра</w:t>
      </w:r>
      <w:r w:rsidRPr="00115A59">
        <w:rPr>
          <w:b/>
          <w:sz w:val="28"/>
          <w:szCs w:val="28"/>
          <w:lang w:val="ru-RU"/>
        </w:rPr>
        <w:t>_______________________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</w:t>
      </w:r>
      <w:r w:rsidR="000C00D1">
        <w:rPr>
          <w:b/>
          <w:sz w:val="28"/>
          <w:szCs w:val="28"/>
        </w:rPr>
        <w:t>103 Науки про Землю</w:t>
      </w:r>
      <w:r>
        <w:rPr>
          <w:b/>
          <w:sz w:val="28"/>
          <w:szCs w:val="28"/>
        </w:rPr>
        <w:t>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526218">
        <w:rPr>
          <w:b/>
          <w:sz w:val="28"/>
          <w:szCs w:val="28"/>
        </w:rPr>
        <w:t xml:space="preserve"> ПП5.11.2В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E35F3F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lastRenderedPageBreak/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 w:rsidR="00675A5F">
        <w:rPr>
          <w:sz w:val="22"/>
          <w:szCs w:val="22"/>
        </w:rPr>
        <w:t>канд. геол. наук, доцент кафедри геології та гідрогеології Бондар О.В.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 w:rsidR="00E23046">
        <w:rPr>
          <w:sz w:val="22"/>
          <w:szCs w:val="22"/>
        </w:rPr>
        <w:t>схвалено</w:t>
      </w:r>
      <w:r w:rsidR="006C58FF">
        <w:rPr>
          <w:sz w:val="22"/>
          <w:szCs w:val="22"/>
        </w:rPr>
        <w:t xml:space="preserve"> </w:t>
      </w:r>
      <w:r w:rsidR="00E23046">
        <w:rPr>
          <w:sz w:val="22"/>
          <w:szCs w:val="22"/>
        </w:rPr>
        <w:t>науково-методичною</w:t>
      </w:r>
      <w:r w:rsidR="00133290">
        <w:rPr>
          <w:sz w:val="22"/>
          <w:szCs w:val="22"/>
        </w:rPr>
        <w:t xml:space="preserve"> комісією  за  напрямом підготовки/</w:t>
      </w:r>
      <w:r w:rsidR="00450A50">
        <w:rPr>
          <w:sz w:val="22"/>
          <w:szCs w:val="22"/>
        </w:rPr>
        <w:t>спеціальністю</w:t>
      </w:r>
    </w:p>
    <w:p w:rsidR="00115A59" w:rsidRDefault="00115A59" w:rsidP="00115A5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</w:t>
      </w:r>
      <w:r w:rsidR="00EA25B2" w:rsidRPr="0008154D">
        <w:rPr>
          <w:sz w:val="22"/>
          <w:szCs w:val="22"/>
          <w:u w:val="single"/>
          <w:lang w:val="ru-RU"/>
        </w:rPr>
        <w:t>103 Науки про Землю</w:t>
      </w:r>
      <w:r>
        <w:rPr>
          <w:sz w:val="22"/>
          <w:szCs w:val="22"/>
          <w:lang w:val="ru-RU"/>
        </w:rPr>
        <w:t>_____________________________________________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jc w:val="center"/>
      </w:pPr>
      <w:r w:rsidRPr="00494CD9">
        <w:t>“__</w:t>
      </w:r>
      <w:r w:rsidR="00842271" w:rsidRPr="00494CD9">
        <w:t>22</w:t>
      </w:r>
      <w:r w:rsidRPr="00494CD9">
        <w:t>__”  __</w:t>
      </w:r>
      <w:r w:rsidR="00842271" w:rsidRPr="00494CD9">
        <w:t>06</w:t>
      </w:r>
      <w:r w:rsidRPr="00494CD9">
        <w:t>________ 20</w:t>
      </w:r>
      <w:r w:rsidR="00842271" w:rsidRPr="00494CD9">
        <w:t>17</w:t>
      </w:r>
      <w:r w:rsidR="00494CD9">
        <w:t xml:space="preserve"> року, протокол № </w:t>
      </w:r>
      <w:r w:rsidR="00842271">
        <w:t>10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493202" w:rsidRDefault="00493202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lastRenderedPageBreak/>
        <w:t>Вступ</w:t>
      </w:r>
    </w:p>
    <w:p w:rsidR="00211823" w:rsidRPr="00D454DB" w:rsidRDefault="00211823" w:rsidP="00D454DB">
      <w:pPr>
        <w:pStyle w:val="a4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6818BC">
        <w:rPr>
          <w:sz w:val="22"/>
          <w:szCs w:val="22"/>
        </w:rPr>
        <w:t>вибіркової</w:t>
      </w:r>
      <w:r w:rsidR="00087882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73249">
        <w:rPr>
          <w:sz w:val="22"/>
          <w:szCs w:val="22"/>
        </w:rPr>
        <w:t>Еволюція біосфери</w:t>
      </w:r>
      <w:r w:rsidR="006818BC"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Pr="00D454DB">
        <w:rPr>
          <w:sz w:val="22"/>
          <w:szCs w:val="22"/>
        </w:rPr>
        <w:t>підготовки</w:t>
      </w:r>
      <w:r w:rsidR="00493202">
        <w:rPr>
          <w:sz w:val="22"/>
          <w:szCs w:val="22"/>
        </w:rPr>
        <w:t xml:space="preserve"> </w:t>
      </w:r>
      <w:r w:rsidR="0037339B" w:rsidRPr="00D454DB">
        <w:rPr>
          <w:sz w:val="22"/>
          <w:szCs w:val="22"/>
        </w:rPr>
        <w:t xml:space="preserve">бакалавра </w:t>
      </w:r>
      <w:r w:rsidRPr="00D454DB">
        <w:rPr>
          <w:sz w:val="22"/>
          <w:szCs w:val="22"/>
        </w:rPr>
        <w:t xml:space="preserve">напряму </w:t>
      </w:r>
      <w:r w:rsidR="002E025F" w:rsidRPr="00D454DB">
        <w:rPr>
          <w:sz w:val="22"/>
          <w:szCs w:val="22"/>
        </w:rPr>
        <w:t xml:space="preserve">(спеціальності) </w:t>
      </w:r>
      <w:r w:rsidR="00494CD9">
        <w:rPr>
          <w:sz w:val="22"/>
          <w:szCs w:val="22"/>
        </w:rPr>
        <w:t xml:space="preserve">103 </w:t>
      </w:r>
      <w:r w:rsidR="00D454DB" w:rsidRPr="00D454DB">
        <w:rPr>
          <w:sz w:val="22"/>
          <w:szCs w:val="22"/>
        </w:rPr>
        <w:t>“</w:t>
      </w:r>
      <w:r w:rsidR="00526218">
        <w:rPr>
          <w:sz w:val="22"/>
          <w:szCs w:val="22"/>
        </w:rPr>
        <w:t>Науки про Землю</w:t>
      </w:r>
      <w:r w:rsidR="00D454DB" w:rsidRPr="00D454DB">
        <w:rPr>
          <w:sz w:val="22"/>
          <w:szCs w:val="22"/>
        </w:rPr>
        <w:t>”</w:t>
      </w:r>
      <w:r w:rsidRPr="00D454DB">
        <w:rPr>
          <w:sz w:val="22"/>
          <w:szCs w:val="22"/>
        </w:rPr>
        <w:t>.</w:t>
      </w:r>
    </w:p>
    <w:p w:rsidR="00834FAC" w:rsidRDefault="00211823" w:rsidP="00834FAC">
      <w:pPr>
        <w:ind w:left="567"/>
        <w:jc w:val="both"/>
        <w:rPr>
          <w:szCs w:val="28"/>
        </w:rPr>
      </w:pPr>
      <w:r w:rsidRPr="00D454DB">
        <w:rPr>
          <w:b/>
          <w:bCs/>
          <w:sz w:val="22"/>
          <w:szCs w:val="22"/>
        </w:rPr>
        <w:t>Предметом</w:t>
      </w:r>
      <w:r w:rsidRPr="00D454DB">
        <w:rPr>
          <w:sz w:val="22"/>
          <w:szCs w:val="22"/>
        </w:rPr>
        <w:t xml:space="preserve"> вивчення </w:t>
      </w:r>
      <w:r w:rsidR="002E025F" w:rsidRPr="00D454DB">
        <w:rPr>
          <w:sz w:val="22"/>
          <w:szCs w:val="22"/>
        </w:rPr>
        <w:t xml:space="preserve"> навчальної </w:t>
      </w:r>
      <w:r w:rsidRPr="00D454DB">
        <w:rPr>
          <w:sz w:val="22"/>
          <w:szCs w:val="22"/>
        </w:rPr>
        <w:t xml:space="preserve">дисципліни є </w:t>
      </w:r>
      <w:r w:rsidR="0002188B">
        <w:rPr>
          <w:szCs w:val="28"/>
        </w:rPr>
        <w:t>історія за закономірності еволюції біосфери Землі</w:t>
      </w:r>
      <w:r w:rsidR="00E92213">
        <w:rPr>
          <w:szCs w:val="28"/>
        </w:rPr>
        <w:t>.</w:t>
      </w:r>
    </w:p>
    <w:p w:rsidR="0002188B" w:rsidRDefault="00211823" w:rsidP="00E92213">
      <w:pPr>
        <w:ind w:left="567" w:hanging="27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r w:rsidR="0002188B">
        <w:rPr>
          <w:sz w:val="22"/>
          <w:szCs w:val="22"/>
        </w:rPr>
        <w:t xml:space="preserve">Історична геологія з основами палеонтології </w:t>
      </w:r>
    </w:p>
    <w:p w:rsidR="00211823" w:rsidRDefault="00211823" w:rsidP="00E92213">
      <w:pPr>
        <w:ind w:left="567" w:hanging="27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02188B" w:rsidRPr="0002188B" w:rsidRDefault="00087882" w:rsidP="0002188B">
      <w:pPr>
        <w:tabs>
          <w:tab w:val="left" w:pos="284"/>
          <w:tab w:val="left" w:pos="567"/>
        </w:tabs>
        <w:ind w:left="567"/>
        <w:jc w:val="both"/>
      </w:pPr>
      <w:r w:rsidRPr="0002188B">
        <w:t>1.</w:t>
      </w:r>
      <w:r w:rsidR="0002188B" w:rsidRPr="0002188B">
        <w:rPr>
          <w:color w:val="000000"/>
          <w:spacing w:val="-1"/>
          <w:w w:val="105"/>
        </w:rPr>
        <w:t xml:space="preserve">Значення палеонтологічного методу досліджень для геології.Класифікація організмів. </w:t>
      </w:r>
      <w:r w:rsidR="0002188B" w:rsidRPr="0002188B">
        <w:t>Ортостратиграфічні таксони морських одноклітинних та багатоклітинних безхребетних організмів.</w:t>
      </w:r>
    </w:p>
    <w:p w:rsidR="0002188B" w:rsidRPr="0002188B" w:rsidRDefault="00087882" w:rsidP="0002188B">
      <w:pPr>
        <w:pStyle w:val="a3"/>
        <w:ind w:left="567"/>
        <w:jc w:val="both"/>
        <w:rPr>
          <w:sz w:val="24"/>
        </w:rPr>
      </w:pPr>
      <w:r w:rsidRPr="0002188B">
        <w:rPr>
          <w:sz w:val="24"/>
        </w:rPr>
        <w:t>2.</w:t>
      </w:r>
      <w:r w:rsidR="0002188B" w:rsidRPr="0002188B">
        <w:rPr>
          <w:sz w:val="24"/>
        </w:rPr>
        <w:t xml:space="preserve">Ортостратиграфічні таксони морських безхребетних організмів. Палеоботаніка. </w:t>
      </w:r>
    </w:p>
    <w:p w:rsidR="00E92213" w:rsidRPr="0002188B" w:rsidRDefault="00E92213" w:rsidP="0002188B">
      <w:pPr>
        <w:ind w:firstLine="567"/>
        <w:jc w:val="both"/>
        <w:rPr>
          <w:color w:val="000000"/>
        </w:rPr>
      </w:pPr>
      <w:r w:rsidRPr="0002188B">
        <w:t xml:space="preserve">3. </w:t>
      </w:r>
      <w:r w:rsidR="0002188B" w:rsidRPr="0002188B">
        <w:t xml:space="preserve">Еволюція органічного світу. 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493202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02188B" w:rsidRPr="0002188B" w:rsidRDefault="00211823" w:rsidP="0002188B">
      <w:pPr>
        <w:pStyle w:val="a3"/>
        <w:ind w:left="567"/>
        <w:jc w:val="both"/>
        <w:rPr>
          <w:sz w:val="24"/>
        </w:rPr>
      </w:pPr>
      <w:r w:rsidRPr="0002188B">
        <w:rPr>
          <w:sz w:val="24"/>
        </w:rPr>
        <w:t xml:space="preserve">1.1. </w:t>
      </w:r>
      <w:r w:rsidRPr="0002188B">
        <w:rPr>
          <w:b/>
          <w:sz w:val="24"/>
        </w:rPr>
        <w:t>Метою</w:t>
      </w:r>
      <w:r w:rsidRPr="0002188B">
        <w:rPr>
          <w:sz w:val="24"/>
        </w:rPr>
        <w:t xml:space="preserve"> викладання </w:t>
      </w:r>
      <w:r w:rsidR="00087882" w:rsidRPr="0002188B">
        <w:rPr>
          <w:sz w:val="24"/>
        </w:rPr>
        <w:t>навчальної дисципліни</w:t>
      </w:r>
      <w:r w:rsidR="00493202">
        <w:rPr>
          <w:sz w:val="24"/>
        </w:rPr>
        <w:t xml:space="preserve"> </w:t>
      </w:r>
      <w:r w:rsidR="00E92213" w:rsidRPr="0002188B">
        <w:rPr>
          <w:sz w:val="24"/>
        </w:rPr>
        <w:t>«</w:t>
      </w:r>
      <w:r w:rsidR="0002188B" w:rsidRPr="0002188B">
        <w:rPr>
          <w:sz w:val="24"/>
        </w:rPr>
        <w:t>Еволюція біосфери</w:t>
      </w:r>
      <w:r w:rsidR="00E92213" w:rsidRPr="0002188B">
        <w:rPr>
          <w:sz w:val="24"/>
        </w:rPr>
        <w:t xml:space="preserve">» є </w:t>
      </w:r>
      <w:r w:rsidR="0002188B" w:rsidRPr="0002188B">
        <w:rPr>
          <w:sz w:val="24"/>
        </w:rPr>
        <w:t>вивчення головних етапів розвитку органічного світу та формування біосфери, опанування методами встановлення послідовності утворення та віку гір</w:t>
      </w:r>
      <w:r w:rsidR="0002188B">
        <w:rPr>
          <w:sz w:val="24"/>
        </w:rPr>
        <w:t>ськ</w:t>
      </w:r>
      <w:r w:rsidR="0002188B" w:rsidRPr="0002188B">
        <w:rPr>
          <w:sz w:val="24"/>
        </w:rPr>
        <w:t xml:space="preserve">их порід, реконструкцій умов осадконакопичення та відтворення історії геологічного розвитку заданого регіону за палеонтолого-стратиграфічними даними. </w:t>
      </w:r>
    </w:p>
    <w:p w:rsidR="00087882" w:rsidRDefault="00211823" w:rsidP="0002188B">
      <w:pPr>
        <w:ind w:left="567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</w:t>
      </w:r>
      <w:r w:rsidRPr="00E92213">
        <w:rPr>
          <w:b/>
          <w:sz w:val="22"/>
          <w:szCs w:val="22"/>
        </w:rPr>
        <w:t>Осно</w:t>
      </w:r>
      <w:bookmarkStart w:id="0" w:name="_GoBack"/>
      <w:bookmarkEnd w:id="0"/>
      <w:r w:rsidRPr="00E92213">
        <w:rPr>
          <w:b/>
          <w:sz w:val="22"/>
          <w:szCs w:val="22"/>
        </w:rPr>
        <w:t>вними завданнями</w:t>
      </w:r>
      <w:r w:rsidRPr="007C6CAE">
        <w:rPr>
          <w:sz w:val="22"/>
          <w:szCs w:val="22"/>
        </w:rPr>
        <w:t xml:space="preserve"> вивчення дисципліни “</w:t>
      </w:r>
      <w:r w:rsidR="0002188B">
        <w:rPr>
          <w:sz w:val="22"/>
          <w:szCs w:val="22"/>
        </w:rPr>
        <w:t>Еволюція біосфери</w:t>
      </w:r>
      <w:r w:rsidRPr="007C6CAE">
        <w:rPr>
          <w:sz w:val="22"/>
          <w:szCs w:val="22"/>
        </w:rPr>
        <w:t xml:space="preserve">” є </w:t>
      </w:r>
      <w:r w:rsidR="00E92213" w:rsidRPr="00B63FAB">
        <w:rPr>
          <w:szCs w:val="28"/>
        </w:rPr>
        <w:t xml:space="preserve">систематичне описання геологічної будови </w:t>
      </w:r>
      <w:r w:rsidR="00E92213">
        <w:rPr>
          <w:szCs w:val="28"/>
        </w:rPr>
        <w:t>сучасних континентів, історії їх розвитку, проведення порівняльного аналізу тектоніки різних континентів.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11823" w:rsidRDefault="00211823" w:rsidP="007C6CA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94241B" w:rsidRPr="00DF0366" w:rsidRDefault="0094241B" w:rsidP="00DF0366">
      <w:pPr>
        <w:pStyle w:val="a3"/>
        <w:tabs>
          <w:tab w:val="left" w:pos="1425"/>
        </w:tabs>
        <w:spacing w:line="276" w:lineRule="auto"/>
        <w:ind w:firstLine="567"/>
        <w:jc w:val="both"/>
        <w:rPr>
          <w:sz w:val="24"/>
        </w:rPr>
      </w:pPr>
      <w:r w:rsidRPr="00DF0366">
        <w:rPr>
          <w:b/>
          <w:szCs w:val="28"/>
        </w:rPr>
        <w:t xml:space="preserve">- </w:t>
      </w:r>
      <w:r w:rsidRPr="00DF0366">
        <w:rPr>
          <w:sz w:val="24"/>
        </w:rPr>
        <w:t xml:space="preserve">основи класифікації та систематики органічних об’єктів; </w:t>
      </w:r>
    </w:p>
    <w:p w:rsidR="0094241B" w:rsidRPr="00DF0366" w:rsidRDefault="0094241B" w:rsidP="00DF0366">
      <w:pPr>
        <w:pStyle w:val="a3"/>
        <w:tabs>
          <w:tab w:val="left" w:pos="1425"/>
        </w:tabs>
        <w:spacing w:line="276" w:lineRule="auto"/>
        <w:ind w:firstLine="567"/>
        <w:jc w:val="both"/>
        <w:rPr>
          <w:sz w:val="24"/>
        </w:rPr>
      </w:pPr>
      <w:r w:rsidRPr="00DF0366">
        <w:rPr>
          <w:sz w:val="24"/>
        </w:rPr>
        <w:t>- комплекси «керівних викопних» для різних стратиграфічних підрозділів фанерозою;</w:t>
      </w:r>
    </w:p>
    <w:p w:rsidR="0094241B" w:rsidRPr="00DF0366" w:rsidRDefault="0094241B" w:rsidP="00DF0366">
      <w:pPr>
        <w:pStyle w:val="a3"/>
        <w:tabs>
          <w:tab w:val="left" w:pos="1425"/>
        </w:tabs>
        <w:spacing w:line="276" w:lineRule="auto"/>
        <w:ind w:firstLine="567"/>
        <w:jc w:val="both"/>
        <w:rPr>
          <w:sz w:val="24"/>
        </w:rPr>
      </w:pPr>
      <w:r w:rsidRPr="00DF0366">
        <w:rPr>
          <w:sz w:val="24"/>
        </w:rPr>
        <w:t>- екологію окремих таксонів органічного світу;</w:t>
      </w:r>
    </w:p>
    <w:p w:rsidR="0094241B" w:rsidRPr="0094241B" w:rsidRDefault="0094241B" w:rsidP="0094241B">
      <w:pPr>
        <w:tabs>
          <w:tab w:val="left" w:pos="1425"/>
        </w:tabs>
        <w:spacing w:line="276" w:lineRule="auto"/>
        <w:rPr>
          <w:b/>
          <w:bCs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94241B" w:rsidRPr="00DF0366" w:rsidRDefault="0094241B" w:rsidP="00DF0366">
      <w:pPr>
        <w:pStyle w:val="a3"/>
        <w:tabs>
          <w:tab w:val="left" w:pos="1425"/>
        </w:tabs>
        <w:spacing w:line="276" w:lineRule="auto"/>
        <w:ind w:left="567"/>
        <w:jc w:val="both"/>
        <w:rPr>
          <w:sz w:val="24"/>
        </w:rPr>
      </w:pPr>
      <w:r w:rsidRPr="00DF0366">
        <w:rPr>
          <w:sz w:val="24"/>
        </w:rPr>
        <w:t>- визначати залишки викопної фауни на рівні родів з використанням відповідних  довідників та посібників;</w:t>
      </w:r>
    </w:p>
    <w:p w:rsidR="0094241B" w:rsidRPr="00DF0366" w:rsidRDefault="0094241B" w:rsidP="00DF0366">
      <w:pPr>
        <w:pStyle w:val="a3"/>
        <w:tabs>
          <w:tab w:val="left" w:pos="1425"/>
        </w:tabs>
        <w:spacing w:line="276" w:lineRule="auto"/>
        <w:ind w:left="567"/>
        <w:jc w:val="both"/>
        <w:rPr>
          <w:sz w:val="24"/>
        </w:rPr>
      </w:pPr>
      <w:r w:rsidRPr="00DF0366">
        <w:rPr>
          <w:sz w:val="24"/>
        </w:rPr>
        <w:t xml:space="preserve">- аналізувати систематичний склад викопних організмів та палеоекологічні умови їх існування з метою відновлення палеогеографічних особливостей осадових басейнів минулих геологічних епох, бачити зв’язки. </w:t>
      </w:r>
    </w:p>
    <w:p w:rsidR="00211823" w:rsidRPr="007C6CAE" w:rsidRDefault="00211823" w:rsidP="007C6CAE">
      <w:pPr>
        <w:ind w:left="90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494CD9">
        <w:rPr>
          <w:sz w:val="22"/>
          <w:szCs w:val="22"/>
        </w:rPr>
        <w:t xml:space="preserve">На вивчення </w:t>
      </w:r>
      <w:r w:rsidR="00087882" w:rsidRPr="00494CD9">
        <w:rPr>
          <w:sz w:val="22"/>
          <w:szCs w:val="22"/>
        </w:rPr>
        <w:t xml:space="preserve">навчальної дисципліни </w:t>
      </w:r>
      <w:r w:rsidRPr="00494CD9">
        <w:rPr>
          <w:sz w:val="22"/>
          <w:szCs w:val="22"/>
        </w:rPr>
        <w:t xml:space="preserve">відводиться </w:t>
      </w:r>
      <w:r w:rsidR="00087882" w:rsidRPr="00494CD9">
        <w:rPr>
          <w:sz w:val="22"/>
          <w:szCs w:val="22"/>
        </w:rPr>
        <w:t>_</w:t>
      </w:r>
      <w:r w:rsidR="00526218" w:rsidRPr="00494CD9">
        <w:rPr>
          <w:sz w:val="22"/>
          <w:szCs w:val="22"/>
        </w:rPr>
        <w:t>210</w:t>
      </w:r>
      <w:r w:rsidR="00087882" w:rsidRPr="00494CD9">
        <w:rPr>
          <w:sz w:val="22"/>
          <w:szCs w:val="22"/>
        </w:rPr>
        <w:t>_</w:t>
      </w:r>
      <w:r w:rsidRPr="00494CD9">
        <w:rPr>
          <w:sz w:val="22"/>
          <w:szCs w:val="22"/>
        </w:rPr>
        <w:t xml:space="preserve"> години</w:t>
      </w:r>
      <w:r w:rsidR="005B1796" w:rsidRPr="00494CD9">
        <w:rPr>
          <w:sz w:val="22"/>
          <w:szCs w:val="22"/>
          <w:lang w:val="ru-RU"/>
        </w:rPr>
        <w:t>/</w:t>
      </w:r>
      <w:r w:rsidR="00087882">
        <w:rPr>
          <w:sz w:val="22"/>
          <w:szCs w:val="22"/>
          <w:lang w:val="ru-RU"/>
        </w:rPr>
        <w:t>_</w:t>
      </w:r>
      <w:r w:rsidR="00526218">
        <w:rPr>
          <w:sz w:val="22"/>
          <w:szCs w:val="22"/>
          <w:lang w:val="ru-RU"/>
        </w:rPr>
        <w:t>7</w:t>
      </w:r>
      <w:r w:rsidR="00087882">
        <w:rPr>
          <w:sz w:val="22"/>
          <w:szCs w:val="22"/>
          <w:lang w:val="ru-RU"/>
        </w:rPr>
        <w:t>_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 xml:space="preserve">едитів 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="002E025F"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</w:p>
    <w:p w:rsidR="00211823" w:rsidRDefault="00DF1F73" w:rsidP="00DF1F73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</w:p>
    <w:p w:rsidR="00934BD8" w:rsidRPr="00934BD8" w:rsidRDefault="00934BD8" w:rsidP="00934BD8">
      <w:pPr>
        <w:pStyle w:val="a3"/>
        <w:ind w:left="567"/>
        <w:jc w:val="both"/>
        <w:rPr>
          <w:sz w:val="24"/>
        </w:rPr>
      </w:pPr>
      <w:r w:rsidRPr="00934BD8">
        <w:rPr>
          <w:color w:val="000000"/>
          <w:spacing w:val="-1"/>
          <w:w w:val="105"/>
          <w:sz w:val="24"/>
        </w:rPr>
        <w:t xml:space="preserve">Предмет палеонтології. Основні завдання палеонтології. Зв'язок з іншими науками. Категорії збереженості організмів. Фактори збереженості палеонтологічних решток.Метод актуалізму. Фактори середовища існування біоти. Біономічні зони моря. Екологічні групи організмів.Систематика, класифікація, номенклатура. </w:t>
      </w:r>
      <w:r w:rsidRPr="00934BD8">
        <w:rPr>
          <w:sz w:val="24"/>
        </w:rPr>
        <w:t>Безхребетні. Тип Найпростіші. Клас Форамініфери. Клас Радіолярії.Багатоклітинні. Нижчі Багатоклітинні. Тип Губки. Тип Археоциати.Найвищі Багатоклітинні. Двошарові організми. Тип Кишково-порожнинні. Тришарові організми. Тип Членистоногі.</w:t>
      </w:r>
    </w:p>
    <w:p w:rsidR="00DF1F73" w:rsidRDefault="00DF1F73" w:rsidP="00DF1F73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</w:p>
    <w:p w:rsidR="00934BD8" w:rsidRPr="00934BD8" w:rsidRDefault="00934BD8" w:rsidP="00934BD8">
      <w:pPr>
        <w:pStyle w:val="a3"/>
        <w:ind w:left="567"/>
        <w:jc w:val="both"/>
        <w:rPr>
          <w:sz w:val="24"/>
        </w:rPr>
      </w:pPr>
      <w:r w:rsidRPr="00934BD8">
        <w:rPr>
          <w:sz w:val="24"/>
        </w:rPr>
        <w:t>Тип Молюски. Клас Двостулкові молюски. Клас Черевоногі молюски.Клас Головоногі Молюски.Тип Моховатки. Тип Брахіоподи.Тип Голкошкірі.Палеоботаніка (Нижчі та Найвищі рослини).</w:t>
      </w:r>
    </w:p>
    <w:p w:rsidR="00803FD8" w:rsidRDefault="00803FD8" w:rsidP="00803FD8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3</w:t>
      </w:r>
      <w:r w:rsidRPr="00DF1F73">
        <w:rPr>
          <w:b/>
          <w:sz w:val="22"/>
          <w:szCs w:val="22"/>
        </w:rPr>
        <w:t>.</w:t>
      </w:r>
    </w:p>
    <w:p w:rsidR="00934BD8" w:rsidRPr="00934BD8" w:rsidRDefault="00934BD8" w:rsidP="00934BD8">
      <w:pPr>
        <w:pStyle w:val="a3"/>
        <w:ind w:left="567"/>
        <w:jc w:val="both"/>
        <w:rPr>
          <w:sz w:val="24"/>
        </w:rPr>
      </w:pPr>
      <w:r w:rsidRPr="00934BD8">
        <w:rPr>
          <w:sz w:val="24"/>
        </w:rPr>
        <w:t>Еволюція органічного світу в докембрії.Еволюція органічного світу в палеозойську еру.Еволюція органічного світу в мезозойську еру.Еволюція органічного світу в кайнозойську еру.</w:t>
      </w:r>
    </w:p>
    <w:p w:rsidR="00803FD8" w:rsidRPr="00803FD8" w:rsidRDefault="00803FD8" w:rsidP="00803FD8">
      <w:pPr>
        <w:tabs>
          <w:tab w:val="left" w:pos="0"/>
          <w:tab w:val="left" w:pos="567"/>
        </w:tabs>
        <w:jc w:val="both"/>
      </w:pPr>
    </w:p>
    <w:p w:rsidR="00211823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lastRenderedPageBreak/>
        <w:t>3. Рекомендована література</w:t>
      </w:r>
    </w:p>
    <w:p w:rsidR="00934BD8" w:rsidRPr="00934BD8" w:rsidRDefault="00934BD8" w:rsidP="00934BD8">
      <w:pPr>
        <w:pStyle w:val="20"/>
        <w:numPr>
          <w:ilvl w:val="0"/>
          <w:numId w:val="4"/>
        </w:numPr>
        <w:tabs>
          <w:tab w:val="num" w:pos="426"/>
        </w:tabs>
        <w:jc w:val="both"/>
        <w:rPr>
          <w:sz w:val="24"/>
        </w:rPr>
      </w:pPr>
      <w:r w:rsidRPr="00934BD8">
        <w:rPr>
          <w:sz w:val="24"/>
        </w:rPr>
        <w:t>Друщиц В.В., Обручева О.П. Палеонтология. Изд. МГУ, 1971.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Янин Б.Г. Малый определитель по ископаемым позвоночным. М.: МГУ, 1971.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Бондаренко О.Б., Михайлова И.А. Краткий определитель ископаемых беспозвоночных. М.: Недра, 1969.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Друщиц В.В. Палеонтология безпозвоночних. Изд. МГУ, 1974.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Немков Г.И. и др. Краткий курс палеонтологии. М.: Недра, 1978.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Давиташвили Л.Ш. Краткий курс палеонтологии. М.: Госгеотехиздат, 1958.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 xml:space="preserve">Савко А.Д. Историческая геология. – Воронеж, 2006, 451 с. 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Муратов М.В. и др. Историческая геология. М.:МГУ, 1974.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Клюшников М.М., Оніщенко О.М. Історична геологія. К.: Вища школа, 1975.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Леонов Г.И. Историческая геология. М.: МГУ, 1956.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Гречишников И.А., Левицкий Е.С. Практические занятия по исторической геологии. М.: Недра, 1979.</w:t>
      </w:r>
    </w:p>
    <w:p w:rsidR="00934BD8" w:rsidRP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Ходалевич А.Н. Историческая геология с элементами палеонтологии. М.: Высшая школа, 1961.</w:t>
      </w:r>
    </w:p>
    <w:p w:rsidR="00934BD8" w:rsidRDefault="00934BD8" w:rsidP="00934BD8">
      <w:pPr>
        <w:numPr>
          <w:ilvl w:val="0"/>
          <w:numId w:val="4"/>
        </w:numPr>
        <w:tabs>
          <w:tab w:val="num" w:pos="426"/>
        </w:tabs>
        <w:jc w:val="both"/>
      </w:pPr>
      <w:r w:rsidRPr="00934BD8">
        <w:t>Казакова В.П., Найдин Д.П. Методические указания для студентов заочных и вечерних отделений географических университетов. М.: МГУ, 1970.</w:t>
      </w:r>
    </w:p>
    <w:p w:rsidR="00934BD8" w:rsidRPr="00934BD8" w:rsidRDefault="00934BD8" w:rsidP="00934BD8">
      <w:pPr>
        <w:tabs>
          <w:tab w:val="num" w:pos="426"/>
        </w:tabs>
        <w:jc w:val="both"/>
      </w:pPr>
    </w:p>
    <w:p w:rsidR="00C72687" w:rsidRPr="00B462A1" w:rsidRDefault="00C72687" w:rsidP="00934BD8">
      <w:pPr>
        <w:pStyle w:val="3"/>
        <w:numPr>
          <w:ilvl w:val="0"/>
          <w:numId w:val="15"/>
        </w:numPr>
        <w:jc w:val="left"/>
        <w:rPr>
          <w:b w:val="0"/>
          <w:sz w:val="22"/>
          <w:szCs w:val="22"/>
        </w:rPr>
      </w:pPr>
      <w:r w:rsidRPr="003B3B73">
        <w:rPr>
          <w:sz w:val="22"/>
          <w:szCs w:val="22"/>
        </w:rPr>
        <w:t>Форма підсумково</w:t>
      </w:r>
      <w:r w:rsidR="006D118A" w:rsidRPr="003B3B73">
        <w:rPr>
          <w:sz w:val="22"/>
          <w:szCs w:val="22"/>
        </w:rPr>
        <w:t>го контролю</w:t>
      </w:r>
      <w:r w:rsidR="006D118A">
        <w:rPr>
          <w:sz w:val="22"/>
          <w:szCs w:val="22"/>
        </w:rPr>
        <w:t xml:space="preserve"> успішності навчання</w:t>
      </w:r>
      <w:r w:rsidR="00526218">
        <w:rPr>
          <w:sz w:val="22"/>
          <w:szCs w:val="22"/>
        </w:rPr>
        <w:t xml:space="preserve">: </w:t>
      </w:r>
      <w:r w:rsidR="00526218" w:rsidRPr="00B462A1">
        <w:rPr>
          <w:b w:val="0"/>
          <w:sz w:val="22"/>
          <w:szCs w:val="22"/>
        </w:rPr>
        <w:t>залік</w:t>
      </w:r>
    </w:p>
    <w:p w:rsidR="00934BD8" w:rsidRDefault="00211823" w:rsidP="00934BD8">
      <w:pPr>
        <w:pStyle w:val="ab"/>
        <w:numPr>
          <w:ilvl w:val="0"/>
          <w:numId w:val="15"/>
        </w:numPr>
        <w:jc w:val="both"/>
      </w:pPr>
      <w:r w:rsidRPr="00934BD8">
        <w:rPr>
          <w:b/>
          <w:bCs/>
          <w:sz w:val="22"/>
          <w:szCs w:val="22"/>
        </w:rPr>
        <w:t>Засоби діагности</w:t>
      </w:r>
      <w:r w:rsidR="00685F2B" w:rsidRPr="00934BD8">
        <w:rPr>
          <w:b/>
          <w:bCs/>
          <w:sz w:val="22"/>
          <w:szCs w:val="22"/>
        </w:rPr>
        <w:t>ки</w:t>
      </w:r>
      <w:r w:rsidRPr="00934BD8">
        <w:rPr>
          <w:b/>
          <w:bCs/>
          <w:sz w:val="22"/>
          <w:szCs w:val="22"/>
        </w:rPr>
        <w:t xml:space="preserve"> успішності навчання   </w:t>
      </w:r>
      <w:r w:rsidR="00934BD8">
        <w:t xml:space="preserve">Поточне тестування, письмова робота, звіти за </w:t>
      </w:r>
      <w:r w:rsidR="00526218">
        <w:t>практичними</w:t>
      </w:r>
      <w:r w:rsidR="00934BD8">
        <w:t xml:space="preserve"> роботами.</w:t>
      </w:r>
    </w:p>
    <w:p w:rsidR="008E3A98" w:rsidRPr="00934BD8" w:rsidRDefault="008E3A98" w:rsidP="00934BD8">
      <w:pPr>
        <w:tabs>
          <w:tab w:val="left" w:pos="-180"/>
        </w:tabs>
        <w:ind w:left="540"/>
        <w:jc w:val="both"/>
        <w:rPr>
          <w:b/>
          <w:bCs/>
          <w:sz w:val="22"/>
          <w:szCs w:val="22"/>
          <w:lang w:val="ru-RU"/>
        </w:rPr>
      </w:pPr>
    </w:p>
    <w:sectPr w:rsidR="008E3A98" w:rsidRPr="00934BD8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428" w:rsidRDefault="00406428">
      <w:r>
        <w:separator/>
      </w:r>
    </w:p>
  </w:endnote>
  <w:endnote w:type="continuationSeparator" w:id="1">
    <w:p w:rsidR="00406428" w:rsidRDefault="0040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4D14C5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428" w:rsidRDefault="00406428">
      <w:r>
        <w:separator/>
      </w:r>
    </w:p>
  </w:footnote>
  <w:footnote w:type="continuationSeparator" w:id="1">
    <w:p w:rsidR="00406428" w:rsidRDefault="0040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4D14C5">
    <w:pPr>
      <w:pStyle w:val="a9"/>
      <w:jc w:val="center"/>
    </w:pPr>
    <w:r>
      <w:fldChar w:fldCharType="begin"/>
    </w:r>
    <w:r w:rsidR="0037267F">
      <w:instrText xml:space="preserve"> PAGE   \* MERGEFORMAT </w:instrText>
    </w:r>
    <w:r>
      <w:fldChar w:fldCharType="separate"/>
    </w:r>
    <w:r w:rsidR="00493202">
      <w:rPr>
        <w:noProof/>
      </w:rPr>
      <w:t>2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2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A98"/>
    <w:rsid w:val="0002188B"/>
    <w:rsid w:val="000450A9"/>
    <w:rsid w:val="000552F6"/>
    <w:rsid w:val="0008154D"/>
    <w:rsid w:val="00087882"/>
    <w:rsid w:val="000C00D1"/>
    <w:rsid w:val="000F0F86"/>
    <w:rsid w:val="00115A59"/>
    <w:rsid w:val="00133290"/>
    <w:rsid w:val="001B566B"/>
    <w:rsid w:val="00211823"/>
    <w:rsid w:val="00222277"/>
    <w:rsid w:val="00262C11"/>
    <w:rsid w:val="002E025F"/>
    <w:rsid w:val="002F433B"/>
    <w:rsid w:val="0037267F"/>
    <w:rsid w:val="0037339B"/>
    <w:rsid w:val="003B3B73"/>
    <w:rsid w:val="003B41B5"/>
    <w:rsid w:val="003D0063"/>
    <w:rsid w:val="00404C2E"/>
    <w:rsid w:val="00406428"/>
    <w:rsid w:val="00450A50"/>
    <w:rsid w:val="00480CD9"/>
    <w:rsid w:val="00493202"/>
    <w:rsid w:val="00494CD9"/>
    <w:rsid w:val="004B7DA5"/>
    <w:rsid w:val="004C4CDB"/>
    <w:rsid w:val="004D0A24"/>
    <w:rsid w:val="004D14C5"/>
    <w:rsid w:val="00526218"/>
    <w:rsid w:val="005B1796"/>
    <w:rsid w:val="005E10C4"/>
    <w:rsid w:val="00644A98"/>
    <w:rsid w:val="00675A5F"/>
    <w:rsid w:val="006818BC"/>
    <w:rsid w:val="00685F2B"/>
    <w:rsid w:val="006A635D"/>
    <w:rsid w:val="006C58FF"/>
    <w:rsid w:val="006D118A"/>
    <w:rsid w:val="00705C77"/>
    <w:rsid w:val="0072313E"/>
    <w:rsid w:val="0073557B"/>
    <w:rsid w:val="00742663"/>
    <w:rsid w:val="007441C2"/>
    <w:rsid w:val="00746591"/>
    <w:rsid w:val="00746C24"/>
    <w:rsid w:val="00776CD6"/>
    <w:rsid w:val="007844CE"/>
    <w:rsid w:val="007C6CAE"/>
    <w:rsid w:val="007D0182"/>
    <w:rsid w:val="00803FD8"/>
    <w:rsid w:val="00834FAC"/>
    <w:rsid w:val="00842271"/>
    <w:rsid w:val="0085049E"/>
    <w:rsid w:val="00863304"/>
    <w:rsid w:val="00865946"/>
    <w:rsid w:val="008D50C0"/>
    <w:rsid w:val="008E3A98"/>
    <w:rsid w:val="008F41FF"/>
    <w:rsid w:val="00901A97"/>
    <w:rsid w:val="00914E4E"/>
    <w:rsid w:val="00934BD8"/>
    <w:rsid w:val="0094241B"/>
    <w:rsid w:val="009944BD"/>
    <w:rsid w:val="009E6084"/>
    <w:rsid w:val="00A07F58"/>
    <w:rsid w:val="00A42441"/>
    <w:rsid w:val="00A43984"/>
    <w:rsid w:val="00B27EB6"/>
    <w:rsid w:val="00B37C92"/>
    <w:rsid w:val="00B4039A"/>
    <w:rsid w:val="00B462A1"/>
    <w:rsid w:val="00B56218"/>
    <w:rsid w:val="00BA74D6"/>
    <w:rsid w:val="00BC793C"/>
    <w:rsid w:val="00C00220"/>
    <w:rsid w:val="00C21474"/>
    <w:rsid w:val="00C33033"/>
    <w:rsid w:val="00C72687"/>
    <w:rsid w:val="00CA7344"/>
    <w:rsid w:val="00D454DB"/>
    <w:rsid w:val="00DB2CB6"/>
    <w:rsid w:val="00DF0366"/>
    <w:rsid w:val="00DF1F73"/>
    <w:rsid w:val="00E21FA3"/>
    <w:rsid w:val="00E23046"/>
    <w:rsid w:val="00E272CA"/>
    <w:rsid w:val="00E35F3F"/>
    <w:rsid w:val="00E6235C"/>
    <w:rsid w:val="00E73249"/>
    <w:rsid w:val="00E77851"/>
    <w:rsid w:val="00E92213"/>
    <w:rsid w:val="00EA25B2"/>
    <w:rsid w:val="00EA5162"/>
    <w:rsid w:val="00ED28E2"/>
    <w:rsid w:val="00F02CFD"/>
    <w:rsid w:val="00F358A5"/>
    <w:rsid w:val="00F4734A"/>
    <w:rsid w:val="00FC7B0C"/>
    <w:rsid w:val="00FE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D14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14C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D14C5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4D14C5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14C5"/>
    <w:rPr>
      <w:sz w:val="28"/>
    </w:rPr>
  </w:style>
  <w:style w:type="paragraph" w:styleId="a4">
    <w:name w:val="Body Text Indent"/>
    <w:basedOn w:val="a"/>
    <w:rsid w:val="004D14C5"/>
    <w:pPr>
      <w:ind w:firstLine="540"/>
    </w:pPr>
    <w:rPr>
      <w:sz w:val="28"/>
    </w:rPr>
  </w:style>
  <w:style w:type="paragraph" w:styleId="20">
    <w:name w:val="Body Text Indent 2"/>
    <w:basedOn w:val="a"/>
    <w:rsid w:val="004D14C5"/>
    <w:pPr>
      <w:ind w:left="1440" w:hanging="720"/>
    </w:pPr>
    <w:rPr>
      <w:sz w:val="28"/>
    </w:rPr>
  </w:style>
  <w:style w:type="paragraph" w:styleId="30">
    <w:name w:val="Body Text Indent 3"/>
    <w:basedOn w:val="a"/>
    <w:rsid w:val="004D14C5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Admin</cp:lastModifiedBy>
  <cp:revision>11</cp:revision>
  <cp:lastPrinted>2013-04-08T08:01:00Z</cp:lastPrinted>
  <dcterms:created xsi:type="dcterms:W3CDTF">2017-12-11T15:20:00Z</dcterms:created>
  <dcterms:modified xsi:type="dcterms:W3CDTF">2017-12-18T07:55:00Z</dcterms:modified>
</cp:coreProperties>
</file>