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4" w:type="pct"/>
        <w:tblInd w:w="-601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7A2BD8" w:rsidRPr="00C00569" w:rsidTr="00277346">
        <w:trPr>
          <w:trHeight w:val="644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E86B65" w:rsidRDefault="00E86B65" w:rsidP="00227D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86B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І-ф05-18 </w:t>
            </w:r>
            <w:proofErr w:type="spellStart"/>
            <w:r w:rsidR="009B34BB" w:rsidRPr="00E86B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Розробка</w:t>
            </w:r>
            <w:proofErr w:type="spellEnd"/>
            <w:r w:rsidR="009B34BB" w:rsidRPr="00E86B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B34BB" w:rsidRPr="00E86B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користувацьких</w:t>
            </w:r>
            <w:proofErr w:type="spellEnd"/>
            <w:r w:rsidR="009B34BB" w:rsidRPr="00E86B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B34BB" w:rsidRPr="00E86B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інтерфейсів</w:t>
            </w:r>
            <w:proofErr w:type="spellEnd"/>
            <w:r w:rsidR="009B34BB" w:rsidRPr="00E86B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="009B34BB" w:rsidRPr="00E86B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мобільних</w:t>
            </w:r>
            <w:proofErr w:type="spellEnd"/>
            <w:r w:rsidR="009B34BB" w:rsidRPr="00E86B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платформ</w:t>
            </w:r>
          </w:p>
        </w:tc>
      </w:tr>
      <w:tr w:rsidR="007A2BD8" w:rsidRPr="00C00569" w:rsidTr="00277346">
        <w:trPr>
          <w:trHeight w:val="644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27734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77346" w:rsidRDefault="00D338A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7A2BD8" w:rsidRPr="00C00569" w:rsidTr="00277346">
        <w:trPr>
          <w:trHeight w:val="228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Математичного забезпечення ЕОМ</w:t>
            </w:r>
          </w:p>
        </w:tc>
      </w:tr>
      <w:tr w:rsidR="007A2BD8" w:rsidRPr="00C00569" w:rsidTr="00277346">
        <w:trPr>
          <w:trHeight w:val="152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27734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77346" w:rsidRDefault="0022049B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к.т.н</w:t>
            </w:r>
            <w:proofErr w:type="spellEnd"/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Луценко О.П.</w:t>
            </w:r>
          </w:p>
        </w:tc>
      </w:tr>
      <w:tr w:rsidR="007A2BD8" w:rsidRPr="00C00569" w:rsidTr="00277346">
        <w:trPr>
          <w:trHeight w:val="194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77346" w:rsidRDefault="007A2BD8" w:rsidP="009B3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9B34BB"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7A2BD8" w:rsidRPr="00C00569" w:rsidTr="00277346">
        <w:trPr>
          <w:trHeight w:val="170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27734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77346" w:rsidRDefault="007A2BD8" w:rsidP="009B3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9B34BB"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A2BD8" w:rsidRPr="00C00569" w:rsidTr="00277346">
        <w:trPr>
          <w:trHeight w:val="152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A2BD8" w:rsidRPr="00C00569" w:rsidTr="00277346">
        <w:trPr>
          <w:trHeight w:val="644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77346" w:rsidRDefault="007A2BD8" w:rsidP="009B3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9B34BB"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Об’єктн</w:t>
            </w:r>
            <w:proofErr w:type="spellEnd"/>
            <w:r w:rsidR="009B34BB"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 орієнтоване програмування, </w:t>
            </w:r>
            <w:proofErr w:type="spellStart"/>
            <w:r w:rsidR="009B34BB"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Кросплатформне</w:t>
            </w:r>
            <w:proofErr w:type="spellEnd"/>
            <w:r w:rsidR="009B34BB"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програмування</w:t>
            </w:r>
          </w:p>
        </w:tc>
      </w:tr>
      <w:tr w:rsidR="007A2BD8" w:rsidRPr="0022049B" w:rsidTr="00277346">
        <w:trPr>
          <w:trHeight w:val="644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277346" w:rsidRDefault="00A0641A" w:rsidP="00277346">
            <w:pPr>
              <w:pStyle w:val="Default"/>
              <w:numPr>
                <w:ilvl w:val="0"/>
                <w:numId w:val="1"/>
              </w:numPr>
              <w:tabs>
                <w:tab w:val="left" w:pos="365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77346">
              <w:rPr>
                <w:rFonts w:ascii="Times New Roman" w:hAnsi="Times New Roman" w:cs="Times New Roman"/>
                <w:color w:val="auto"/>
                <w:lang w:val="uk-UA"/>
              </w:rPr>
              <w:t xml:space="preserve">принципи проектування </w:t>
            </w:r>
            <w:proofErr w:type="spellStart"/>
            <w:r w:rsidRPr="00277346">
              <w:rPr>
                <w:rFonts w:ascii="Times New Roman" w:hAnsi="Times New Roman" w:cs="Times New Roman"/>
                <w:color w:val="auto"/>
                <w:lang w:val="uk-UA"/>
              </w:rPr>
              <w:t>інтерфейсної</w:t>
            </w:r>
            <w:proofErr w:type="spellEnd"/>
            <w:r w:rsidRPr="00277346">
              <w:rPr>
                <w:rFonts w:ascii="Times New Roman" w:hAnsi="Times New Roman" w:cs="Times New Roman"/>
                <w:color w:val="auto"/>
                <w:lang w:val="uk-UA"/>
              </w:rPr>
              <w:t xml:space="preserve"> частини мобільного програмного забезпечення</w:t>
            </w:r>
            <w:r w:rsidR="00D338A4" w:rsidRPr="00277346">
              <w:rPr>
                <w:rFonts w:ascii="Times New Roman" w:hAnsi="Times New Roman" w:cs="Times New Roman"/>
                <w:color w:val="auto"/>
                <w:lang w:val="uk-UA"/>
              </w:rPr>
              <w:t xml:space="preserve">;  </w:t>
            </w:r>
          </w:p>
          <w:p w:rsidR="00D338A4" w:rsidRPr="00277346" w:rsidRDefault="00A0641A" w:rsidP="00277346">
            <w:pPr>
              <w:pStyle w:val="Default"/>
              <w:numPr>
                <w:ilvl w:val="0"/>
                <w:numId w:val="1"/>
              </w:numPr>
              <w:tabs>
                <w:tab w:val="left" w:pos="365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77346">
              <w:rPr>
                <w:rFonts w:ascii="Times New Roman" w:hAnsi="Times New Roman" w:cs="Times New Roman"/>
                <w:color w:val="auto"/>
                <w:lang w:val="uk-UA"/>
              </w:rPr>
              <w:t xml:space="preserve">технології створення клієнтської частини мобільного програмного забезпечення: </w:t>
            </w:r>
            <w:r w:rsidRPr="00277346">
              <w:rPr>
                <w:rFonts w:ascii="Times New Roman" w:hAnsi="Times New Roman" w:cs="Times New Roman"/>
                <w:color w:val="auto"/>
                <w:lang w:val="en-US"/>
              </w:rPr>
              <w:t>JavaScript</w:t>
            </w:r>
            <w:r w:rsidRPr="00277346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r w:rsidR="0022049B" w:rsidRPr="00277346">
              <w:rPr>
                <w:rFonts w:ascii="Times New Roman" w:hAnsi="Times New Roman" w:cs="Times New Roman"/>
                <w:color w:val="auto"/>
                <w:lang w:val="en-US"/>
              </w:rPr>
              <w:t>React</w:t>
            </w:r>
            <w:r w:rsidR="0022049B" w:rsidRPr="00277346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r w:rsidR="0022049B" w:rsidRPr="00277346">
              <w:rPr>
                <w:rFonts w:ascii="Times New Roman" w:hAnsi="Times New Roman" w:cs="Times New Roman"/>
                <w:color w:val="auto"/>
                <w:lang w:val="en-US"/>
              </w:rPr>
              <w:t>React</w:t>
            </w:r>
            <w:r w:rsidR="0022049B" w:rsidRPr="00277346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049B" w:rsidRPr="00277346">
              <w:rPr>
                <w:rFonts w:ascii="Times New Roman" w:hAnsi="Times New Roman" w:cs="Times New Roman"/>
                <w:color w:val="auto"/>
                <w:lang w:val="en-US"/>
              </w:rPr>
              <w:t>Native</w:t>
            </w:r>
            <w:r w:rsidR="0022049B" w:rsidRPr="00277346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proofErr w:type="spellStart"/>
            <w:r w:rsidR="0022049B" w:rsidRPr="00277346">
              <w:rPr>
                <w:rFonts w:ascii="Times New Roman" w:hAnsi="Times New Roman" w:cs="Times New Roman"/>
                <w:color w:val="auto"/>
                <w:lang w:val="en-US"/>
              </w:rPr>
              <w:t>Redux</w:t>
            </w:r>
            <w:proofErr w:type="spellEnd"/>
            <w:r w:rsidR="00D338A4" w:rsidRPr="00277346">
              <w:rPr>
                <w:rFonts w:ascii="Times New Roman" w:hAnsi="Times New Roman" w:cs="Times New Roman"/>
                <w:color w:val="auto"/>
                <w:lang w:val="uk-UA"/>
              </w:rPr>
              <w:t xml:space="preserve">; </w:t>
            </w:r>
          </w:p>
          <w:p w:rsidR="0022049B" w:rsidRPr="00277346" w:rsidRDefault="0022049B" w:rsidP="00277346">
            <w:pPr>
              <w:pStyle w:val="Default"/>
              <w:numPr>
                <w:ilvl w:val="0"/>
                <w:numId w:val="1"/>
              </w:numPr>
              <w:tabs>
                <w:tab w:val="left" w:pos="365"/>
              </w:tabs>
              <w:ind w:left="31" w:firstLine="0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277346">
              <w:rPr>
                <w:rFonts w:ascii="Times New Roman" w:hAnsi="Times New Roman" w:cs="Times New Roman"/>
                <w:color w:val="auto"/>
                <w:lang w:val="uk-UA"/>
              </w:rPr>
              <w:t>методи організації взаємодії клієнтської і серверної частини мобільного програмного забезпечення;</w:t>
            </w:r>
          </w:p>
        </w:tc>
      </w:tr>
      <w:tr w:rsidR="007A2BD8" w:rsidRPr="00C00569" w:rsidTr="00277346">
        <w:trPr>
          <w:trHeight w:val="644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77346" w:rsidRDefault="007A2BD8" w:rsidP="002204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22049B"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Мобільний сегмент програмного забезпечення є одним з найбільших на ринку, і розробка програмного забезпечення для мобільних платформ є затребуваною задачею на ринку праці. Даний курс зосереджений на технологіях розробки </w:t>
            </w:r>
            <w:proofErr w:type="spellStart"/>
            <w:r w:rsidR="0022049B"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фронтенд-частини</w:t>
            </w:r>
            <w:proofErr w:type="spellEnd"/>
            <w:r w:rsidR="0022049B"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мобільних клієнтів.</w:t>
            </w:r>
          </w:p>
        </w:tc>
      </w:tr>
      <w:tr w:rsidR="007A2BD8" w:rsidRPr="009B34BB" w:rsidTr="00277346">
        <w:trPr>
          <w:trHeight w:val="644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021B9" w:rsidRPr="00277346" w:rsidRDefault="004021B9" w:rsidP="00E86B65">
            <w:pPr>
              <w:pStyle w:val="Default"/>
              <w:numPr>
                <w:ilvl w:val="0"/>
                <w:numId w:val="1"/>
              </w:numPr>
              <w:tabs>
                <w:tab w:val="left" w:pos="238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277346">
              <w:rPr>
                <w:rFonts w:ascii="Times New Roman" w:hAnsi="Times New Roman"/>
                <w:lang w:val="uk-UA"/>
              </w:rPr>
              <w:t xml:space="preserve">Уміння вибирати та використовувати відповідну задачі методологію створення програмного забезпечення. </w:t>
            </w:r>
          </w:p>
          <w:p w:rsidR="004021B9" w:rsidRPr="00277346" w:rsidRDefault="004021B9" w:rsidP="00E86B65">
            <w:pPr>
              <w:pStyle w:val="Default"/>
              <w:numPr>
                <w:ilvl w:val="0"/>
                <w:numId w:val="1"/>
              </w:numPr>
              <w:tabs>
                <w:tab w:val="left" w:pos="238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277346">
              <w:rPr>
                <w:rFonts w:ascii="Times New Roman" w:hAnsi="Times New Roman"/>
                <w:lang w:val="uk-UA"/>
              </w:rPr>
              <w:t>Знати і застосовувати на практиці фундаментальні концепції, парадигми і основні принципи функціонування мовних, інструментальних і обчислювальних засобів інженерії програмного забезпечення.</w:t>
            </w:r>
          </w:p>
          <w:p w:rsidR="004021B9" w:rsidRPr="00277346" w:rsidRDefault="004021B9" w:rsidP="00E86B65">
            <w:pPr>
              <w:pStyle w:val="Default"/>
              <w:numPr>
                <w:ilvl w:val="0"/>
                <w:numId w:val="1"/>
              </w:numPr>
              <w:tabs>
                <w:tab w:val="left" w:pos="238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277346">
              <w:rPr>
                <w:rFonts w:ascii="Times New Roman" w:hAnsi="Times New Roman"/>
                <w:lang w:val="uk-UA"/>
              </w:rPr>
              <w:t>Вміти розробляти людино-машинний інтерфейс.</w:t>
            </w:r>
          </w:p>
          <w:p w:rsidR="004021B9" w:rsidRPr="00277346" w:rsidRDefault="004021B9" w:rsidP="00E86B65">
            <w:pPr>
              <w:pStyle w:val="Default"/>
              <w:numPr>
                <w:ilvl w:val="0"/>
                <w:numId w:val="1"/>
              </w:numPr>
              <w:tabs>
                <w:tab w:val="left" w:pos="238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277346">
              <w:rPr>
                <w:rFonts w:ascii="Times New Roman" w:hAnsi="Times New Roman"/>
                <w:lang w:val="uk-UA"/>
              </w:rPr>
              <w:t>Мотивовано обирати мови програмування та технології розробки для розв’язання завдань створення і супроводження програмного забезпечення.</w:t>
            </w:r>
          </w:p>
          <w:p w:rsidR="007A2BD8" w:rsidRPr="00277346" w:rsidRDefault="004021B9" w:rsidP="00E86B65">
            <w:pPr>
              <w:pStyle w:val="Default"/>
              <w:numPr>
                <w:ilvl w:val="0"/>
                <w:numId w:val="1"/>
              </w:numPr>
              <w:tabs>
                <w:tab w:val="left" w:pos="238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77346">
              <w:rPr>
                <w:rFonts w:ascii="Times New Roman" w:hAnsi="Times New Roman"/>
                <w:lang w:val="uk-UA"/>
              </w:rPr>
              <w:t>Знати та вміти застосовувати інформаційні технології обробки, зберігання та передачі даних.</w:t>
            </w:r>
          </w:p>
        </w:tc>
      </w:tr>
      <w:tr w:rsidR="007A2BD8" w:rsidRPr="00C00569" w:rsidTr="00277346">
        <w:trPr>
          <w:trHeight w:val="644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2049B" w:rsidRPr="00277346" w:rsidRDefault="0022049B" w:rsidP="00E86B65">
            <w:pPr>
              <w:pStyle w:val="Default"/>
              <w:numPr>
                <w:ilvl w:val="0"/>
                <w:numId w:val="1"/>
              </w:numPr>
              <w:tabs>
                <w:tab w:val="left" w:pos="238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277346">
              <w:rPr>
                <w:rFonts w:ascii="Times New Roman" w:hAnsi="Times New Roman"/>
                <w:lang w:val="uk-UA"/>
              </w:rPr>
              <w:t>Здатність розробляти архітектури, модулі та компоненти програмних систем.</w:t>
            </w:r>
          </w:p>
          <w:p w:rsidR="0022049B" w:rsidRPr="00277346" w:rsidRDefault="0022049B" w:rsidP="00E86B65">
            <w:pPr>
              <w:pStyle w:val="Default"/>
              <w:numPr>
                <w:ilvl w:val="0"/>
                <w:numId w:val="1"/>
              </w:numPr>
              <w:tabs>
                <w:tab w:val="left" w:pos="238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277346">
              <w:rPr>
                <w:rFonts w:ascii="Times New Roman" w:hAnsi="Times New Roman"/>
                <w:lang w:val="uk-UA"/>
              </w:rPr>
              <w:t>Володіння знаннями про інформаційні моделі даних та системи, здатність створювати програмне забезпечення для зберігання, видобування та опрацювання даних.</w:t>
            </w:r>
          </w:p>
          <w:p w:rsidR="0022049B" w:rsidRPr="00277346" w:rsidRDefault="0022049B" w:rsidP="00E86B65">
            <w:pPr>
              <w:pStyle w:val="Default"/>
              <w:numPr>
                <w:ilvl w:val="0"/>
                <w:numId w:val="1"/>
              </w:numPr>
              <w:tabs>
                <w:tab w:val="left" w:pos="238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277346">
              <w:rPr>
                <w:rFonts w:ascii="Times New Roman" w:hAnsi="Times New Roman"/>
                <w:lang w:val="uk-UA"/>
              </w:rPr>
              <w:t>Здатність обґрунтовано обирати та освоювати інструментарій з розробки та супроводження програмного забезпечення.</w:t>
            </w:r>
            <w:bookmarkStart w:id="1" w:name="_GoBack"/>
            <w:bookmarkEnd w:id="1"/>
          </w:p>
          <w:p w:rsidR="007A2BD8" w:rsidRPr="00277346" w:rsidRDefault="0022049B" w:rsidP="00E86B65">
            <w:pPr>
              <w:pStyle w:val="Default"/>
              <w:numPr>
                <w:ilvl w:val="0"/>
                <w:numId w:val="1"/>
              </w:numPr>
              <w:tabs>
                <w:tab w:val="left" w:pos="238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277346">
              <w:rPr>
                <w:rFonts w:ascii="Times New Roman" w:hAnsi="Times New Roman"/>
                <w:lang w:val="uk-UA"/>
              </w:rPr>
              <w:t>Здатність до алгоритмічного та логічного мислення.</w:t>
            </w:r>
          </w:p>
        </w:tc>
      </w:tr>
      <w:tr w:rsidR="007A2BD8" w:rsidRPr="00C00569" w:rsidTr="00277346">
        <w:trPr>
          <w:trHeight w:val="200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</w:t>
            </w:r>
          </w:p>
        </w:tc>
      </w:tr>
      <w:tr w:rsidR="007A2BD8" w:rsidRPr="00C00569" w:rsidTr="00277346">
        <w:trPr>
          <w:trHeight w:val="644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277346" w:rsidRDefault="00D338A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D338A4" w:rsidRPr="00277346" w:rsidRDefault="00D338A4" w:rsidP="00D33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7A2BD8" w:rsidRPr="00277346" w:rsidRDefault="00D338A4" w:rsidP="00D33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7A2BD8" w:rsidRPr="00C00569" w:rsidTr="00277346">
        <w:trPr>
          <w:trHeight w:val="202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Д/залік</w:t>
            </w:r>
          </w:p>
        </w:tc>
      </w:tr>
      <w:tr w:rsidR="007A2BD8" w:rsidRPr="00C00569" w:rsidTr="00277346">
        <w:trPr>
          <w:trHeight w:val="281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77346" w:rsidRDefault="00E9303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="00E86B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A2BD8" w:rsidRPr="00C00569" w:rsidTr="00277346">
        <w:trPr>
          <w:trHeight w:val="644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277346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73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27734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77346" w:rsidRDefault="00E86B65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091298" w:rsidRPr="007A2BD8" w:rsidRDefault="00091298" w:rsidP="00277346">
      <w:pPr>
        <w:tabs>
          <w:tab w:val="left" w:pos="567"/>
          <w:tab w:val="left" w:pos="709"/>
        </w:tabs>
        <w:ind w:firstLine="567"/>
        <w:rPr>
          <w:lang w:val="uk-UA"/>
        </w:rPr>
      </w:pPr>
    </w:p>
    <w:sectPr w:rsidR="00091298" w:rsidRPr="007A2BD8" w:rsidSect="00277346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D8"/>
    <w:rsid w:val="00091298"/>
    <w:rsid w:val="0022049B"/>
    <w:rsid w:val="00277346"/>
    <w:rsid w:val="003D1BF3"/>
    <w:rsid w:val="004021B9"/>
    <w:rsid w:val="007A2BD8"/>
    <w:rsid w:val="009B34BB"/>
    <w:rsid w:val="00A0641A"/>
    <w:rsid w:val="00D338A4"/>
    <w:rsid w:val="00E86B65"/>
    <w:rsid w:val="00E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5</cp:revision>
  <dcterms:created xsi:type="dcterms:W3CDTF">2020-09-06T16:42:00Z</dcterms:created>
  <dcterms:modified xsi:type="dcterms:W3CDTF">2020-10-01T13:38:00Z</dcterms:modified>
</cp:coreProperties>
</file>