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7F3127" w:rsidRPr="00A81732" w:rsidTr="00796326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C00569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B43DDA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>та 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A81732" w:rsidRDefault="007F3127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161E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161EFE">
              <w:rPr>
                <w:rFonts w:ascii="Times New Roman" w:hAnsi="Times New Roman"/>
                <w:sz w:val="24"/>
                <w:szCs w:val="24"/>
                <w:lang w:val="uk-UA"/>
              </w:rPr>
              <w:t>Соціальна профілактика»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F7B18">
              <w:rPr>
                <w:rFonts w:ascii="Times New Roman" w:hAnsi="Times New Roman"/>
                <w:sz w:val="24"/>
                <w:szCs w:val="24"/>
                <w:lang w:val="uk-UA"/>
              </w:rPr>
              <w:t>І-231-2</w:t>
            </w:r>
          </w:p>
        </w:tc>
      </w:tr>
      <w:tr w:rsidR="007F3127" w:rsidRPr="00AA3C16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AA3C16" w:rsidRDefault="007F3127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5E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 Соціальна робота,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 «Соціальна робота»</w:t>
            </w:r>
            <w:r w:rsidRPr="00D23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5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F3127" w:rsidRPr="00295004" w:rsidTr="00796326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295004" w:rsidRDefault="007F3127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7F3127" w:rsidRPr="00AE4F52" w:rsidTr="00796326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AE4F5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Лоза Т.В. </w:t>
            </w:r>
          </w:p>
        </w:tc>
      </w:tr>
      <w:tr w:rsidR="007F3127" w:rsidRPr="00AE4F52" w:rsidTr="00796326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AE4F5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7F3127" w:rsidRPr="00AE4F52" w:rsidTr="00796326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AE4F5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(3 семестр)</w:t>
            </w:r>
          </w:p>
        </w:tc>
      </w:tr>
      <w:tr w:rsidR="007F3127" w:rsidRPr="00AE4F52" w:rsidTr="00796326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AE4F5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F3127" w:rsidRPr="0038627A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38627A" w:rsidRDefault="007F3127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дисципліни «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» базується на історичних, суспільство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знавчих знаннях, а також на знаннях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з таких дисциплін, як: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філософія,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загальна психологія,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самоорганізація особистості. 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862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r w:rsidRPr="0038627A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     </w:t>
            </w:r>
          </w:p>
        </w:tc>
      </w:tr>
      <w:tr w:rsidR="007F3127" w:rsidRPr="001F5B59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1F5B59" w:rsidRDefault="007F3127" w:rsidP="0079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F5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соціальної профілактики; соціально-психологічні основи надання допомоги; профілактика окремих негативних явищ у сучасному суспільстві; соціальна профілактика під час кризових станів; «телефон довіри». </w:t>
            </w:r>
            <w:r w:rsidRPr="001F5B5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1F5B5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  </w:t>
            </w:r>
          </w:p>
        </w:tc>
      </w:tr>
      <w:tr w:rsidR="007F3127" w:rsidRPr="0038627A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38627A" w:rsidRDefault="007F3127" w:rsidP="00796326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Від негативних явищ і</w:t>
            </w:r>
            <w:r w:rsidRPr="00463BB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кризових ситуацій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не застрахована жодна людина; до того ж, сучасні реалії існування людини і суспільства загалом означаються цілою низкою ризиків, у т. ч. соціальних. У зазначених умовах методи соціальної профілактики здатні запобігти багатьом серйозним соціальним проблемам і негараздам у житті окремої особи, поведінка якої здатна викликати негативні соціальні явища.   </w:t>
            </w:r>
            <w:r w:rsidRPr="00463BB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7F3127" w:rsidRPr="00C663BB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C663BB" w:rsidRDefault="007F3127" w:rsidP="0079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А</w:t>
            </w:r>
            <w:r w:rsidRPr="00C663BB"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ргументувати шляхи подолання проблем та складних життєвих обставин, обирати ефективні методи їх вирішення, передбачати наслідки, переконувати, вести конструктивні переговори, результативні бесіди, дискусії; к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ритично аналізувати </w:t>
            </w:r>
            <w:r w:rsidRPr="00C663BB">
              <w:rPr>
                <w:rFonts w:ascii="Times New Roman" w:hAnsi="Times New Roman"/>
                <w:sz w:val="24"/>
                <w:szCs w:val="24"/>
                <w:lang w:val="uk-UA" w:eastAsia="ja-JP"/>
              </w:rPr>
              <w:t>соціально-політичні процеси на загальнодержавному, регіональному та місцевому рівнях;</w:t>
            </w:r>
            <w:r w:rsidRPr="00C663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3BB">
              <w:rPr>
                <w:rFonts w:ascii="Times New Roman" w:hAnsi="Times New Roman"/>
                <w:sz w:val="24"/>
                <w:szCs w:val="24"/>
                <w:lang w:val="uk-UA" w:eastAsia="ja-JP"/>
              </w:rPr>
              <w:t>демонструвати толерантну поведінку, виявляти повагу до культурних, релігійних, етнічних відмінностей, розрізняти вплив стереотипів та упереджень.</w:t>
            </w:r>
            <w:r w:rsidRPr="00C663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663BB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   </w:t>
            </w:r>
          </w:p>
        </w:tc>
      </w:tr>
      <w:tr w:rsidR="007F3127" w:rsidRPr="00643BB2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643BB2" w:rsidRDefault="007F3127" w:rsidP="00796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43BB2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Здатність вивчати </w:t>
            </w:r>
            <w:r w:rsidRPr="00C663BB">
              <w:rPr>
                <w:rFonts w:ascii="Times New Roman" w:hAnsi="Times New Roman"/>
                <w:sz w:val="24"/>
                <w:szCs w:val="24"/>
                <w:lang w:val="uk-UA" w:eastAsia="ja-JP"/>
              </w:rPr>
              <w:t>соціальну проблему за допомогою методів дослідження в умовах конкретної ситуації; здатність оцінювати результати та якість професійної діяльності у сфері соціальної роботи.</w:t>
            </w:r>
            <w:r w:rsidRPr="001716A3">
              <w:rPr>
                <w:sz w:val="24"/>
                <w:szCs w:val="24"/>
                <w:lang w:eastAsia="ja-JP"/>
              </w:rPr>
              <w:t xml:space="preserve"> </w:t>
            </w:r>
            <w:r w:rsidRPr="00643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643BB2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 w:rsidRPr="00643BB2"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 </w:t>
            </w:r>
            <w:r w:rsidRPr="00643BB2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7F3127" w:rsidRPr="00450CF5" w:rsidTr="00796326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450CF5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7F3127" w:rsidRPr="00450CF5" w:rsidTr="00796326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450CF5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7F3127" w:rsidRPr="00450CF5" w:rsidTr="00796326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450CF5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7F3127" w:rsidRPr="00450CF5" w:rsidTr="00796326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3127" w:rsidRPr="00073782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127" w:rsidRPr="00450CF5" w:rsidRDefault="007F3127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4F7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15 </w:t>
            </w:r>
          </w:p>
        </w:tc>
      </w:tr>
    </w:tbl>
    <w:p w:rsidR="007E3106" w:rsidRDefault="007E3106">
      <w:bookmarkStart w:id="0" w:name="_GoBack"/>
      <w:bookmarkEnd w:id="0"/>
    </w:p>
    <w:sectPr w:rsidR="007E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FD"/>
    <w:rsid w:val="007E3106"/>
    <w:rsid w:val="007F3127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528B-671C-4420-B423-E3751AA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2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3127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127"/>
    <w:rPr>
      <w:rFonts w:ascii="Cambria" w:eastAsia="MS Gothic" w:hAnsi="Cambria" w:cs="Times New Roman"/>
      <w:b/>
      <w:bCs/>
      <w:i/>
      <w:iCs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2020-09-19T17:39:00Z</dcterms:created>
  <dcterms:modified xsi:type="dcterms:W3CDTF">2020-09-19T17:39:00Z</dcterms:modified>
</cp:coreProperties>
</file>