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06" w:rsidRDefault="00D32606" w:rsidP="001D6C40">
      <w:pPr>
        <w:rPr>
          <w:lang w:val="uk-UA"/>
        </w:rPr>
      </w:pPr>
    </w:p>
    <w:p w:rsidR="00D32606" w:rsidRPr="000C093F" w:rsidRDefault="00D32606" w:rsidP="001D6C40">
      <w:pPr>
        <w:shd w:val="clear" w:color="auto" w:fill="FFFFFF"/>
        <w:spacing w:line="295" w:lineRule="exact"/>
        <w:ind w:right="-159"/>
        <w:jc w:val="center"/>
        <w:rPr>
          <w:b/>
          <w:bCs/>
          <w:color w:val="000000"/>
          <w:spacing w:val="-15"/>
          <w:sz w:val="20"/>
          <w:szCs w:val="20"/>
          <w:lang w:val="uk-UA"/>
        </w:rPr>
      </w:pPr>
      <w:r w:rsidRPr="000C093F">
        <w:rPr>
          <w:b/>
          <w:bCs/>
          <w:color w:val="000000"/>
          <w:spacing w:val="-15"/>
          <w:sz w:val="20"/>
          <w:szCs w:val="20"/>
          <w:lang w:val="uk-UA"/>
        </w:rPr>
        <w:t xml:space="preserve">ДНІПРОВСЬКИЙ НАЦІОНАЛЬНИЙ УНІВЕРСИТЕТ </w:t>
      </w:r>
      <w:r>
        <w:rPr>
          <w:b/>
          <w:bCs/>
          <w:color w:val="000000"/>
          <w:spacing w:val="-15"/>
          <w:sz w:val="20"/>
          <w:szCs w:val="20"/>
          <w:lang w:val="uk-UA"/>
        </w:rPr>
        <w:t xml:space="preserve">ІМЕНІ </w:t>
      </w:r>
      <w:r w:rsidRPr="000C093F">
        <w:rPr>
          <w:b/>
          <w:bCs/>
          <w:color w:val="000000"/>
          <w:spacing w:val="-15"/>
          <w:sz w:val="20"/>
          <w:szCs w:val="20"/>
          <w:lang w:val="uk-UA"/>
        </w:rPr>
        <w:t>ОЛЕСЯ  ГОНЧАРА</w:t>
      </w:r>
    </w:p>
    <w:p w:rsidR="00D32606" w:rsidRPr="000C093F" w:rsidRDefault="00D32606" w:rsidP="001D6C40">
      <w:pPr>
        <w:shd w:val="clear" w:color="auto" w:fill="FFFFFF"/>
        <w:spacing w:line="295" w:lineRule="exact"/>
        <w:ind w:right="-159"/>
        <w:jc w:val="center"/>
        <w:rPr>
          <w:b/>
          <w:bCs/>
          <w:color w:val="000000"/>
          <w:spacing w:val="-15"/>
          <w:sz w:val="20"/>
          <w:szCs w:val="20"/>
          <w:lang w:val="uk-UA"/>
        </w:rPr>
      </w:pPr>
      <w:r w:rsidRPr="000C093F">
        <w:rPr>
          <w:b/>
          <w:bCs/>
          <w:color w:val="000000"/>
          <w:spacing w:val="-15"/>
          <w:sz w:val="20"/>
          <w:szCs w:val="20"/>
          <w:lang w:val="uk-UA"/>
        </w:rPr>
        <w:t>ОСЕРЕДОК НАУКОВОГО ТОВАРИСТВА ІМЕНІ   ШЕВЧЕНКА  У  ДНІПР</w:t>
      </w:r>
      <w:r>
        <w:rPr>
          <w:b/>
          <w:bCs/>
          <w:color w:val="000000"/>
          <w:spacing w:val="-15"/>
          <w:sz w:val="20"/>
          <w:szCs w:val="20"/>
          <w:lang w:val="uk-UA"/>
        </w:rPr>
        <w:t>І</w:t>
      </w:r>
    </w:p>
    <w:p w:rsidR="00D32606" w:rsidRPr="000C093F" w:rsidRDefault="00D32606" w:rsidP="001D6C40">
      <w:pPr>
        <w:shd w:val="clear" w:color="auto" w:fill="FFFFFF"/>
        <w:spacing w:line="295" w:lineRule="exact"/>
        <w:ind w:right="-159"/>
        <w:jc w:val="center"/>
        <w:rPr>
          <w:color w:val="000000"/>
          <w:spacing w:val="-15"/>
          <w:sz w:val="12"/>
          <w:szCs w:val="12"/>
          <w:lang w:val="uk-UA"/>
        </w:rPr>
      </w:pPr>
    </w:p>
    <w:p w:rsidR="00D32606" w:rsidRDefault="00D32606" w:rsidP="001D6C40">
      <w:pPr>
        <w:shd w:val="clear" w:color="auto" w:fill="FFFFFF"/>
        <w:ind w:right="-159"/>
        <w:jc w:val="center"/>
        <w:rPr>
          <w:b/>
          <w:bCs/>
          <w:color w:val="000000"/>
          <w:spacing w:val="-16"/>
          <w:lang w:val="uk-UA"/>
        </w:rPr>
      </w:pPr>
      <w:r w:rsidRPr="000C093F">
        <w:rPr>
          <w:b/>
          <w:bCs/>
          <w:color w:val="000000"/>
          <w:spacing w:val="-16"/>
          <w:lang w:val="uk-UA"/>
        </w:rPr>
        <w:t>ІНФОРМАЦІЙНЕ ПОВІДОМЛЕННЯ</w:t>
      </w:r>
    </w:p>
    <w:p w:rsidR="00D32606" w:rsidRPr="000C093F" w:rsidRDefault="00D32606" w:rsidP="001D6C40">
      <w:pPr>
        <w:shd w:val="clear" w:color="auto" w:fill="FFFFFF"/>
        <w:ind w:right="-159"/>
        <w:jc w:val="center"/>
        <w:rPr>
          <w:lang w:val="uk-UA"/>
        </w:rPr>
      </w:pPr>
    </w:p>
    <w:p w:rsidR="00D32606" w:rsidRPr="000E2F8F" w:rsidRDefault="00D32606" w:rsidP="001D6C40">
      <w:pPr>
        <w:ind w:firstLine="567"/>
        <w:jc w:val="both"/>
        <w:rPr>
          <w:b/>
          <w:bCs/>
          <w:color w:val="000000"/>
          <w:lang w:val="uk-UA"/>
        </w:rPr>
      </w:pPr>
      <w:r w:rsidRPr="000E2F8F">
        <w:rPr>
          <w:color w:val="000000"/>
          <w:lang w:val="uk-UA"/>
        </w:rPr>
        <w:t>Дніпровський національний університет імені Олеся Гончара спільно з</w:t>
      </w:r>
      <w:r>
        <w:rPr>
          <w:color w:val="000000"/>
          <w:lang w:val="uk-UA"/>
        </w:rPr>
        <w:t xml:space="preserve"> Осе</w:t>
      </w:r>
      <w:r w:rsidRPr="000E2F8F">
        <w:rPr>
          <w:color w:val="000000"/>
          <w:lang w:val="uk-UA"/>
        </w:rPr>
        <w:t>редком</w:t>
      </w:r>
      <w:r w:rsidRPr="00B90451">
        <w:rPr>
          <w:color w:val="000000"/>
        </w:rPr>
        <w:t xml:space="preserve"> </w:t>
      </w:r>
      <w:r w:rsidRPr="000E2F8F">
        <w:rPr>
          <w:color w:val="000000"/>
          <w:lang w:val="uk-UA"/>
        </w:rPr>
        <w:t>Наукового товариства ім. Т. Шевченка у Дніпрі</w:t>
      </w:r>
      <w:r>
        <w:rPr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13</w:t>
      </w:r>
      <w:r w:rsidRPr="000E2F8F">
        <w:rPr>
          <w:b/>
          <w:bCs/>
          <w:color w:val="000000"/>
          <w:lang w:val="uk-UA"/>
        </w:rPr>
        <w:t xml:space="preserve"> березня 201</w:t>
      </w:r>
      <w:r w:rsidRPr="000E2F8F">
        <w:rPr>
          <w:b/>
          <w:bCs/>
          <w:color w:val="000000"/>
        </w:rPr>
        <w:t>8</w:t>
      </w:r>
      <w:r w:rsidRPr="000E2F8F">
        <w:rPr>
          <w:b/>
          <w:bCs/>
          <w:color w:val="000000"/>
          <w:lang w:val="uk-UA"/>
        </w:rPr>
        <w:t xml:space="preserve"> ро</w:t>
      </w:r>
      <w:r w:rsidRPr="000E2F8F">
        <w:rPr>
          <w:b/>
          <w:bCs/>
          <w:color w:val="000000"/>
          <w:lang w:val="uk-UA"/>
        </w:rPr>
        <w:softHyphen/>
        <w:t xml:space="preserve">ку </w:t>
      </w:r>
      <w:r w:rsidRPr="000E2F8F">
        <w:rPr>
          <w:color w:val="000000"/>
          <w:lang w:val="uk-UA"/>
        </w:rPr>
        <w:t>проводять</w:t>
      </w:r>
      <w:r>
        <w:rPr>
          <w:color w:val="000000"/>
          <w:lang w:val="uk-UA"/>
        </w:rPr>
        <w:t xml:space="preserve"> </w:t>
      </w:r>
      <w:r w:rsidRPr="000E2F8F">
        <w:rPr>
          <w:lang w:val="uk-UA"/>
        </w:rPr>
        <w:t>ХХ</w:t>
      </w:r>
      <w:r w:rsidRPr="000E2F8F">
        <w:rPr>
          <w:lang w:val="en-US"/>
        </w:rPr>
        <w:t>IX</w:t>
      </w:r>
      <w:r w:rsidRPr="000E2F8F">
        <w:rPr>
          <w:lang w:val="uk-UA"/>
        </w:rPr>
        <w:t xml:space="preserve"> сесію Наукового товариства ім. Т. Шевченка у Дніпрі.</w:t>
      </w:r>
    </w:p>
    <w:p w:rsidR="00D32606" w:rsidRPr="000C093F" w:rsidRDefault="00D32606" w:rsidP="001D6C40">
      <w:pPr>
        <w:shd w:val="clear" w:color="auto" w:fill="FFFFFF"/>
        <w:spacing w:line="310" w:lineRule="exact"/>
        <w:ind w:left="-540" w:right="-159" w:firstLine="490"/>
        <w:jc w:val="both"/>
        <w:rPr>
          <w:b/>
          <w:bCs/>
          <w:color w:val="000000"/>
          <w:spacing w:val="-6"/>
          <w:sz w:val="12"/>
          <w:szCs w:val="12"/>
          <w:lang w:val="uk-UA"/>
        </w:rPr>
      </w:pPr>
    </w:p>
    <w:p w:rsidR="00D32606" w:rsidRPr="000C093F" w:rsidRDefault="00D32606" w:rsidP="001D6C40">
      <w:pPr>
        <w:shd w:val="clear" w:color="auto" w:fill="FFFFFF"/>
        <w:ind w:left="-540" w:right="-159"/>
        <w:jc w:val="center"/>
        <w:rPr>
          <w:i/>
          <w:iCs/>
          <w:lang w:val="uk-UA"/>
        </w:rPr>
      </w:pPr>
      <w:r w:rsidRPr="000C093F">
        <w:rPr>
          <w:i/>
          <w:iCs/>
          <w:color w:val="000000"/>
          <w:spacing w:val="-4"/>
          <w:lang w:val="uk-UA"/>
        </w:rPr>
        <w:t>Робота конференції планується за такими напрямами:</w:t>
      </w:r>
    </w:p>
    <w:p w:rsidR="00D32606" w:rsidRPr="000C093F" w:rsidRDefault="00D32606" w:rsidP="001D6C40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-159"/>
        <w:jc w:val="both"/>
        <w:rPr>
          <w:color w:val="000000"/>
          <w:spacing w:val="-3"/>
          <w:lang w:val="uk-UA"/>
        </w:rPr>
      </w:pPr>
      <w:r w:rsidRPr="000C093F">
        <w:rPr>
          <w:color w:val="000000"/>
          <w:spacing w:val="-3"/>
          <w:lang w:val="uk-UA"/>
        </w:rPr>
        <w:t xml:space="preserve">історична </w:t>
      </w:r>
      <w:r>
        <w:rPr>
          <w:color w:val="000000"/>
          <w:spacing w:val="-3"/>
          <w:lang w:val="uk-UA"/>
        </w:rPr>
        <w:t>ш</w:t>
      </w:r>
      <w:r w:rsidRPr="000C093F">
        <w:rPr>
          <w:color w:val="000000"/>
          <w:spacing w:val="-3"/>
          <w:lang w:val="uk-UA"/>
        </w:rPr>
        <w:t>евченкіана;</w:t>
      </w:r>
    </w:p>
    <w:p w:rsidR="00D32606" w:rsidRPr="000C093F" w:rsidRDefault="00D32606" w:rsidP="001D6C40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-159"/>
        <w:jc w:val="both"/>
        <w:rPr>
          <w:color w:val="000000"/>
          <w:spacing w:val="-3"/>
          <w:lang w:val="uk-UA"/>
        </w:rPr>
      </w:pPr>
      <w:r w:rsidRPr="000C093F">
        <w:rPr>
          <w:color w:val="000000"/>
          <w:spacing w:val="-3"/>
          <w:lang w:val="uk-UA"/>
        </w:rPr>
        <w:t>історична україністика;</w:t>
      </w:r>
    </w:p>
    <w:p w:rsidR="00D32606" w:rsidRDefault="00D32606" w:rsidP="001D6C40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-159"/>
        <w:jc w:val="both"/>
        <w:rPr>
          <w:color w:val="000000"/>
          <w:spacing w:val="-3"/>
          <w:lang w:val="uk-UA"/>
        </w:rPr>
      </w:pPr>
      <w:r w:rsidRPr="000C093F">
        <w:rPr>
          <w:color w:val="000000"/>
          <w:spacing w:val="-3"/>
          <w:lang w:val="uk-UA"/>
        </w:rPr>
        <w:t>історія науки і техніки України</w:t>
      </w:r>
      <w:r>
        <w:rPr>
          <w:color w:val="000000"/>
          <w:spacing w:val="-3"/>
          <w:lang w:val="uk-UA"/>
        </w:rPr>
        <w:t>;</w:t>
      </w:r>
    </w:p>
    <w:p w:rsidR="00D32606" w:rsidRPr="000C093F" w:rsidRDefault="00D32606" w:rsidP="001D6C40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-159"/>
        <w:jc w:val="both"/>
        <w:rPr>
          <w:color w:val="000000"/>
          <w:spacing w:val="-3"/>
          <w:lang w:val="uk-UA"/>
        </w:rPr>
      </w:pPr>
      <w:r>
        <w:rPr>
          <w:color w:val="000000"/>
          <w:spacing w:val="-3"/>
          <w:lang w:val="uk-UA"/>
        </w:rPr>
        <w:t>історія освіти і культури України</w:t>
      </w:r>
    </w:p>
    <w:p w:rsidR="00D32606" w:rsidRPr="000C093F" w:rsidRDefault="00D32606" w:rsidP="001D6C4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347" w:right="-159"/>
        <w:jc w:val="both"/>
        <w:rPr>
          <w:color w:val="000000"/>
          <w:spacing w:val="-3"/>
          <w:lang w:val="uk-UA"/>
        </w:rPr>
      </w:pPr>
    </w:p>
    <w:p w:rsidR="00D32606" w:rsidRPr="000C093F" w:rsidRDefault="00D32606" w:rsidP="001D6C40">
      <w:pPr>
        <w:shd w:val="clear" w:color="auto" w:fill="FFFFFF"/>
        <w:tabs>
          <w:tab w:val="left" w:pos="180"/>
        </w:tabs>
        <w:ind w:right="-159" w:firstLine="567"/>
        <w:jc w:val="both"/>
        <w:rPr>
          <w:color w:val="000000"/>
          <w:spacing w:val="-3"/>
          <w:lang w:val="uk-UA"/>
        </w:rPr>
      </w:pPr>
      <w:r>
        <w:rPr>
          <w:color w:val="000000"/>
          <w:spacing w:val="-3"/>
          <w:lang w:val="uk-UA"/>
        </w:rPr>
        <w:tab/>
      </w:r>
      <w:r w:rsidRPr="000C093F">
        <w:rPr>
          <w:color w:val="000000"/>
          <w:spacing w:val="-3"/>
          <w:lang w:val="uk-UA"/>
        </w:rPr>
        <w:t xml:space="preserve">Оргкомітет конференції прохає Вас до </w:t>
      </w:r>
      <w:r>
        <w:rPr>
          <w:b/>
          <w:bCs/>
          <w:color w:val="000000"/>
          <w:spacing w:val="-3"/>
          <w:lang w:val="uk-UA"/>
        </w:rPr>
        <w:t>3</w:t>
      </w:r>
      <w:r w:rsidRPr="000C093F">
        <w:rPr>
          <w:b/>
          <w:bCs/>
          <w:color w:val="000000"/>
          <w:spacing w:val="-3"/>
          <w:lang w:val="uk-UA"/>
        </w:rPr>
        <w:t>1 січня 201</w:t>
      </w:r>
      <w:r>
        <w:rPr>
          <w:b/>
          <w:bCs/>
          <w:color w:val="000000"/>
          <w:spacing w:val="-3"/>
          <w:lang w:val="uk-UA"/>
        </w:rPr>
        <w:t>8</w:t>
      </w:r>
      <w:r w:rsidRPr="000C093F">
        <w:rPr>
          <w:b/>
          <w:bCs/>
          <w:color w:val="000000"/>
          <w:spacing w:val="-3"/>
          <w:lang w:val="uk-UA"/>
        </w:rPr>
        <w:t xml:space="preserve"> р. </w:t>
      </w:r>
      <w:r w:rsidRPr="000C093F">
        <w:rPr>
          <w:color w:val="000000"/>
          <w:spacing w:val="-3"/>
          <w:lang w:val="uk-UA"/>
        </w:rPr>
        <w:t>надіслати:</w:t>
      </w:r>
    </w:p>
    <w:p w:rsidR="00D32606" w:rsidRPr="000C093F" w:rsidRDefault="00D32606" w:rsidP="001D6C40">
      <w:pPr>
        <w:shd w:val="clear" w:color="auto" w:fill="FFFFFF"/>
        <w:ind w:right="-159" w:firstLine="567"/>
        <w:jc w:val="both"/>
        <w:rPr>
          <w:color w:val="000000"/>
          <w:spacing w:val="-4"/>
          <w:lang w:val="uk-UA"/>
        </w:rPr>
      </w:pPr>
      <w:r w:rsidRPr="000C093F">
        <w:rPr>
          <w:color w:val="000000"/>
          <w:spacing w:val="-3"/>
          <w:lang w:val="uk-UA"/>
        </w:rPr>
        <w:t>– (</w:t>
      </w:r>
      <w:r w:rsidRPr="000C093F">
        <w:rPr>
          <w:color w:val="000000"/>
          <w:spacing w:val="-2"/>
          <w:lang w:val="uk-UA"/>
        </w:rPr>
        <w:t xml:space="preserve">електронною поштою) </w:t>
      </w:r>
      <w:r w:rsidRPr="000C093F">
        <w:rPr>
          <w:color w:val="000000"/>
          <w:spacing w:val="-3"/>
          <w:lang w:val="uk-UA"/>
        </w:rPr>
        <w:t>заявку на</w:t>
      </w:r>
      <w:r w:rsidRPr="00B90451">
        <w:rPr>
          <w:color w:val="000000"/>
          <w:spacing w:val="-3"/>
        </w:rPr>
        <w:t xml:space="preserve"> </w:t>
      </w:r>
      <w:r w:rsidRPr="000C093F">
        <w:rPr>
          <w:color w:val="000000"/>
          <w:spacing w:val="-4"/>
          <w:lang w:val="uk-UA"/>
        </w:rPr>
        <w:t>участь у сесії з</w:t>
      </w:r>
      <w:r w:rsidRPr="00B90451">
        <w:rPr>
          <w:color w:val="000000"/>
          <w:spacing w:val="-4"/>
        </w:rPr>
        <w:t xml:space="preserve"> </w:t>
      </w:r>
      <w:r w:rsidRPr="000C093F">
        <w:rPr>
          <w:color w:val="000000"/>
          <w:spacing w:val="-4"/>
          <w:lang w:val="uk-UA"/>
        </w:rPr>
        <w:t xml:space="preserve">відомостями про </w:t>
      </w:r>
      <w:r w:rsidRPr="000C093F">
        <w:rPr>
          <w:color w:val="000000"/>
          <w:lang w:val="uk-UA"/>
        </w:rPr>
        <w:t xml:space="preserve">автора: прізвище, ім’я, по батькові, місце роботи </w:t>
      </w:r>
      <w:r w:rsidRPr="000C093F">
        <w:rPr>
          <w:color w:val="000000"/>
          <w:spacing w:val="-4"/>
          <w:lang w:val="uk-UA"/>
        </w:rPr>
        <w:t>або навчання, вчене звання, науковий ступінь, посада,</w:t>
      </w:r>
      <w:r w:rsidRPr="000C093F">
        <w:rPr>
          <w:color w:val="000000"/>
          <w:lang w:val="uk-UA"/>
        </w:rPr>
        <w:t xml:space="preserve"> домашня адреса з кодом міста, контактні телефони та e-mail, у разі необхідності вказати на потребу у поселенні і запланований термін проживання</w:t>
      </w:r>
      <w:r w:rsidRPr="000C093F">
        <w:rPr>
          <w:color w:val="000000"/>
          <w:spacing w:val="-4"/>
          <w:lang w:val="uk-UA"/>
        </w:rPr>
        <w:t>;</w:t>
      </w:r>
    </w:p>
    <w:p w:rsidR="00D32606" w:rsidRPr="000C093F" w:rsidRDefault="00D32606" w:rsidP="001D6C40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ind w:left="0" w:right="-159" w:firstLine="567"/>
        <w:jc w:val="both"/>
        <w:rPr>
          <w:lang w:val="uk-UA"/>
        </w:rPr>
      </w:pPr>
      <w:r w:rsidRPr="000C093F">
        <w:rPr>
          <w:color w:val="000000"/>
          <w:spacing w:val="-2"/>
          <w:lang w:val="uk-UA"/>
        </w:rPr>
        <w:t xml:space="preserve">(електронною поштою) </w:t>
      </w:r>
      <w:r w:rsidRPr="000C093F">
        <w:rPr>
          <w:color w:val="000000"/>
          <w:spacing w:val="-4"/>
          <w:lang w:val="uk-UA"/>
        </w:rPr>
        <w:t xml:space="preserve">текст доповіді українською мовою обсягом </w:t>
      </w:r>
      <w:r w:rsidRPr="000C093F">
        <w:rPr>
          <w:b/>
          <w:bCs/>
          <w:color w:val="000000"/>
          <w:spacing w:val="-4"/>
          <w:lang w:val="uk-UA"/>
        </w:rPr>
        <w:t>не більше</w:t>
      </w:r>
      <w:r>
        <w:rPr>
          <w:b/>
          <w:bCs/>
          <w:color w:val="000000"/>
          <w:spacing w:val="-4"/>
          <w:lang w:val="uk-UA"/>
        </w:rPr>
        <w:t xml:space="preserve"> </w:t>
      </w:r>
      <w:r w:rsidRPr="000C093F">
        <w:rPr>
          <w:b/>
          <w:bCs/>
          <w:color w:val="000000"/>
          <w:spacing w:val="-4"/>
          <w:lang w:val="uk-UA"/>
        </w:rPr>
        <w:t>0,5 др. арк.,</w:t>
      </w:r>
      <w:r w:rsidRPr="000C093F">
        <w:rPr>
          <w:color w:val="000000"/>
          <w:spacing w:val="-4"/>
          <w:lang w:val="uk-UA"/>
        </w:rPr>
        <w:t xml:space="preserve"> набраного в </w:t>
      </w:r>
      <w:r w:rsidRPr="000C093F">
        <w:rPr>
          <w:color w:val="000000"/>
          <w:spacing w:val="-5"/>
          <w:lang w:val="uk-UA"/>
        </w:rPr>
        <w:t>редакторі Word у вигляді комп'ютерного файлу формату doc</w:t>
      </w:r>
      <w:r w:rsidRPr="00B90451">
        <w:rPr>
          <w:color w:val="000000"/>
          <w:spacing w:val="-5"/>
          <w:lang w:val="uk-UA"/>
        </w:rPr>
        <w:t>.</w:t>
      </w:r>
      <w:r w:rsidRPr="000C093F">
        <w:rPr>
          <w:color w:val="000000"/>
          <w:spacing w:val="-5"/>
          <w:lang w:val="uk-UA"/>
        </w:rPr>
        <w:t xml:space="preserve"> або rtf. за зазначеною електронною адресою та </w:t>
      </w:r>
      <w:r w:rsidRPr="000C093F">
        <w:rPr>
          <w:b/>
          <w:bCs/>
          <w:color w:val="000000"/>
          <w:spacing w:val="-4"/>
          <w:lang w:val="uk-UA"/>
        </w:rPr>
        <w:t>обов’язково роздрукований варіант доповідей</w:t>
      </w:r>
      <w:r w:rsidRPr="000C093F">
        <w:rPr>
          <w:color w:val="000000"/>
          <w:spacing w:val="-4"/>
          <w:lang w:val="uk-UA"/>
        </w:rPr>
        <w:t>, підписаний автором (для студентів і аспірантів обов’язкова рекомендація  наукового керівника).</w:t>
      </w:r>
    </w:p>
    <w:p w:rsidR="00D32606" w:rsidRPr="000C093F" w:rsidRDefault="00D32606" w:rsidP="001D6C40">
      <w:pPr>
        <w:shd w:val="clear" w:color="auto" w:fill="FFFFFF"/>
        <w:spacing w:line="302" w:lineRule="exact"/>
        <w:ind w:right="-159" w:firstLine="567"/>
        <w:jc w:val="both"/>
        <w:rPr>
          <w:color w:val="000000"/>
          <w:spacing w:val="-2"/>
          <w:lang w:val="uk-UA"/>
        </w:rPr>
      </w:pPr>
      <w:r w:rsidRPr="000C093F">
        <w:rPr>
          <w:color w:val="000000"/>
          <w:spacing w:val="-5"/>
          <w:lang w:val="uk-UA"/>
        </w:rPr>
        <w:t xml:space="preserve">На початку статті подаються </w:t>
      </w:r>
      <w:r w:rsidRPr="000C093F">
        <w:rPr>
          <w:color w:val="000000"/>
          <w:spacing w:val="-4"/>
          <w:lang w:val="uk-UA"/>
        </w:rPr>
        <w:t xml:space="preserve">УДК, ініціали та прізвище, назва навчального закладу (курсив), назва статті (великим літерами), анотація і ключові слова (українською, російською та англійською мовами /остання розширена до 0,5 сторінки/). </w:t>
      </w:r>
      <w:r w:rsidRPr="000C093F">
        <w:rPr>
          <w:color w:val="000000"/>
          <w:spacing w:val="3"/>
          <w:lang w:val="uk-UA"/>
        </w:rPr>
        <w:t xml:space="preserve">Посилання на джерела та літературу робити в тексті у квадратних дужках: </w:t>
      </w:r>
      <w:r w:rsidRPr="000C093F">
        <w:rPr>
          <w:color w:val="000000"/>
          <w:spacing w:val="-7"/>
          <w:lang w:val="uk-UA"/>
        </w:rPr>
        <w:t xml:space="preserve">[1, арк. 2], або [2, с. 15] відповідно до списку використаних джерел та </w:t>
      </w:r>
      <w:r w:rsidRPr="000C093F">
        <w:rPr>
          <w:color w:val="000000"/>
          <w:spacing w:val="-3"/>
          <w:lang w:val="uk-UA"/>
        </w:rPr>
        <w:t>літератури,</w:t>
      </w:r>
      <w:r w:rsidRPr="00B90451">
        <w:rPr>
          <w:color w:val="000000"/>
          <w:spacing w:val="-3"/>
        </w:rPr>
        <w:t xml:space="preserve"> </w:t>
      </w:r>
      <w:r w:rsidRPr="000C093F">
        <w:rPr>
          <w:color w:val="000000"/>
          <w:spacing w:val="-3"/>
          <w:lang w:val="uk-UA"/>
        </w:rPr>
        <w:t xml:space="preserve">що формується за абеткою як </w:t>
      </w:r>
      <w:r w:rsidRPr="000C093F">
        <w:rPr>
          <w:b/>
          <w:bCs/>
          <w:color w:val="000000"/>
          <w:spacing w:val="-3"/>
          <w:lang w:val="uk-UA"/>
        </w:rPr>
        <w:t xml:space="preserve">бібліографічні посилання </w:t>
      </w:r>
      <w:r w:rsidRPr="000C093F">
        <w:rPr>
          <w:color w:val="000000"/>
          <w:spacing w:val="-3"/>
          <w:lang w:val="uk-UA"/>
        </w:rPr>
        <w:t xml:space="preserve">наприкінці </w:t>
      </w:r>
      <w:r w:rsidRPr="000C093F">
        <w:rPr>
          <w:color w:val="000000"/>
          <w:spacing w:val="3"/>
          <w:lang w:val="uk-UA"/>
        </w:rPr>
        <w:t xml:space="preserve">тексту. Шрифт ТimesNewRоman, розмір 14, міжрядковий інтервал 1,5. Поля: </w:t>
      </w:r>
      <w:r w:rsidRPr="000C093F">
        <w:rPr>
          <w:color w:val="000000"/>
          <w:spacing w:val="-2"/>
          <w:lang w:val="uk-UA"/>
        </w:rPr>
        <w:t xml:space="preserve">ліве – 3 см, праве – 1 см, верхнє – 2 см, нижнє – 2 см. </w:t>
      </w:r>
    </w:p>
    <w:p w:rsidR="00D32606" w:rsidRPr="000C093F" w:rsidRDefault="00D32606" w:rsidP="001D6C40">
      <w:pPr>
        <w:shd w:val="clear" w:color="auto" w:fill="FFFFFF"/>
        <w:spacing w:line="310" w:lineRule="exact"/>
        <w:ind w:right="-159" w:firstLine="567"/>
        <w:jc w:val="both"/>
        <w:rPr>
          <w:color w:val="000000"/>
          <w:spacing w:val="-5"/>
          <w:lang w:val="uk-UA"/>
        </w:rPr>
      </w:pPr>
      <w:r w:rsidRPr="000C093F">
        <w:rPr>
          <w:color w:val="000000"/>
          <w:spacing w:val="6"/>
          <w:lang w:val="uk-UA"/>
        </w:rPr>
        <w:t xml:space="preserve">За матеріалами сесії планується видання тез. </w:t>
      </w:r>
      <w:r w:rsidRPr="000C093F">
        <w:rPr>
          <w:color w:val="000000"/>
          <w:spacing w:val="8"/>
          <w:lang w:val="uk-UA"/>
        </w:rPr>
        <w:t>М</w:t>
      </w:r>
      <w:r w:rsidRPr="000C093F">
        <w:rPr>
          <w:color w:val="000000"/>
          <w:spacing w:val="2"/>
          <w:lang w:val="uk-UA"/>
        </w:rPr>
        <w:t>атеріали, які надійшли після зазначеного терміну (1 січня 201</w:t>
      </w:r>
      <w:r>
        <w:rPr>
          <w:color w:val="000000"/>
          <w:spacing w:val="2"/>
          <w:lang w:val="uk-UA"/>
        </w:rPr>
        <w:t>6</w:t>
      </w:r>
      <w:r w:rsidRPr="000C093F">
        <w:rPr>
          <w:color w:val="000000"/>
          <w:spacing w:val="2"/>
          <w:lang w:val="uk-UA"/>
        </w:rPr>
        <w:t xml:space="preserve"> р.) та оформлені </w:t>
      </w:r>
      <w:r>
        <w:rPr>
          <w:color w:val="000000"/>
          <w:spacing w:val="2"/>
          <w:lang w:val="uk-UA"/>
        </w:rPr>
        <w:t>з порушенням</w:t>
      </w:r>
      <w:r w:rsidRPr="000C093F">
        <w:rPr>
          <w:color w:val="000000"/>
          <w:spacing w:val="-5"/>
          <w:lang w:val="uk-UA"/>
        </w:rPr>
        <w:t xml:space="preserve"> вимог  до фахових видань, не будуть розглядатис</w:t>
      </w:r>
      <w:r>
        <w:rPr>
          <w:color w:val="000000"/>
          <w:spacing w:val="-5"/>
          <w:lang w:val="uk-UA"/>
        </w:rPr>
        <w:t>ь</w:t>
      </w:r>
      <w:r w:rsidRPr="000C093F">
        <w:rPr>
          <w:color w:val="000000"/>
          <w:spacing w:val="-5"/>
          <w:lang w:val="uk-UA"/>
        </w:rPr>
        <w:t>.</w:t>
      </w:r>
    </w:p>
    <w:p w:rsidR="00D32606" w:rsidRPr="000C093F" w:rsidRDefault="00D32606" w:rsidP="001D6C40">
      <w:pPr>
        <w:shd w:val="clear" w:color="auto" w:fill="FFFFFF"/>
        <w:spacing w:line="310" w:lineRule="exact"/>
        <w:ind w:right="-159" w:firstLine="567"/>
        <w:jc w:val="both"/>
        <w:rPr>
          <w:lang w:val="uk-UA"/>
        </w:rPr>
      </w:pPr>
      <w:r w:rsidRPr="000C093F">
        <w:rPr>
          <w:color w:val="000000"/>
          <w:spacing w:val="-5"/>
          <w:lang w:val="uk-UA"/>
        </w:rPr>
        <w:t xml:space="preserve">Адреса оргкомітету: 49010, м. Дніпро, просп. Гагаріна, 72. Дніпропетровський національний університет імені Олеся Гончара, історичний факультет. </w:t>
      </w:r>
      <w:r w:rsidRPr="000C093F">
        <w:rPr>
          <w:lang w:val="uk-UA"/>
        </w:rPr>
        <w:t>Відповідальний секретар оргкомітету – к.і.н., доц. Дяченко Ольга Володимирівна.</w:t>
      </w:r>
    </w:p>
    <w:p w:rsidR="00D32606" w:rsidRPr="000E2F8F" w:rsidRDefault="00D32606" w:rsidP="001D6C40">
      <w:pPr>
        <w:ind w:right="-159" w:firstLine="567"/>
        <w:jc w:val="both"/>
        <w:rPr>
          <w:lang w:val="en-US"/>
        </w:rPr>
      </w:pPr>
      <w:r>
        <w:rPr>
          <w:lang w:val="en-US"/>
        </w:rPr>
        <w:t xml:space="preserve">E-mail : </w:t>
      </w:r>
      <w:r w:rsidRPr="000E2F8F">
        <w:rPr>
          <w:lang w:val="en-US"/>
        </w:rPr>
        <w:t>dekanat-hist@ukr.net</w:t>
      </w:r>
      <w:bookmarkStart w:id="0" w:name="_GoBack"/>
      <w:bookmarkEnd w:id="0"/>
    </w:p>
    <w:p w:rsidR="00D32606" w:rsidRPr="000C093F" w:rsidRDefault="00D32606" w:rsidP="001D6C40">
      <w:pPr>
        <w:ind w:right="-159" w:firstLine="567"/>
        <w:jc w:val="both"/>
        <w:rPr>
          <w:lang w:val="uk-UA"/>
        </w:rPr>
      </w:pPr>
      <w:r w:rsidRPr="000C093F">
        <w:rPr>
          <w:lang w:val="uk-UA"/>
        </w:rPr>
        <w:t>Контактні телефони: (056)</w:t>
      </w:r>
      <w:r>
        <w:rPr>
          <w:lang w:val="uk-UA"/>
        </w:rPr>
        <w:t xml:space="preserve"> 374-98-60, (</w:t>
      </w:r>
      <w:r w:rsidRPr="000C093F">
        <w:rPr>
          <w:lang w:val="uk-UA"/>
        </w:rPr>
        <w:t>098</w:t>
      </w:r>
      <w:r>
        <w:rPr>
          <w:lang w:val="uk-UA"/>
        </w:rPr>
        <w:t xml:space="preserve">) </w:t>
      </w:r>
      <w:r w:rsidRPr="000C093F">
        <w:rPr>
          <w:lang w:val="uk-UA"/>
        </w:rPr>
        <w:t>550</w:t>
      </w:r>
      <w:r>
        <w:rPr>
          <w:lang w:val="uk-UA"/>
        </w:rPr>
        <w:t>-</w:t>
      </w:r>
      <w:r w:rsidRPr="000C093F">
        <w:rPr>
          <w:lang w:val="uk-UA"/>
        </w:rPr>
        <w:t>53</w:t>
      </w:r>
      <w:r>
        <w:rPr>
          <w:lang w:val="uk-UA"/>
        </w:rPr>
        <w:t>-</w:t>
      </w:r>
      <w:r w:rsidRPr="000C093F">
        <w:rPr>
          <w:lang w:val="uk-UA"/>
        </w:rPr>
        <w:t xml:space="preserve">10. </w:t>
      </w:r>
    </w:p>
    <w:p w:rsidR="00D32606" w:rsidRPr="000C093F" w:rsidRDefault="00D32606" w:rsidP="001D6C40">
      <w:pPr>
        <w:ind w:left="-540" w:right="-159" w:firstLine="396"/>
        <w:jc w:val="both"/>
        <w:rPr>
          <w:lang w:val="uk-UA"/>
        </w:rPr>
      </w:pPr>
    </w:p>
    <w:p w:rsidR="00D32606" w:rsidRPr="000C093F" w:rsidRDefault="00D32606" w:rsidP="001D6C40">
      <w:pPr>
        <w:ind w:firstLine="708"/>
        <w:rPr>
          <w:color w:val="000000"/>
          <w:spacing w:val="-14"/>
          <w:lang w:val="uk-UA"/>
        </w:rPr>
      </w:pPr>
      <w:r w:rsidRPr="000C093F">
        <w:rPr>
          <w:color w:val="000000"/>
          <w:spacing w:val="-14"/>
          <w:lang w:val="uk-UA"/>
        </w:rPr>
        <w:t>Оргкомітет сесії</w:t>
      </w:r>
    </w:p>
    <w:p w:rsidR="00D32606" w:rsidRPr="000C093F" w:rsidRDefault="00D32606" w:rsidP="001D6C40">
      <w:pPr>
        <w:ind w:firstLine="708"/>
        <w:rPr>
          <w:color w:val="000000"/>
          <w:spacing w:val="-14"/>
          <w:lang w:val="uk-UA"/>
        </w:rPr>
      </w:pPr>
    </w:p>
    <w:p w:rsidR="00D32606" w:rsidRPr="000C093F" w:rsidRDefault="00D32606" w:rsidP="001D6C40">
      <w:pPr>
        <w:ind w:firstLine="708"/>
        <w:rPr>
          <w:color w:val="000000"/>
          <w:spacing w:val="-14"/>
          <w:lang w:val="uk-UA"/>
        </w:rPr>
      </w:pPr>
    </w:p>
    <w:p w:rsidR="00D32606" w:rsidRPr="000C093F" w:rsidRDefault="00D32606" w:rsidP="001D6C40">
      <w:pPr>
        <w:ind w:firstLine="708"/>
        <w:rPr>
          <w:color w:val="000000"/>
          <w:spacing w:val="-14"/>
          <w:lang w:val="uk-UA"/>
        </w:rPr>
      </w:pPr>
    </w:p>
    <w:sectPr w:rsidR="00D32606" w:rsidRPr="000C093F" w:rsidSect="00013A0F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F03E54"/>
    <w:lvl w:ilvl="0">
      <w:numFmt w:val="decimal"/>
      <w:lvlText w:val="*"/>
      <w:lvlJc w:val="left"/>
    </w:lvl>
  </w:abstractNum>
  <w:abstractNum w:abstractNumId="1">
    <w:nsid w:val="039233A0"/>
    <w:multiLevelType w:val="hybridMultilevel"/>
    <w:tmpl w:val="C5AAA414"/>
    <w:lvl w:ilvl="0" w:tplc="16C8465C">
      <w:start w:val="10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A7B3F90"/>
    <w:multiLevelType w:val="hybridMultilevel"/>
    <w:tmpl w:val="13E8EE56"/>
    <w:lvl w:ilvl="0" w:tplc="BF5E10D4">
      <w:numFmt w:val="bullet"/>
      <w:lvlText w:val="–"/>
      <w:lvlJc w:val="left"/>
      <w:pPr>
        <w:tabs>
          <w:tab w:val="num" w:pos="924"/>
        </w:tabs>
        <w:ind w:left="924" w:hanging="60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</w:abstractNum>
  <w:abstractNum w:abstractNumId="3">
    <w:nsid w:val="17E2612F"/>
    <w:multiLevelType w:val="hybridMultilevel"/>
    <w:tmpl w:val="99EC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C5974"/>
    <w:multiLevelType w:val="hybridMultilevel"/>
    <w:tmpl w:val="B8BA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1BE0"/>
    <w:multiLevelType w:val="hybridMultilevel"/>
    <w:tmpl w:val="354E4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9224698"/>
    <w:multiLevelType w:val="hybridMultilevel"/>
    <w:tmpl w:val="FBE6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0613"/>
    <w:multiLevelType w:val="hybridMultilevel"/>
    <w:tmpl w:val="C21A0B80"/>
    <w:lvl w:ilvl="0" w:tplc="428EC144">
      <w:start w:val="10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3B9A4674"/>
    <w:multiLevelType w:val="hybridMultilevel"/>
    <w:tmpl w:val="6F84ADA6"/>
    <w:lvl w:ilvl="0" w:tplc="D7D6D7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02630"/>
    <w:multiLevelType w:val="hybridMultilevel"/>
    <w:tmpl w:val="E046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845DD"/>
    <w:multiLevelType w:val="hybridMultilevel"/>
    <w:tmpl w:val="53926032"/>
    <w:lvl w:ilvl="0" w:tplc="04190001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01C73"/>
    <w:multiLevelType w:val="hybridMultilevel"/>
    <w:tmpl w:val="519C4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8BD4AA6"/>
    <w:multiLevelType w:val="hybridMultilevel"/>
    <w:tmpl w:val="16BC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C26C2"/>
    <w:multiLevelType w:val="hybridMultilevel"/>
    <w:tmpl w:val="6CFC65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7521C"/>
    <w:multiLevelType w:val="hybridMultilevel"/>
    <w:tmpl w:val="B02C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0E5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44614"/>
    <w:multiLevelType w:val="hybridMultilevel"/>
    <w:tmpl w:val="8072F42A"/>
    <w:lvl w:ilvl="0" w:tplc="70C0E5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10F61"/>
    <w:multiLevelType w:val="hybridMultilevel"/>
    <w:tmpl w:val="9AB6E3D0"/>
    <w:lvl w:ilvl="0" w:tplc="20608E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1DD"/>
    <w:rsid w:val="00013A0F"/>
    <w:rsid w:val="00046AFF"/>
    <w:rsid w:val="00046EF7"/>
    <w:rsid w:val="00072E82"/>
    <w:rsid w:val="00075541"/>
    <w:rsid w:val="00085425"/>
    <w:rsid w:val="000C093F"/>
    <w:rsid w:val="000D6A38"/>
    <w:rsid w:val="000E2F8F"/>
    <w:rsid w:val="000E57D8"/>
    <w:rsid w:val="000F7001"/>
    <w:rsid w:val="00110613"/>
    <w:rsid w:val="00123BF7"/>
    <w:rsid w:val="0017652E"/>
    <w:rsid w:val="00192777"/>
    <w:rsid w:val="001D4721"/>
    <w:rsid w:val="001D6C40"/>
    <w:rsid w:val="001E29E8"/>
    <w:rsid w:val="001F7513"/>
    <w:rsid w:val="00226C48"/>
    <w:rsid w:val="00252FDF"/>
    <w:rsid w:val="00273D7F"/>
    <w:rsid w:val="00286DC3"/>
    <w:rsid w:val="00295053"/>
    <w:rsid w:val="002B4BEC"/>
    <w:rsid w:val="002B76E6"/>
    <w:rsid w:val="002F2D76"/>
    <w:rsid w:val="0030033D"/>
    <w:rsid w:val="00352D47"/>
    <w:rsid w:val="0036241F"/>
    <w:rsid w:val="003F45BC"/>
    <w:rsid w:val="00482A97"/>
    <w:rsid w:val="004C1DB5"/>
    <w:rsid w:val="004C51A1"/>
    <w:rsid w:val="004D72A6"/>
    <w:rsid w:val="005325F8"/>
    <w:rsid w:val="005870FA"/>
    <w:rsid w:val="005D5FE0"/>
    <w:rsid w:val="006029E1"/>
    <w:rsid w:val="006317A7"/>
    <w:rsid w:val="00660A29"/>
    <w:rsid w:val="00671CA3"/>
    <w:rsid w:val="007011EF"/>
    <w:rsid w:val="007401F8"/>
    <w:rsid w:val="00744317"/>
    <w:rsid w:val="00760789"/>
    <w:rsid w:val="007641A4"/>
    <w:rsid w:val="00786970"/>
    <w:rsid w:val="00786F74"/>
    <w:rsid w:val="007E3A5B"/>
    <w:rsid w:val="00800E0E"/>
    <w:rsid w:val="00826A38"/>
    <w:rsid w:val="00914185"/>
    <w:rsid w:val="00937057"/>
    <w:rsid w:val="00945A3F"/>
    <w:rsid w:val="009B04F3"/>
    <w:rsid w:val="00A0156B"/>
    <w:rsid w:val="00A06DDD"/>
    <w:rsid w:val="00A3433D"/>
    <w:rsid w:val="00A52E27"/>
    <w:rsid w:val="00A86FEC"/>
    <w:rsid w:val="00AA5599"/>
    <w:rsid w:val="00AA64FB"/>
    <w:rsid w:val="00AB3211"/>
    <w:rsid w:val="00AC21A7"/>
    <w:rsid w:val="00AD2E7C"/>
    <w:rsid w:val="00AD4CF9"/>
    <w:rsid w:val="00B30952"/>
    <w:rsid w:val="00B331F5"/>
    <w:rsid w:val="00B90451"/>
    <w:rsid w:val="00BB40EC"/>
    <w:rsid w:val="00BF371F"/>
    <w:rsid w:val="00C339BE"/>
    <w:rsid w:val="00D32606"/>
    <w:rsid w:val="00D40C13"/>
    <w:rsid w:val="00D447D6"/>
    <w:rsid w:val="00D55E02"/>
    <w:rsid w:val="00DD17D2"/>
    <w:rsid w:val="00DD6A7C"/>
    <w:rsid w:val="00E106CB"/>
    <w:rsid w:val="00E641E0"/>
    <w:rsid w:val="00E801DD"/>
    <w:rsid w:val="00EB1612"/>
    <w:rsid w:val="00EC39BA"/>
    <w:rsid w:val="00ED5078"/>
    <w:rsid w:val="00F02BA3"/>
    <w:rsid w:val="00F118F4"/>
    <w:rsid w:val="00FC7189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9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9E8"/>
    <w:pPr>
      <w:keepNext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9E8"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E29E8"/>
    <w:pPr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29E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B40EC"/>
    <w:rPr>
      <w:color w:val="0000FF"/>
      <w:u w:val="single"/>
    </w:rPr>
  </w:style>
  <w:style w:type="table" w:styleId="TableGrid">
    <w:name w:val="Table Grid"/>
    <w:basedOn w:val="TableNormal"/>
    <w:uiPriority w:val="99"/>
    <w:rsid w:val="00BB4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286DC3"/>
  </w:style>
  <w:style w:type="paragraph" w:customStyle="1" w:styleId="1">
    <w:name w:val="Абзац списка1"/>
    <w:basedOn w:val="Normal"/>
    <w:uiPriority w:val="99"/>
    <w:rsid w:val="00286D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015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2002</Characters>
  <Application>Microsoft Office Outlook</Application>
  <DocSecurity>0</DocSecurity>
  <Lines>0</Lines>
  <Paragraphs>0</Paragraphs>
  <ScaleCrop>false</ScaleCrop>
  <Company>ДНУ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ОНТИ</dc:creator>
  <cp:keywords/>
  <dc:description/>
  <cp:lastModifiedBy>User</cp:lastModifiedBy>
  <cp:revision>3</cp:revision>
  <cp:lastPrinted>2017-10-20T09:39:00Z</cp:lastPrinted>
  <dcterms:created xsi:type="dcterms:W3CDTF">2017-11-06T11:54:00Z</dcterms:created>
  <dcterms:modified xsi:type="dcterms:W3CDTF">2017-11-07T09:45:00Z</dcterms:modified>
</cp:coreProperties>
</file>